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0A8D" w:rsidRPr="00390A8D" w:rsidRDefault="006D55A9" w:rsidP="006D55A9">
      <w:pPr>
        <w:suppressAutoHyphens w:val="0"/>
        <w:spacing w:after="0" w:line="300" w:lineRule="auto"/>
        <w:ind w:hanging="1134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                    </w:t>
      </w:r>
      <w:r w:rsidR="00390A8D" w:rsidRPr="00390A8D">
        <w:rPr>
          <w:rFonts w:ascii="Times New Roman" w:eastAsia="Times New Roman" w:hAnsi="Times New Roman" w:cs="Times New Roman"/>
          <w:noProof/>
          <w:color w:val="000000"/>
          <w:sz w:val="28"/>
          <w:lang w:eastAsia="ru-RU"/>
        </w:rPr>
        <w:drawing>
          <wp:inline distT="0" distB="0" distL="0" distR="0">
            <wp:extent cx="58102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0A8D" w:rsidRPr="00390A8D" w:rsidRDefault="00390A8D" w:rsidP="006D55A9">
      <w:pPr>
        <w:suppressAutoHyphens w:val="0"/>
        <w:spacing w:after="0" w:line="276" w:lineRule="auto"/>
        <w:ind w:firstLine="720"/>
        <w:jc w:val="center"/>
        <w:rPr>
          <w:rFonts w:ascii="Times New Roman" w:eastAsia="Calibri" w:hAnsi="Times New Roman" w:cs="Times New Roman"/>
          <w:color w:val="000000"/>
          <w:sz w:val="28"/>
          <w:lang w:val="uk-UA"/>
        </w:rPr>
      </w:pPr>
      <w:proofErr w:type="spellStart"/>
      <w:r w:rsidRPr="00390A8D">
        <w:rPr>
          <w:rFonts w:ascii="Times New Roman" w:eastAsia="Calibri" w:hAnsi="Times New Roman" w:cs="Times New Roman"/>
          <w:color w:val="000000"/>
          <w:sz w:val="28"/>
          <w:lang w:val="uk-UA"/>
        </w:rPr>
        <w:t>Некрасовский</w:t>
      </w:r>
      <w:proofErr w:type="spellEnd"/>
      <w:r w:rsidRPr="00390A8D">
        <w:rPr>
          <w:rFonts w:ascii="Times New Roman" w:eastAsia="Calibri" w:hAnsi="Times New Roman" w:cs="Times New Roman"/>
          <w:color w:val="000000"/>
          <w:sz w:val="28"/>
          <w:lang w:val="uk-UA"/>
        </w:rPr>
        <w:t xml:space="preserve"> </w:t>
      </w:r>
      <w:proofErr w:type="spellStart"/>
      <w:r w:rsidRPr="00390A8D">
        <w:rPr>
          <w:rFonts w:ascii="Times New Roman" w:eastAsia="Calibri" w:hAnsi="Times New Roman" w:cs="Times New Roman"/>
          <w:color w:val="000000"/>
          <w:sz w:val="28"/>
          <w:lang w:val="uk-UA"/>
        </w:rPr>
        <w:t>сельский</w:t>
      </w:r>
      <w:proofErr w:type="spellEnd"/>
      <w:r w:rsidRPr="00390A8D">
        <w:rPr>
          <w:rFonts w:ascii="Times New Roman" w:eastAsia="Calibri" w:hAnsi="Times New Roman" w:cs="Times New Roman"/>
          <w:color w:val="000000"/>
          <w:sz w:val="28"/>
          <w:lang w:val="uk-UA"/>
        </w:rPr>
        <w:t xml:space="preserve"> </w:t>
      </w:r>
      <w:proofErr w:type="spellStart"/>
      <w:r w:rsidRPr="00390A8D">
        <w:rPr>
          <w:rFonts w:ascii="Times New Roman" w:eastAsia="Calibri" w:hAnsi="Times New Roman" w:cs="Times New Roman"/>
          <w:color w:val="000000"/>
          <w:sz w:val="28"/>
          <w:lang w:val="uk-UA"/>
        </w:rPr>
        <w:t>совет</w:t>
      </w:r>
      <w:proofErr w:type="spellEnd"/>
    </w:p>
    <w:p w:rsidR="00390A8D" w:rsidRPr="00390A8D" w:rsidRDefault="00390A8D" w:rsidP="006D55A9">
      <w:pPr>
        <w:suppressAutoHyphens w:val="0"/>
        <w:spacing w:after="0" w:line="276" w:lineRule="auto"/>
        <w:ind w:firstLine="720"/>
        <w:jc w:val="center"/>
        <w:rPr>
          <w:rFonts w:ascii="Times New Roman" w:eastAsia="Calibri" w:hAnsi="Times New Roman" w:cs="Times New Roman"/>
          <w:color w:val="000000"/>
          <w:sz w:val="28"/>
          <w:lang w:val="uk-UA"/>
        </w:rPr>
      </w:pPr>
      <w:proofErr w:type="spellStart"/>
      <w:r w:rsidRPr="00390A8D">
        <w:rPr>
          <w:rFonts w:ascii="Times New Roman" w:eastAsia="Calibri" w:hAnsi="Times New Roman" w:cs="Times New Roman"/>
          <w:color w:val="000000"/>
          <w:sz w:val="28"/>
          <w:lang w:val="uk-UA"/>
        </w:rPr>
        <w:t>Советского</w:t>
      </w:r>
      <w:proofErr w:type="spellEnd"/>
      <w:r w:rsidRPr="00390A8D">
        <w:rPr>
          <w:rFonts w:ascii="Times New Roman" w:eastAsia="Calibri" w:hAnsi="Times New Roman" w:cs="Times New Roman"/>
          <w:color w:val="000000"/>
          <w:sz w:val="28"/>
          <w:lang w:val="uk-UA"/>
        </w:rPr>
        <w:t xml:space="preserve"> </w:t>
      </w:r>
      <w:proofErr w:type="spellStart"/>
      <w:r w:rsidRPr="00390A8D">
        <w:rPr>
          <w:rFonts w:ascii="Times New Roman" w:eastAsia="Calibri" w:hAnsi="Times New Roman" w:cs="Times New Roman"/>
          <w:color w:val="000000"/>
          <w:sz w:val="28"/>
          <w:lang w:val="uk-UA"/>
        </w:rPr>
        <w:t>района</w:t>
      </w:r>
      <w:proofErr w:type="spellEnd"/>
      <w:r w:rsidRPr="00390A8D">
        <w:rPr>
          <w:rFonts w:ascii="Times New Roman" w:eastAsia="Calibri" w:hAnsi="Times New Roman" w:cs="Times New Roman"/>
          <w:color w:val="000000"/>
          <w:sz w:val="28"/>
          <w:lang w:val="uk-UA"/>
        </w:rPr>
        <w:t xml:space="preserve"> </w:t>
      </w:r>
      <w:proofErr w:type="spellStart"/>
      <w:r w:rsidRPr="00390A8D">
        <w:rPr>
          <w:rFonts w:ascii="Times New Roman" w:eastAsia="Calibri" w:hAnsi="Times New Roman" w:cs="Times New Roman"/>
          <w:color w:val="000000"/>
          <w:sz w:val="28"/>
          <w:lang w:val="uk-UA"/>
        </w:rPr>
        <w:t>Республики</w:t>
      </w:r>
      <w:proofErr w:type="spellEnd"/>
      <w:r w:rsidRPr="00390A8D">
        <w:rPr>
          <w:rFonts w:ascii="Times New Roman" w:eastAsia="Calibri" w:hAnsi="Times New Roman" w:cs="Times New Roman"/>
          <w:color w:val="000000"/>
          <w:sz w:val="28"/>
          <w:lang w:val="uk-UA"/>
        </w:rPr>
        <w:t xml:space="preserve"> </w:t>
      </w:r>
      <w:proofErr w:type="spellStart"/>
      <w:r w:rsidRPr="00390A8D">
        <w:rPr>
          <w:rFonts w:ascii="Times New Roman" w:eastAsia="Calibri" w:hAnsi="Times New Roman" w:cs="Times New Roman"/>
          <w:color w:val="000000"/>
          <w:sz w:val="28"/>
          <w:lang w:val="uk-UA"/>
        </w:rPr>
        <w:t>Крым</w:t>
      </w:r>
      <w:proofErr w:type="spellEnd"/>
    </w:p>
    <w:p w:rsidR="00390A8D" w:rsidRPr="00390A8D" w:rsidRDefault="00390A8D" w:rsidP="006D55A9">
      <w:pPr>
        <w:suppressAutoHyphens w:val="0"/>
        <w:spacing w:after="0" w:line="276" w:lineRule="auto"/>
        <w:ind w:firstLine="720"/>
        <w:jc w:val="center"/>
        <w:rPr>
          <w:rFonts w:ascii="Times New Roman" w:eastAsia="Calibri" w:hAnsi="Times New Roman" w:cs="Times New Roman"/>
          <w:b/>
          <w:color w:val="000000"/>
          <w:sz w:val="28"/>
          <w:lang w:val="uk-UA"/>
        </w:rPr>
      </w:pPr>
      <w:r w:rsidRPr="00390A8D">
        <w:rPr>
          <w:rFonts w:ascii="Times New Roman" w:eastAsia="Calibri" w:hAnsi="Times New Roman" w:cs="Times New Roman"/>
          <w:b/>
          <w:color w:val="000000"/>
          <w:sz w:val="28"/>
          <w:lang w:val="uk-UA"/>
        </w:rPr>
        <w:t xml:space="preserve">-я  </w:t>
      </w:r>
      <w:proofErr w:type="spellStart"/>
      <w:r w:rsidRPr="00390A8D">
        <w:rPr>
          <w:rFonts w:ascii="Times New Roman" w:eastAsia="Calibri" w:hAnsi="Times New Roman" w:cs="Times New Roman"/>
          <w:b/>
          <w:color w:val="000000"/>
          <w:sz w:val="28"/>
          <w:lang w:val="uk-UA"/>
        </w:rPr>
        <w:t>сессия</w:t>
      </w:r>
      <w:proofErr w:type="spellEnd"/>
      <w:r w:rsidRPr="00390A8D">
        <w:rPr>
          <w:rFonts w:ascii="Times New Roman" w:eastAsia="Calibri" w:hAnsi="Times New Roman" w:cs="Times New Roman"/>
          <w:b/>
          <w:color w:val="000000"/>
          <w:sz w:val="28"/>
          <w:lang w:val="uk-UA"/>
        </w:rPr>
        <w:t xml:space="preserve">  3-го </w:t>
      </w:r>
      <w:proofErr w:type="spellStart"/>
      <w:r w:rsidRPr="00390A8D">
        <w:rPr>
          <w:rFonts w:ascii="Times New Roman" w:eastAsia="Calibri" w:hAnsi="Times New Roman" w:cs="Times New Roman"/>
          <w:b/>
          <w:color w:val="000000"/>
          <w:sz w:val="28"/>
          <w:lang w:val="uk-UA"/>
        </w:rPr>
        <w:t>созыва</w:t>
      </w:r>
      <w:proofErr w:type="spellEnd"/>
    </w:p>
    <w:p w:rsidR="00390A8D" w:rsidRPr="00390A8D" w:rsidRDefault="00390A8D" w:rsidP="000D0872">
      <w:pPr>
        <w:suppressAutoHyphens w:val="0"/>
        <w:spacing w:after="0" w:line="100" w:lineRule="atLeast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lang w:val="uk-UA"/>
        </w:rPr>
      </w:pP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390A8D" w:rsidRPr="00390A8D" w:rsidTr="004468B3">
        <w:trPr>
          <w:trHeight w:val="1"/>
        </w:trPr>
        <w:tc>
          <w:tcPr>
            <w:tcW w:w="9639" w:type="dxa"/>
            <w:hideMark/>
          </w:tcPr>
          <w:p w:rsidR="00390A8D" w:rsidRPr="00390A8D" w:rsidRDefault="00390A8D" w:rsidP="000D0872">
            <w:pPr>
              <w:tabs>
                <w:tab w:val="left" w:pos="720"/>
              </w:tabs>
              <w:suppressAutoHyphens w:val="0"/>
              <w:spacing w:after="0" w:line="100" w:lineRule="atLeast"/>
              <w:ind w:left="72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uk-UA"/>
              </w:rPr>
            </w:pPr>
            <w:r w:rsidRPr="00390A8D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uk-UA"/>
              </w:rPr>
              <w:t>Р Е Ш Е Н И Е</w:t>
            </w:r>
          </w:p>
        </w:tc>
      </w:tr>
    </w:tbl>
    <w:p w:rsidR="00390A8D" w:rsidRPr="00390A8D" w:rsidRDefault="00390A8D" w:rsidP="000D0872">
      <w:pPr>
        <w:suppressAutoHyphens w:val="0"/>
        <w:spacing w:after="0" w:line="100" w:lineRule="atLeast"/>
        <w:jc w:val="both"/>
        <w:rPr>
          <w:rFonts w:ascii="Times New Roman" w:eastAsia="Calibri" w:hAnsi="Times New Roman" w:cs="Times New Roman"/>
          <w:b/>
          <w:color w:val="000000"/>
          <w:sz w:val="28"/>
          <w:lang w:val="uk-UA"/>
        </w:rPr>
      </w:pPr>
      <w:r w:rsidRPr="00390A8D">
        <w:rPr>
          <w:rFonts w:ascii="Times New Roman" w:eastAsia="Calibri" w:hAnsi="Times New Roman" w:cs="Times New Roman"/>
          <w:b/>
          <w:color w:val="000000"/>
          <w:sz w:val="28"/>
          <w:lang w:val="uk-UA"/>
        </w:rPr>
        <w:t xml:space="preserve">от                    2026 </w:t>
      </w:r>
      <w:r w:rsidRPr="00390A8D">
        <w:rPr>
          <w:rFonts w:ascii="Times New Roman" w:eastAsia="Calibri" w:hAnsi="Times New Roman" w:cs="Times New Roman"/>
          <w:b/>
          <w:color w:val="000000"/>
          <w:sz w:val="28"/>
        </w:rPr>
        <w:t>года</w:t>
      </w:r>
      <w:r w:rsidRPr="00390A8D">
        <w:rPr>
          <w:rFonts w:ascii="Times New Roman" w:eastAsia="Calibri" w:hAnsi="Times New Roman" w:cs="Times New Roman"/>
          <w:b/>
          <w:color w:val="000000"/>
          <w:sz w:val="28"/>
          <w:lang w:val="uk-UA"/>
        </w:rPr>
        <w:t xml:space="preserve">                                                                </w:t>
      </w:r>
      <w:r>
        <w:rPr>
          <w:rFonts w:ascii="Times New Roman" w:eastAsia="Calibri" w:hAnsi="Times New Roman" w:cs="Times New Roman"/>
          <w:b/>
          <w:color w:val="000000"/>
          <w:sz w:val="28"/>
          <w:lang w:val="uk-UA"/>
        </w:rPr>
        <w:t xml:space="preserve">          </w:t>
      </w:r>
      <w:r w:rsidRPr="00390A8D">
        <w:rPr>
          <w:rFonts w:ascii="Times New Roman" w:eastAsia="Calibri" w:hAnsi="Times New Roman" w:cs="Times New Roman"/>
          <w:b/>
          <w:color w:val="000000"/>
          <w:sz w:val="28"/>
          <w:lang w:val="uk-UA"/>
        </w:rPr>
        <w:t xml:space="preserve">№ </w:t>
      </w:r>
    </w:p>
    <w:p w:rsidR="00390A8D" w:rsidRPr="006D55A9" w:rsidRDefault="00390A8D" w:rsidP="006D55A9">
      <w:pPr>
        <w:suppressAutoHyphens w:val="0"/>
        <w:spacing w:after="240" w:line="100" w:lineRule="atLeast"/>
        <w:jc w:val="both"/>
        <w:rPr>
          <w:rFonts w:ascii="Times New Roman" w:eastAsia="Calibri" w:hAnsi="Times New Roman" w:cs="Times New Roman"/>
          <w:b/>
          <w:color w:val="000000"/>
          <w:sz w:val="28"/>
          <w:lang w:val="uk-UA"/>
        </w:rPr>
      </w:pPr>
      <w:proofErr w:type="spellStart"/>
      <w:r w:rsidRPr="00390A8D">
        <w:rPr>
          <w:rFonts w:ascii="Times New Roman" w:eastAsia="Calibri" w:hAnsi="Times New Roman" w:cs="Times New Roman"/>
          <w:b/>
          <w:color w:val="000000"/>
          <w:sz w:val="28"/>
          <w:lang w:val="uk-UA"/>
        </w:rPr>
        <w:t>с.Некрасовка</w:t>
      </w:r>
      <w:proofErr w:type="spellEnd"/>
      <w:r w:rsidRPr="00390A8D">
        <w:rPr>
          <w:rFonts w:ascii="Times New Roman" w:eastAsia="Calibri" w:hAnsi="Times New Roman" w:cs="Times New Roman"/>
          <w:b/>
          <w:color w:val="000000"/>
          <w:sz w:val="28"/>
          <w:lang w:val="uk-UA"/>
        </w:rPr>
        <w:t xml:space="preserve"> </w:t>
      </w:r>
    </w:p>
    <w:p w:rsidR="00DA3659" w:rsidRDefault="00991BB1" w:rsidP="000D0872">
      <w:pPr>
        <w:pStyle w:val="aa"/>
        <w:spacing w:beforeAutospacing="0" w:after="0" w:afterAutospacing="0" w:line="360" w:lineRule="atLeast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</w:t>
      </w:r>
      <w:r w:rsidR="00234C83">
        <w:rPr>
          <w:b/>
          <w:bCs/>
          <w:color w:val="000000"/>
          <w:sz w:val="28"/>
          <w:szCs w:val="28"/>
        </w:rPr>
        <w:t>внесении изменений в Устав муниципального образования</w:t>
      </w:r>
      <w:r>
        <w:rPr>
          <w:b/>
          <w:bCs/>
          <w:color w:val="000000"/>
          <w:sz w:val="28"/>
          <w:szCs w:val="28"/>
        </w:rPr>
        <w:t xml:space="preserve"> </w:t>
      </w:r>
      <w:proofErr w:type="gramStart"/>
      <w:r w:rsidR="00234C83">
        <w:rPr>
          <w:b/>
          <w:bCs/>
          <w:color w:val="000000"/>
          <w:sz w:val="28"/>
          <w:szCs w:val="28"/>
        </w:rPr>
        <w:t>Некрасовское  сельское</w:t>
      </w:r>
      <w:proofErr w:type="gramEnd"/>
      <w:r w:rsidR="00234C83">
        <w:rPr>
          <w:b/>
          <w:bCs/>
          <w:color w:val="000000"/>
          <w:sz w:val="28"/>
          <w:szCs w:val="28"/>
        </w:rPr>
        <w:t xml:space="preserve"> поселение Советского района Республики Крым </w:t>
      </w:r>
    </w:p>
    <w:p w:rsidR="00DA3659" w:rsidRDefault="00DA3659" w:rsidP="000D0872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DA3659" w:rsidRPr="000D0872" w:rsidRDefault="00991BB1" w:rsidP="000D0872">
      <w:pPr>
        <w:pStyle w:val="ab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20.03.2025 N 33-ФЗ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"Об общих принципах организации местного самоуправления в единой системе публичной власти", Уставом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</w:t>
      </w:r>
      <w:r w:rsidR="00234C83">
        <w:rPr>
          <w:rFonts w:ascii="Times New Roman" w:hAnsi="Times New Roman" w:cs="Times New Roman"/>
          <w:color w:val="000000"/>
          <w:sz w:val="28"/>
          <w:szCs w:val="28"/>
        </w:rPr>
        <w:t xml:space="preserve"> Некрасовское сельское поселение Советского района Республики Крым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решением Собрания членов Совета муниципальных образований Республики Крым от 29 апреля 2026 года №11 «Об учреждении средства массовой информации Ассоциации «Совет муниципальных образований Республики Крым» – сетевого издания «Портал правовой информации органов местного самоуправления муниципальных образований Республики Крым» </w:t>
      </w:r>
      <w:r w:rsidR="00234C83">
        <w:rPr>
          <w:rFonts w:ascii="Times New Roman" w:hAnsi="Times New Roman" w:cs="Times New Roman"/>
          <w:color w:val="000000"/>
          <w:sz w:val="28"/>
          <w:szCs w:val="28"/>
        </w:rPr>
        <w:t>Некрасовский сельский совет Советского района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Республики Крым</w:t>
      </w:r>
    </w:p>
    <w:p w:rsidR="00DA3659" w:rsidRDefault="00991BB1" w:rsidP="006D55A9">
      <w:pPr>
        <w:pStyle w:val="aa"/>
        <w:spacing w:beforeAutospacing="0" w:after="24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РЕШИЛ:</w:t>
      </w:r>
      <w:bookmarkStart w:id="0" w:name="_GoBack"/>
      <w:bookmarkEnd w:id="0"/>
    </w:p>
    <w:p w:rsidR="00DA3659" w:rsidRDefault="00991BB1" w:rsidP="000D0872">
      <w:pPr>
        <w:pStyle w:val="aa"/>
        <w:spacing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 Внести в Устав муниципального образования </w:t>
      </w:r>
      <w:r w:rsidR="00234C83" w:rsidRPr="00234C83">
        <w:rPr>
          <w:color w:val="000000"/>
          <w:sz w:val="28"/>
          <w:szCs w:val="28"/>
        </w:rPr>
        <w:t>Некрасовское сельское поселение Советского района Республики Крым</w:t>
      </w:r>
      <w:r>
        <w:rPr>
          <w:color w:val="000000"/>
          <w:sz w:val="28"/>
          <w:szCs w:val="28"/>
        </w:rPr>
        <w:t xml:space="preserve">, принятый решением </w:t>
      </w:r>
      <w:r w:rsidR="00234C83" w:rsidRPr="00234C83">
        <w:rPr>
          <w:color w:val="000000"/>
          <w:sz w:val="28"/>
          <w:szCs w:val="28"/>
        </w:rPr>
        <w:t>Некрасовского сельского совета Советского района Республики Крым от 17.11.2014 № 1 (далее - Устав), следующие изменения:</w:t>
      </w:r>
    </w:p>
    <w:p w:rsidR="006D55A9" w:rsidRDefault="006D55A9" w:rsidP="000D0872">
      <w:pPr>
        <w:pStyle w:val="aa"/>
        <w:spacing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1.1. Наименование Устава муниципального образования изложить в новой редакции:</w:t>
      </w:r>
    </w:p>
    <w:p w:rsidR="006D55A9" w:rsidRDefault="006D55A9" w:rsidP="000D0872">
      <w:pPr>
        <w:pStyle w:val="aa"/>
        <w:spacing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«Устав муниципального образования Некрасовское сельское поселение Советского муниципального района Республики Крым»</w:t>
      </w:r>
    </w:p>
    <w:p w:rsidR="000D0872" w:rsidRPr="00234C83" w:rsidRDefault="000D0872" w:rsidP="000D0872">
      <w:pPr>
        <w:pStyle w:val="aa"/>
        <w:spacing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</w:p>
    <w:p w:rsidR="00234C83" w:rsidRDefault="006D55A9" w:rsidP="000D0872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="00234C83">
        <w:rPr>
          <w:rFonts w:ascii="Times New Roman" w:hAnsi="Times New Roman" w:cs="Times New Roman"/>
          <w:sz w:val="28"/>
          <w:szCs w:val="28"/>
        </w:rPr>
        <w:t xml:space="preserve">. </w:t>
      </w:r>
      <w:r w:rsidR="00991BB1">
        <w:rPr>
          <w:rFonts w:ascii="Times New Roman" w:hAnsi="Times New Roman" w:cs="Times New Roman"/>
          <w:sz w:val="28"/>
          <w:szCs w:val="28"/>
        </w:rPr>
        <w:t>«</w:t>
      </w:r>
      <w:r w:rsidR="00234C83">
        <w:rPr>
          <w:rFonts w:ascii="Times New Roman" w:hAnsi="Times New Roman" w:cs="Times New Roman"/>
          <w:sz w:val="28"/>
          <w:szCs w:val="28"/>
        </w:rPr>
        <w:t>Статья 1.</w:t>
      </w:r>
      <w:r w:rsidR="00991BB1">
        <w:rPr>
          <w:rFonts w:ascii="Times New Roman" w:hAnsi="Times New Roman" w:cs="Times New Roman"/>
          <w:sz w:val="28"/>
          <w:szCs w:val="28"/>
        </w:rPr>
        <w:t xml:space="preserve"> </w:t>
      </w:r>
      <w:r w:rsidR="00234C83" w:rsidRPr="00234C83">
        <w:rPr>
          <w:rFonts w:ascii="Times New Roman" w:hAnsi="Times New Roman" w:cs="Times New Roman"/>
          <w:sz w:val="28"/>
          <w:szCs w:val="28"/>
        </w:rPr>
        <w:t xml:space="preserve">Наименование и правовой статус муниципального образования Некрасовское сельское поселение Советского </w:t>
      </w:r>
      <w:r w:rsidR="00234C83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234C83" w:rsidRPr="00234C83">
        <w:rPr>
          <w:rFonts w:ascii="Times New Roman" w:hAnsi="Times New Roman" w:cs="Times New Roman"/>
          <w:sz w:val="28"/>
          <w:szCs w:val="28"/>
        </w:rPr>
        <w:t>Республики Крым</w:t>
      </w:r>
    </w:p>
    <w:p w:rsidR="00DA3659" w:rsidRDefault="00991BB1" w:rsidP="000D0872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Наименование муниципального образования – </w:t>
      </w:r>
      <w:r w:rsidR="0060296A">
        <w:rPr>
          <w:rFonts w:ascii="Times New Roman" w:hAnsi="Times New Roman" w:cs="Times New Roman"/>
          <w:sz w:val="28"/>
          <w:szCs w:val="28"/>
        </w:rPr>
        <w:t>Некрасовское сельское</w:t>
      </w:r>
      <w:r>
        <w:rPr>
          <w:rFonts w:ascii="Times New Roman" w:hAnsi="Times New Roman" w:cs="Times New Roman"/>
          <w:sz w:val="28"/>
          <w:szCs w:val="28"/>
        </w:rPr>
        <w:t xml:space="preserve"> поселение</w:t>
      </w:r>
      <w:r w:rsidR="0060296A">
        <w:rPr>
          <w:rFonts w:ascii="Times New Roman" w:hAnsi="Times New Roman" w:cs="Times New Roman"/>
          <w:sz w:val="28"/>
          <w:szCs w:val="28"/>
        </w:rPr>
        <w:t xml:space="preserve"> Советского </w:t>
      </w:r>
      <w:r>
        <w:rPr>
          <w:rFonts w:ascii="Times New Roman" w:hAnsi="Times New Roman" w:cs="Times New Roman"/>
          <w:sz w:val="28"/>
          <w:szCs w:val="28"/>
        </w:rPr>
        <w:t>муниципального района Республики Крым».</w:t>
      </w:r>
    </w:p>
    <w:p w:rsidR="00DA3659" w:rsidRPr="005615C3" w:rsidRDefault="00991BB1" w:rsidP="000D0872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Сокращенное наименование муниципального образования – </w:t>
      </w:r>
      <w:r w:rsidR="0060296A">
        <w:rPr>
          <w:rFonts w:ascii="Times New Roman" w:hAnsi="Times New Roman" w:cs="Times New Roman"/>
          <w:sz w:val="28"/>
          <w:szCs w:val="28"/>
        </w:rPr>
        <w:t xml:space="preserve">Некрасовское сельское поселение Советского </w:t>
      </w:r>
      <w:r>
        <w:rPr>
          <w:rFonts w:ascii="Times New Roman" w:hAnsi="Times New Roman" w:cs="Times New Roman"/>
          <w:sz w:val="28"/>
          <w:szCs w:val="28"/>
        </w:rPr>
        <w:t xml:space="preserve">района </w:t>
      </w:r>
      <w:r w:rsidRPr="005615C3">
        <w:rPr>
          <w:rFonts w:ascii="Times New Roman" w:hAnsi="Times New Roman" w:cs="Times New Roman"/>
          <w:sz w:val="28"/>
          <w:szCs w:val="28"/>
        </w:rPr>
        <w:t>Республики Крым.</w:t>
      </w:r>
    </w:p>
    <w:p w:rsidR="00DA3659" w:rsidRDefault="00991BB1" w:rsidP="000D0872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Сокращенная форма наименования муниципального образования используется наравне с наименованием муниципального образования. </w:t>
      </w:r>
    </w:p>
    <w:p w:rsidR="000D0872" w:rsidRPr="000D0872" w:rsidRDefault="006D55A9" w:rsidP="000D0872">
      <w:pPr>
        <w:pStyle w:val="aa"/>
        <w:spacing w:after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1.3</w:t>
      </w:r>
      <w:r w:rsidR="000D0872">
        <w:rPr>
          <w:color w:val="000000"/>
          <w:sz w:val="28"/>
          <w:szCs w:val="28"/>
        </w:rPr>
        <w:t>.</w:t>
      </w:r>
      <w:r w:rsidR="000D0872" w:rsidRPr="000D0872">
        <w:t xml:space="preserve"> </w:t>
      </w:r>
      <w:r w:rsidR="000D0872">
        <w:rPr>
          <w:color w:val="000000"/>
          <w:sz w:val="28"/>
          <w:szCs w:val="28"/>
        </w:rPr>
        <w:t>Часть 3 статьи 2</w:t>
      </w:r>
      <w:r w:rsidR="000D0872" w:rsidRPr="000D0872">
        <w:rPr>
          <w:color w:val="000000"/>
          <w:sz w:val="28"/>
          <w:szCs w:val="28"/>
        </w:rPr>
        <w:t xml:space="preserve"> Устава изложить в новой редакции:</w:t>
      </w:r>
    </w:p>
    <w:p w:rsidR="000D0872" w:rsidRDefault="000D0872" w:rsidP="000D0872">
      <w:pPr>
        <w:pStyle w:val="aa"/>
        <w:spacing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«3. </w:t>
      </w:r>
      <w:r w:rsidRPr="000D0872">
        <w:rPr>
          <w:color w:val="000000"/>
          <w:sz w:val="28"/>
          <w:szCs w:val="28"/>
        </w:rPr>
        <w:t>Границы Поселения установлены Закон</w:t>
      </w:r>
      <w:r>
        <w:rPr>
          <w:color w:val="000000"/>
          <w:sz w:val="28"/>
          <w:szCs w:val="28"/>
        </w:rPr>
        <w:t>ом</w:t>
      </w:r>
      <w:r w:rsidRPr="000D0872">
        <w:rPr>
          <w:color w:val="000000"/>
          <w:sz w:val="28"/>
          <w:szCs w:val="28"/>
        </w:rPr>
        <w:t xml:space="preserve"> Республики Крым от 2 июля 2025 года № 68-ЗРК/2025 "О видах муниципальных образований и установлении границ муниципальных образований Республики Крым"».</w:t>
      </w:r>
    </w:p>
    <w:p w:rsidR="000D0872" w:rsidRDefault="000D0872" w:rsidP="000D0872">
      <w:pPr>
        <w:pStyle w:val="aa"/>
        <w:spacing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</w:p>
    <w:p w:rsidR="000D0872" w:rsidRDefault="006D55A9" w:rsidP="000D0872">
      <w:pPr>
        <w:pStyle w:val="aa"/>
        <w:spacing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1.4</w:t>
      </w:r>
      <w:r w:rsidR="000D0872">
        <w:rPr>
          <w:color w:val="000000"/>
          <w:sz w:val="28"/>
          <w:szCs w:val="28"/>
        </w:rPr>
        <w:t>. Часть 5</w:t>
      </w:r>
      <w:r w:rsidR="000D0872" w:rsidRPr="000D0872">
        <w:rPr>
          <w:color w:val="000000"/>
          <w:sz w:val="28"/>
          <w:szCs w:val="28"/>
        </w:rPr>
        <w:t xml:space="preserve"> статьи 2 Устава изложить в новой редакции:</w:t>
      </w:r>
    </w:p>
    <w:p w:rsidR="000D0872" w:rsidRDefault="000D0872" w:rsidP="000D0872">
      <w:pPr>
        <w:pStyle w:val="aa"/>
        <w:spacing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</w:p>
    <w:p w:rsidR="000D0872" w:rsidRPr="000D0872" w:rsidRDefault="000D0872" w:rsidP="000D0872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0D0872">
        <w:rPr>
          <w:rFonts w:ascii="Times New Roman" w:hAnsi="Times New Roman" w:cs="Times New Roman"/>
          <w:color w:val="000000"/>
          <w:sz w:val="28"/>
          <w:szCs w:val="28"/>
        </w:rPr>
        <w:t>«5.</w:t>
      </w:r>
      <w:r w:rsidRPr="000D0872">
        <w:rPr>
          <w:rFonts w:ascii="Times New Roman" w:hAnsi="Times New Roman" w:cs="Times New Roman"/>
        </w:rPr>
        <w:t xml:space="preserve"> </w:t>
      </w:r>
      <w:r w:rsidRPr="000D0872">
        <w:rPr>
          <w:rFonts w:ascii="Times New Roman" w:hAnsi="Times New Roman" w:cs="Times New Roman"/>
          <w:color w:val="000000"/>
          <w:sz w:val="28"/>
          <w:szCs w:val="28"/>
        </w:rPr>
        <w:t xml:space="preserve">Изменение границ Поселения, его преобразование </w:t>
      </w:r>
      <w:proofErr w:type="gramStart"/>
      <w:r w:rsidRPr="000D0872">
        <w:rPr>
          <w:rFonts w:ascii="Times New Roman" w:hAnsi="Times New Roman" w:cs="Times New Roman"/>
          <w:color w:val="000000"/>
          <w:sz w:val="28"/>
          <w:szCs w:val="28"/>
        </w:rPr>
        <w:t>осуществляются  в</w:t>
      </w:r>
      <w:proofErr w:type="gramEnd"/>
      <w:r w:rsidRPr="000D0872">
        <w:rPr>
          <w:rFonts w:ascii="Times New Roman" w:hAnsi="Times New Roman" w:cs="Times New Roman"/>
          <w:color w:val="000000"/>
          <w:sz w:val="28"/>
          <w:szCs w:val="28"/>
        </w:rPr>
        <w:t xml:space="preserve"> порядке, установленном законодательством, </w:t>
      </w:r>
      <w:r w:rsidRPr="000D0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Законом Республики Крым от 2 июля 2025 года № 68-ЗРК/2025 "О видах муниципальных образований и установлении границ муниципальных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образований Республики Крым"».</w:t>
      </w:r>
    </w:p>
    <w:p w:rsidR="00DA3659" w:rsidRDefault="006D55A9" w:rsidP="000D0872">
      <w:pPr>
        <w:pStyle w:val="aa"/>
        <w:spacing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1.5</w:t>
      </w:r>
      <w:r w:rsidR="00991BB1">
        <w:rPr>
          <w:color w:val="000000"/>
          <w:sz w:val="28"/>
          <w:szCs w:val="28"/>
        </w:rPr>
        <w:t>.</w:t>
      </w:r>
      <w:r w:rsidR="0060296A">
        <w:rPr>
          <w:color w:val="000000"/>
          <w:sz w:val="28"/>
          <w:szCs w:val="28"/>
        </w:rPr>
        <w:t xml:space="preserve"> Ч</w:t>
      </w:r>
      <w:r w:rsidR="000D0872">
        <w:rPr>
          <w:color w:val="000000"/>
          <w:sz w:val="28"/>
          <w:szCs w:val="28"/>
        </w:rPr>
        <w:t xml:space="preserve">асть 6 статьи 66 </w:t>
      </w:r>
      <w:r w:rsidR="00991BB1">
        <w:rPr>
          <w:color w:val="000000"/>
          <w:sz w:val="28"/>
          <w:szCs w:val="28"/>
        </w:rPr>
        <w:t>Устава изложить в следующей редакции:</w:t>
      </w:r>
    </w:p>
    <w:p w:rsidR="00DA3659" w:rsidRDefault="000D0872" w:rsidP="000D0872">
      <w:pPr>
        <w:pStyle w:val="aa"/>
        <w:spacing w:before="280" w:after="0" w:line="360" w:lineRule="atLeast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« 6</w:t>
      </w:r>
      <w:proofErr w:type="gramEnd"/>
      <w:r w:rsidR="00991BB1">
        <w:rPr>
          <w:color w:val="000000"/>
          <w:sz w:val="28"/>
          <w:szCs w:val="28"/>
        </w:rPr>
        <w:t xml:space="preserve">. Официальным опубликованием муниципального правового акта, а также соглашения, заключенного между органами местного самоуправления, считается первая публикация его полного текста в: </w:t>
      </w:r>
    </w:p>
    <w:p w:rsidR="00DA3659" w:rsidRDefault="0060296A" w:rsidP="000D0872">
      <w:pPr>
        <w:pStyle w:val="aa"/>
        <w:spacing w:before="280" w:after="0" w:line="360" w:lineRule="atLeast"/>
        <w:ind w:firstLine="709"/>
        <w:jc w:val="both"/>
        <w:rPr>
          <w:i/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991BB1">
        <w:rPr>
          <w:color w:val="000000"/>
          <w:sz w:val="28"/>
          <w:szCs w:val="28"/>
        </w:rPr>
        <w:t xml:space="preserve">) сетевом издании «Портал правовой информации органов местного самоуправления муниципальных образований Республики Крым» с доменным именем </w:t>
      </w:r>
      <w:hyperlink r:id="rId5">
        <w:r w:rsidR="00991BB1">
          <w:rPr>
            <w:rStyle w:val="a3"/>
            <w:sz w:val="28"/>
            <w:szCs w:val="28"/>
          </w:rPr>
          <w:t>https://омсправо82.рф/</w:t>
        </w:r>
      </w:hyperlink>
      <w:r w:rsidR="00991BB1">
        <w:rPr>
          <w:color w:val="000000"/>
          <w:sz w:val="28"/>
          <w:szCs w:val="28"/>
        </w:rPr>
        <w:t xml:space="preserve"> в информационно-телекоммуникационной сети Интернет, регистрация в качестве средства массовой информации</w:t>
      </w:r>
      <w:r w:rsidR="00991BB1">
        <w:rPr>
          <w:color w:val="FF0000"/>
          <w:sz w:val="28"/>
          <w:szCs w:val="28"/>
        </w:rPr>
        <w:t xml:space="preserve">* </w:t>
      </w:r>
      <w:r w:rsidR="00991BB1">
        <w:rPr>
          <w:color w:val="000000"/>
          <w:sz w:val="28"/>
          <w:szCs w:val="28"/>
        </w:rPr>
        <w:t xml:space="preserve">____________________________ - </w:t>
      </w:r>
      <w:r w:rsidR="00991BB1">
        <w:rPr>
          <w:i/>
          <w:color w:val="FF0000"/>
          <w:sz w:val="28"/>
          <w:szCs w:val="28"/>
        </w:rPr>
        <w:t>для всех муниципальных образований РК</w:t>
      </w:r>
    </w:p>
    <w:p w:rsidR="00DA3659" w:rsidRDefault="00991BB1" w:rsidP="000D0872">
      <w:pPr>
        <w:pStyle w:val="aa"/>
        <w:spacing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Председателю </w:t>
      </w:r>
      <w:r w:rsidR="0060296A">
        <w:rPr>
          <w:color w:val="000000"/>
          <w:sz w:val="28"/>
          <w:szCs w:val="28"/>
        </w:rPr>
        <w:t xml:space="preserve">Некрасовского сельского </w:t>
      </w:r>
      <w:r>
        <w:rPr>
          <w:color w:val="000000"/>
          <w:sz w:val="28"/>
          <w:szCs w:val="28"/>
        </w:rPr>
        <w:t>совета направить настоящее решение в Управление Министерства юстиции Российской Федерации по Республике Крым для его государственной регистрации в сроки, установленные действующим законодательством.</w:t>
      </w:r>
    </w:p>
    <w:p w:rsidR="00DA3659" w:rsidRDefault="0060296A" w:rsidP="000D0872">
      <w:pPr>
        <w:pStyle w:val="aa"/>
        <w:spacing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991BB1">
        <w:rPr>
          <w:color w:val="000000"/>
          <w:sz w:val="28"/>
          <w:szCs w:val="28"/>
        </w:rPr>
        <w:t xml:space="preserve">. Разместить настоящее решение </w:t>
      </w:r>
      <w:r w:rsidRPr="0060296A">
        <w:rPr>
          <w:color w:val="000000"/>
          <w:sz w:val="28"/>
          <w:szCs w:val="28"/>
        </w:rPr>
        <w:t xml:space="preserve">в сетевом издании «Официальный сайт Некрасовского сельского поселения Советского района Республики Крым», Эл №ФС77-87701 от 28.06.2024, (nekrasovka-rk.ru), на официальной странице Поселения на портале Правительства Республики Крым (https://nekrasovskoe.rk.gov.ru/), а также на информационном стенде сельского совета, расположенного по адресу Республика Крым Советский район с. Некрасовка ул.Советская,33. </w:t>
      </w:r>
      <w:r w:rsidR="00991BB1">
        <w:rPr>
          <w:color w:val="000000"/>
          <w:sz w:val="28"/>
          <w:szCs w:val="28"/>
        </w:rPr>
        <w:t>и обнародовать в установленном порядке после его государственной регистрации.</w:t>
      </w:r>
    </w:p>
    <w:p w:rsidR="00DA3659" w:rsidRDefault="00991BB1" w:rsidP="000D0872">
      <w:pPr>
        <w:pStyle w:val="aa"/>
        <w:spacing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Настоящее решение вступает в силу со дня его официального опубликования.</w:t>
      </w:r>
    </w:p>
    <w:p w:rsidR="00DA3659" w:rsidRDefault="00991BB1" w:rsidP="000D0872">
      <w:pPr>
        <w:pStyle w:val="aa"/>
        <w:spacing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</w:t>
      </w:r>
      <w:r w:rsidR="0060296A" w:rsidRPr="0060296A">
        <w:rPr>
          <w:color w:val="000000"/>
          <w:sz w:val="28"/>
          <w:szCs w:val="28"/>
        </w:rPr>
        <w:t>Контроль за исполнением настоящего решения возложить на председателя Некрасовского сельского совета - главу администрации Некрасовского сельского поселения.</w:t>
      </w:r>
    </w:p>
    <w:p w:rsidR="00DA3659" w:rsidRDefault="00991BB1" w:rsidP="000D0872">
      <w:pPr>
        <w:pStyle w:val="aa"/>
        <w:spacing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 </w:t>
      </w:r>
    </w:p>
    <w:p w:rsidR="00DA3659" w:rsidRDefault="00991BB1" w:rsidP="000D0872">
      <w:pPr>
        <w:pStyle w:val="aa"/>
        <w:spacing w:beforeAutospacing="0" w:after="0" w:afterAutospacing="0" w:line="360" w:lineRule="atLeast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Председатель </w:t>
      </w:r>
      <w:r w:rsidR="0060296A">
        <w:rPr>
          <w:b/>
          <w:bCs/>
          <w:color w:val="000000"/>
          <w:sz w:val="28"/>
          <w:szCs w:val="28"/>
        </w:rPr>
        <w:t>Некрасовского сельского совета-</w:t>
      </w:r>
    </w:p>
    <w:p w:rsidR="0060296A" w:rsidRDefault="0060296A" w:rsidP="000D0872">
      <w:pPr>
        <w:pStyle w:val="aa"/>
        <w:spacing w:beforeAutospacing="0" w:after="0" w:afterAutospacing="0" w:line="360" w:lineRule="atLeast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глава администрации </w:t>
      </w:r>
    </w:p>
    <w:p w:rsidR="00DA3659" w:rsidRPr="000D0872" w:rsidRDefault="0060296A" w:rsidP="000D0872">
      <w:pPr>
        <w:pStyle w:val="aa"/>
        <w:tabs>
          <w:tab w:val="left" w:pos="7485"/>
        </w:tabs>
        <w:spacing w:beforeAutospacing="0" w:after="0" w:afterAutospacing="0" w:line="360" w:lineRule="atLeast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Некрасовского сельского поселения</w:t>
      </w:r>
      <w:r>
        <w:rPr>
          <w:b/>
          <w:bCs/>
          <w:color w:val="000000"/>
          <w:sz w:val="28"/>
          <w:szCs w:val="28"/>
        </w:rPr>
        <w:tab/>
        <w:t>Э.Э. Тома</w:t>
      </w:r>
    </w:p>
    <w:sectPr w:rsidR="00DA3659" w:rsidRPr="000D0872" w:rsidSect="000D0872">
      <w:pgSz w:w="11906" w:h="16838"/>
      <w:pgMar w:top="426" w:right="850" w:bottom="993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659"/>
    <w:rsid w:val="000D0872"/>
    <w:rsid w:val="00234C83"/>
    <w:rsid w:val="00390A8D"/>
    <w:rsid w:val="005615C3"/>
    <w:rsid w:val="005673E3"/>
    <w:rsid w:val="005B7230"/>
    <w:rsid w:val="0060296A"/>
    <w:rsid w:val="006D55A9"/>
    <w:rsid w:val="00991BB1"/>
    <w:rsid w:val="00AC18AC"/>
    <w:rsid w:val="00D96176"/>
    <w:rsid w:val="00DA3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BDCB1"/>
  <w15:docId w15:val="{EE5210A1-91C5-4946-B492-715EE89BA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Гиперссылка1"/>
    <w:basedOn w:val="a0"/>
    <w:qFormat/>
    <w:rsid w:val="00144095"/>
  </w:style>
  <w:style w:type="character" w:styleId="a3">
    <w:name w:val="Hyperlink"/>
    <w:basedOn w:val="a0"/>
    <w:uiPriority w:val="99"/>
    <w:unhideWhenUsed/>
    <w:rsid w:val="006B1317"/>
    <w:rPr>
      <w:color w:val="0563C1" w:themeColor="hyperlink"/>
      <w:u w:val="single"/>
    </w:rPr>
  </w:style>
  <w:style w:type="character" w:styleId="a4">
    <w:name w:val="FollowedHyperlink"/>
    <w:rPr>
      <w:color w:val="800000"/>
      <w:u w:val="single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XO Thames" w:eastAsia="Tahoma" w:hAnsi="XO Thames" w:cs="Droid Sans Devanagari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ascii="XO Thames" w:hAnsi="XO Thames" w:cs="Droid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XO Thames" w:hAnsi="XO Thames" w:cs="Droid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XO Thames" w:hAnsi="XO Thames" w:cs="Droid Sans Devanagari"/>
    </w:rPr>
  </w:style>
  <w:style w:type="paragraph" w:styleId="aa">
    <w:name w:val="Normal (Web)"/>
    <w:basedOn w:val="a"/>
    <w:uiPriority w:val="99"/>
    <w:unhideWhenUsed/>
    <w:qFormat/>
    <w:rsid w:val="0014409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325028"/>
  </w:style>
  <w:style w:type="table" w:styleId="ac">
    <w:name w:val="Table Grid"/>
    <w:basedOn w:val="a1"/>
    <w:uiPriority w:val="39"/>
    <w:rsid w:val="001440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756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6;&#1084;&#1089;&#1087;&#1088;&#1072;&#1074;&#1086;82.&#1088;&#1092;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646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4324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СМО</dc:creator>
  <dc:description/>
  <cp:lastModifiedBy>SECRETARY</cp:lastModifiedBy>
  <cp:revision>9</cp:revision>
  <cp:lastPrinted>2026-05-14T10:37:00Z</cp:lastPrinted>
  <dcterms:created xsi:type="dcterms:W3CDTF">2026-05-15T15:04:00Z</dcterms:created>
  <dcterms:modified xsi:type="dcterms:W3CDTF">2026-05-19T06:13:00Z</dcterms:modified>
  <dc:language>ru-RU</dc:language>
</cp:coreProperties>
</file>