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C33" w:rsidRPr="00056C33" w:rsidRDefault="00056C33" w:rsidP="006948A4">
      <w:pPr>
        <w:spacing w:after="0" w:line="300" w:lineRule="auto"/>
        <w:ind w:right="-7"/>
        <w:jc w:val="center"/>
        <w:rPr>
          <w:rFonts w:ascii="Times New Roman CYR" w:eastAsia="Times New Roman" w:hAnsi="Times New Roman CYR" w:cs="Times New Roman"/>
          <w:color w:val="000000"/>
          <w:sz w:val="28"/>
          <w:szCs w:val="28"/>
          <w:lang w:eastAsia="ru-RU"/>
        </w:rPr>
      </w:pPr>
      <w:r w:rsidRPr="00056C33">
        <w:rPr>
          <w:rFonts w:ascii="Times New Roman" w:eastAsia="Times New Roman" w:hAnsi="Times New Roman" w:cs="Times New Roman"/>
          <w:noProof/>
          <w:color w:val="000000"/>
          <w:sz w:val="28"/>
          <w:szCs w:val="28"/>
          <w:lang w:eastAsia="ru-RU"/>
        </w:rPr>
        <w:drawing>
          <wp:inline distT="0" distB="0" distL="0" distR="0" wp14:anchorId="730F2806" wp14:editId="509C3CBA">
            <wp:extent cx="5810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056C33" w:rsidRPr="00056C33" w:rsidRDefault="00056C33" w:rsidP="006948A4">
      <w:pPr>
        <w:spacing w:after="0" w:line="100" w:lineRule="atLeast"/>
        <w:ind w:firstLine="720"/>
        <w:jc w:val="center"/>
        <w:rPr>
          <w:rFonts w:ascii="Times New Roman CYR" w:eastAsia="Times New Roman" w:hAnsi="Times New Roman CYR" w:cs="Times New Roman"/>
          <w:color w:val="000000"/>
          <w:sz w:val="28"/>
          <w:szCs w:val="28"/>
          <w:lang w:eastAsia="ru-RU"/>
        </w:rPr>
      </w:pPr>
      <w:r w:rsidRPr="00056C33">
        <w:rPr>
          <w:rFonts w:ascii="Times New Roman CYR" w:eastAsia="Times New Roman" w:hAnsi="Times New Roman CYR" w:cs="Times New Roman"/>
          <w:color w:val="000000"/>
          <w:sz w:val="28"/>
          <w:szCs w:val="28"/>
          <w:lang w:eastAsia="ru-RU"/>
        </w:rPr>
        <w:t>Некрасовский сельский совет</w:t>
      </w:r>
    </w:p>
    <w:p w:rsidR="00056C33" w:rsidRPr="00056C33" w:rsidRDefault="00056C33" w:rsidP="006948A4">
      <w:pPr>
        <w:spacing w:after="0" w:line="100" w:lineRule="atLeast"/>
        <w:ind w:firstLine="720"/>
        <w:jc w:val="center"/>
        <w:rPr>
          <w:rFonts w:ascii="Times New Roman CYR" w:eastAsia="Times New Roman" w:hAnsi="Times New Roman CYR" w:cs="Times New Roman"/>
          <w:color w:val="000000"/>
          <w:sz w:val="28"/>
          <w:szCs w:val="28"/>
          <w:lang w:eastAsia="ru-RU"/>
        </w:rPr>
      </w:pPr>
      <w:r w:rsidRPr="00056C33">
        <w:rPr>
          <w:rFonts w:ascii="Times New Roman CYR" w:eastAsia="Times New Roman" w:hAnsi="Times New Roman CYR" w:cs="Times New Roman"/>
          <w:color w:val="000000"/>
          <w:sz w:val="28"/>
          <w:szCs w:val="28"/>
          <w:lang w:eastAsia="ru-RU"/>
        </w:rPr>
        <w:t>Советского района Республики Крым</w:t>
      </w:r>
    </w:p>
    <w:p w:rsidR="00056C33" w:rsidRPr="00DD3EDA" w:rsidRDefault="00BD6B19" w:rsidP="006948A4">
      <w:pPr>
        <w:spacing w:after="0" w:line="100" w:lineRule="atLeast"/>
        <w:ind w:firstLine="720"/>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4-я сессия   3</w:t>
      </w:r>
      <w:r w:rsidR="00056C33" w:rsidRPr="00DD3EDA">
        <w:rPr>
          <w:rFonts w:ascii="Times New Roman" w:eastAsia="Times New Roman" w:hAnsi="Times New Roman" w:cs="Times New Roman"/>
          <w:b/>
          <w:color w:val="000000"/>
          <w:sz w:val="28"/>
          <w:szCs w:val="28"/>
          <w:lang w:eastAsia="ru-RU"/>
        </w:rPr>
        <w:t>-го созыва</w:t>
      </w:r>
    </w:p>
    <w:p w:rsidR="00056C33" w:rsidRPr="00DD3EDA" w:rsidRDefault="00056C33" w:rsidP="006948A4">
      <w:pPr>
        <w:spacing w:after="0" w:line="100" w:lineRule="atLeast"/>
        <w:ind w:firstLine="720"/>
        <w:jc w:val="center"/>
        <w:rPr>
          <w:rFonts w:ascii="Times New Roman" w:eastAsia="Times New Roman" w:hAnsi="Times New Roman" w:cs="Times New Roman"/>
          <w:color w:val="000000"/>
          <w:sz w:val="28"/>
          <w:szCs w:val="28"/>
          <w:lang w:eastAsia="ru-RU"/>
        </w:rPr>
      </w:pPr>
    </w:p>
    <w:tbl>
      <w:tblPr>
        <w:tblW w:w="9645" w:type="dxa"/>
        <w:tblLayout w:type="fixed"/>
        <w:tblCellMar>
          <w:left w:w="0" w:type="dxa"/>
          <w:right w:w="0" w:type="dxa"/>
        </w:tblCellMar>
        <w:tblLook w:val="04A0" w:firstRow="1" w:lastRow="0" w:firstColumn="1" w:lastColumn="0" w:noHBand="0" w:noVBand="1"/>
      </w:tblPr>
      <w:tblGrid>
        <w:gridCol w:w="9645"/>
      </w:tblGrid>
      <w:tr w:rsidR="00056C33" w:rsidRPr="00DD3EDA" w:rsidTr="00056C33">
        <w:trPr>
          <w:trHeight w:val="1"/>
        </w:trPr>
        <w:tc>
          <w:tcPr>
            <w:tcW w:w="9639" w:type="dxa"/>
            <w:hideMark/>
          </w:tcPr>
          <w:p w:rsidR="00056C33" w:rsidRPr="00DD3EDA" w:rsidRDefault="00056C33" w:rsidP="006948A4">
            <w:pPr>
              <w:tabs>
                <w:tab w:val="left" w:pos="720"/>
              </w:tabs>
              <w:suppressAutoHyphens/>
              <w:spacing w:after="0" w:line="100" w:lineRule="atLeast"/>
              <w:ind w:left="720"/>
              <w:jc w:val="center"/>
              <w:rPr>
                <w:rFonts w:ascii="Times New Roman" w:eastAsia="Times New Roman" w:hAnsi="Times New Roman" w:cs="Times New Roman"/>
                <w:b/>
                <w:color w:val="000000"/>
                <w:sz w:val="28"/>
                <w:szCs w:val="28"/>
              </w:rPr>
            </w:pPr>
            <w:r w:rsidRPr="00DD3EDA">
              <w:rPr>
                <w:rFonts w:ascii="Times New Roman CYR" w:eastAsia="Times New Roman" w:hAnsi="Times New Roman CYR" w:cs="Times New Roman"/>
                <w:b/>
                <w:color w:val="000000"/>
                <w:sz w:val="28"/>
                <w:szCs w:val="28"/>
              </w:rPr>
              <w:t>Р Е Ш Е Н И Е</w:t>
            </w:r>
          </w:p>
        </w:tc>
      </w:tr>
    </w:tbl>
    <w:p w:rsidR="00056C33" w:rsidRPr="00056C33" w:rsidRDefault="00DF614A" w:rsidP="00056C33">
      <w:pPr>
        <w:spacing w:after="120" w:line="100" w:lineRule="atLeast"/>
        <w:jc w:val="both"/>
        <w:rPr>
          <w:rFonts w:ascii="Times New Roman CYR" w:eastAsia="Times New Roman" w:hAnsi="Times New Roman CYR" w:cs="Times New Roman"/>
          <w:b/>
          <w:color w:val="000000"/>
          <w:sz w:val="28"/>
          <w:szCs w:val="28"/>
          <w:lang w:eastAsia="ru-RU"/>
        </w:rPr>
      </w:pPr>
      <w:r>
        <w:rPr>
          <w:rFonts w:ascii="Times New Roman CYR" w:eastAsia="Times New Roman" w:hAnsi="Times New Roman CYR" w:cs="Times New Roman"/>
          <w:b/>
          <w:color w:val="000000"/>
          <w:sz w:val="28"/>
          <w:szCs w:val="28"/>
          <w:lang w:eastAsia="ru-RU"/>
        </w:rPr>
        <w:t>от 25 апреля 2025</w:t>
      </w:r>
      <w:r w:rsidR="00056C33" w:rsidRPr="00DD3EDA">
        <w:rPr>
          <w:rFonts w:ascii="Times New Roman CYR" w:eastAsia="Times New Roman" w:hAnsi="Times New Roman CYR" w:cs="Times New Roman"/>
          <w:b/>
          <w:color w:val="000000"/>
          <w:sz w:val="28"/>
          <w:szCs w:val="28"/>
          <w:lang w:eastAsia="ru-RU"/>
        </w:rPr>
        <w:t xml:space="preserve"> года                                                     </w:t>
      </w:r>
      <w:r w:rsidR="00986C74" w:rsidRPr="00DD3EDA">
        <w:rPr>
          <w:rFonts w:ascii="Times New Roman CYR" w:eastAsia="Times New Roman" w:hAnsi="Times New Roman CYR" w:cs="Times New Roman"/>
          <w:b/>
          <w:color w:val="000000"/>
          <w:sz w:val="28"/>
          <w:szCs w:val="28"/>
          <w:lang w:eastAsia="ru-RU"/>
        </w:rPr>
        <w:t xml:space="preserve"> </w:t>
      </w:r>
      <w:r>
        <w:rPr>
          <w:rFonts w:ascii="Times New Roman CYR" w:eastAsia="Times New Roman" w:hAnsi="Times New Roman CYR" w:cs="Times New Roman"/>
          <w:b/>
          <w:color w:val="000000"/>
          <w:sz w:val="28"/>
          <w:szCs w:val="28"/>
          <w:lang w:eastAsia="ru-RU"/>
        </w:rPr>
        <w:t xml:space="preserve">                            № 1</w:t>
      </w:r>
    </w:p>
    <w:p w:rsidR="00056C33" w:rsidRPr="00056C33" w:rsidRDefault="00056C33" w:rsidP="00056C33">
      <w:pPr>
        <w:spacing w:after="0" w:line="240" w:lineRule="auto"/>
        <w:jc w:val="both"/>
        <w:rPr>
          <w:rFonts w:ascii="Times New Roman CYR" w:eastAsia="Times New Roman" w:hAnsi="Times New Roman CYR" w:cs="Times New Roman"/>
          <w:b/>
          <w:color w:val="000000"/>
          <w:sz w:val="28"/>
          <w:szCs w:val="28"/>
          <w:lang w:eastAsia="ru-RU"/>
        </w:rPr>
      </w:pPr>
      <w:proofErr w:type="spellStart"/>
      <w:r w:rsidRPr="00056C33">
        <w:rPr>
          <w:rFonts w:ascii="Times New Roman CYR" w:eastAsia="Times New Roman" w:hAnsi="Times New Roman CYR" w:cs="Times New Roman"/>
          <w:b/>
          <w:color w:val="000000"/>
          <w:sz w:val="28"/>
          <w:szCs w:val="28"/>
          <w:lang w:eastAsia="ru-RU"/>
        </w:rPr>
        <w:t>с.Некрасовка</w:t>
      </w:r>
      <w:proofErr w:type="spellEnd"/>
    </w:p>
    <w:p w:rsidR="00056C33" w:rsidRPr="00056C33" w:rsidRDefault="00056C33" w:rsidP="00056C33">
      <w:pPr>
        <w:spacing w:after="0" w:line="240" w:lineRule="auto"/>
        <w:jc w:val="both"/>
        <w:rPr>
          <w:rFonts w:ascii="Times New Roman CYR" w:eastAsia="Times New Roman" w:hAnsi="Times New Roman CYR" w:cs="Times New Roman"/>
          <w:b/>
          <w:color w:val="000000"/>
          <w:sz w:val="28"/>
          <w:szCs w:val="28"/>
          <w:lang w:eastAsia="ru-RU"/>
        </w:rPr>
      </w:pPr>
    </w:p>
    <w:p w:rsidR="00056C33" w:rsidRDefault="00056C33" w:rsidP="00056C33">
      <w:pPr>
        <w:spacing w:after="0" w:line="240" w:lineRule="auto"/>
        <w:jc w:val="both"/>
        <w:rPr>
          <w:rFonts w:ascii="Times New Roman" w:hAnsi="Times New Roman" w:cs="Times New Roman"/>
          <w:b/>
          <w:sz w:val="28"/>
          <w:szCs w:val="28"/>
        </w:rPr>
      </w:pPr>
      <w:r w:rsidRPr="00566FCD">
        <w:rPr>
          <w:rFonts w:ascii="Times New Roman" w:hAnsi="Times New Roman" w:cs="Times New Roman"/>
          <w:b/>
          <w:sz w:val="28"/>
          <w:szCs w:val="28"/>
        </w:rPr>
        <w:t>О назначении публичных слушан</w:t>
      </w:r>
      <w:r w:rsidR="0078780F">
        <w:rPr>
          <w:rFonts w:ascii="Times New Roman" w:hAnsi="Times New Roman" w:cs="Times New Roman"/>
          <w:b/>
          <w:sz w:val="28"/>
          <w:szCs w:val="28"/>
        </w:rPr>
        <w:t>ий по проекту решения</w:t>
      </w:r>
    </w:p>
    <w:p w:rsidR="0078780F" w:rsidRDefault="0078780F" w:rsidP="00056C33">
      <w:pPr>
        <w:spacing w:after="0" w:line="240" w:lineRule="auto"/>
        <w:jc w:val="both"/>
        <w:rPr>
          <w:rFonts w:ascii="Times New Roman" w:hAnsi="Times New Roman" w:cs="Times New Roman"/>
          <w:b/>
          <w:sz w:val="28"/>
          <w:szCs w:val="28"/>
        </w:rPr>
      </w:pPr>
      <w:r w:rsidRPr="00566FCD">
        <w:rPr>
          <w:rFonts w:ascii="Times New Roman" w:hAnsi="Times New Roman" w:cs="Times New Roman"/>
          <w:b/>
          <w:sz w:val="28"/>
          <w:szCs w:val="28"/>
        </w:rPr>
        <w:t>Некрасовского</w:t>
      </w:r>
      <w:r>
        <w:rPr>
          <w:rFonts w:ascii="Times New Roman" w:hAnsi="Times New Roman" w:cs="Times New Roman"/>
          <w:b/>
          <w:sz w:val="28"/>
          <w:szCs w:val="28"/>
        </w:rPr>
        <w:t xml:space="preserve"> сельского совета </w:t>
      </w:r>
      <w:r w:rsidRPr="00566FCD">
        <w:rPr>
          <w:rFonts w:ascii="Times New Roman" w:hAnsi="Times New Roman" w:cs="Times New Roman"/>
          <w:b/>
          <w:sz w:val="28"/>
          <w:szCs w:val="28"/>
        </w:rPr>
        <w:t>Со</w:t>
      </w:r>
      <w:r>
        <w:rPr>
          <w:rFonts w:ascii="Times New Roman" w:hAnsi="Times New Roman" w:cs="Times New Roman"/>
          <w:b/>
          <w:sz w:val="28"/>
          <w:szCs w:val="28"/>
        </w:rPr>
        <w:t>ветского района Республики Крым</w:t>
      </w:r>
    </w:p>
    <w:p w:rsidR="0078780F" w:rsidRPr="0078780F" w:rsidRDefault="0078780F" w:rsidP="0078780F">
      <w:pPr>
        <w:spacing w:after="0" w:line="240" w:lineRule="auto"/>
        <w:jc w:val="both"/>
        <w:rPr>
          <w:rFonts w:ascii="Times New Roman" w:hAnsi="Times New Roman" w:cs="Times New Roman"/>
          <w:b/>
          <w:sz w:val="28"/>
          <w:szCs w:val="28"/>
        </w:rPr>
      </w:pPr>
      <w:r w:rsidRPr="0078780F">
        <w:rPr>
          <w:rFonts w:ascii="Times New Roman" w:hAnsi="Times New Roman" w:cs="Times New Roman"/>
          <w:b/>
          <w:sz w:val="28"/>
          <w:szCs w:val="28"/>
        </w:rPr>
        <w:t>«Об утверждении отчета об исполнении бюджета муниципального</w:t>
      </w:r>
    </w:p>
    <w:p w:rsidR="0078780F" w:rsidRPr="0078780F" w:rsidRDefault="0078780F" w:rsidP="0078780F">
      <w:pPr>
        <w:spacing w:after="0" w:line="240" w:lineRule="auto"/>
        <w:jc w:val="both"/>
        <w:rPr>
          <w:rFonts w:ascii="Times New Roman" w:hAnsi="Times New Roman" w:cs="Times New Roman"/>
          <w:b/>
          <w:sz w:val="28"/>
          <w:szCs w:val="28"/>
        </w:rPr>
      </w:pPr>
      <w:r w:rsidRPr="0078780F">
        <w:rPr>
          <w:rFonts w:ascii="Times New Roman" w:hAnsi="Times New Roman" w:cs="Times New Roman"/>
          <w:b/>
          <w:sz w:val="28"/>
          <w:szCs w:val="28"/>
        </w:rPr>
        <w:t>образования Некрасовское сельское поселение Советского района Республики Крым за 202</w:t>
      </w:r>
      <w:r w:rsidR="00DF614A">
        <w:rPr>
          <w:rFonts w:ascii="Times New Roman" w:hAnsi="Times New Roman" w:cs="Times New Roman"/>
          <w:b/>
          <w:sz w:val="28"/>
          <w:szCs w:val="28"/>
        </w:rPr>
        <w:t>4</w:t>
      </w:r>
      <w:r w:rsidRPr="0078780F">
        <w:rPr>
          <w:rFonts w:ascii="Times New Roman" w:hAnsi="Times New Roman" w:cs="Times New Roman"/>
          <w:b/>
          <w:sz w:val="28"/>
          <w:szCs w:val="28"/>
        </w:rPr>
        <w:t xml:space="preserve"> год»</w:t>
      </w:r>
    </w:p>
    <w:p w:rsidR="00056C33" w:rsidRPr="00566FCD" w:rsidRDefault="00056C33" w:rsidP="00056C33">
      <w:pPr>
        <w:spacing w:after="0" w:line="240" w:lineRule="auto"/>
        <w:jc w:val="both"/>
        <w:rPr>
          <w:rFonts w:ascii="Times New Roman" w:hAnsi="Times New Roman" w:cs="Times New Roman"/>
          <w:sz w:val="28"/>
          <w:szCs w:val="28"/>
        </w:rPr>
      </w:pPr>
    </w:p>
    <w:p w:rsidR="00BC0D20" w:rsidRDefault="00BC0D20" w:rsidP="00BC4021">
      <w:pPr>
        <w:spacing w:after="0" w:line="240" w:lineRule="auto"/>
        <w:ind w:firstLine="708"/>
        <w:jc w:val="both"/>
        <w:rPr>
          <w:rFonts w:ascii="Times New Roman" w:hAnsi="Times New Roman" w:cs="Times New Roman"/>
          <w:sz w:val="28"/>
          <w:szCs w:val="28"/>
        </w:rPr>
      </w:pPr>
      <w:r w:rsidRPr="00BC0D20">
        <w:rPr>
          <w:rFonts w:ascii="Times New Roman" w:hAnsi="Times New Roman" w:cs="Times New Roman"/>
          <w:sz w:val="28"/>
          <w:szCs w:val="28"/>
        </w:rPr>
        <w:t>В соответствии с Бюджетным кодексом РФ, Федеральным законом                                       от 6 октября 2003 г. № 131-ФЗ «Об общих принципах организации местного самоуправления в Российской Федерации», Законом Республики Крым                                         от 21.08.2014 года № 54-ЗРК «Об основах местного самоуправления в Республике Крым», Уставом муниципального образования Некрасовское сельское поселение Советского района Республики Крым на основании Положения о бюджетном устройстве и бюджетном процессе в Некрасовском сельском поселении Советского района Республики Крым, Некрасовский сельский совет</w:t>
      </w:r>
    </w:p>
    <w:p w:rsidR="00056C33" w:rsidRPr="00566FCD" w:rsidRDefault="00BC4021" w:rsidP="00BC4021">
      <w:pPr>
        <w:spacing w:after="0" w:line="240" w:lineRule="auto"/>
        <w:ind w:firstLine="708"/>
        <w:jc w:val="both"/>
        <w:rPr>
          <w:rFonts w:ascii="Times New Roman" w:hAnsi="Times New Roman" w:cs="Times New Roman"/>
          <w:b/>
          <w:sz w:val="28"/>
          <w:szCs w:val="28"/>
        </w:rPr>
      </w:pPr>
      <w:r w:rsidRPr="00566FCD">
        <w:rPr>
          <w:rFonts w:ascii="Times New Roman" w:hAnsi="Times New Roman" w:cs="Times New Roman"/>
          <w:sz w:val="28"/>
          <w:szCs w:val="28"/>
        </w:rPr>
        <w:t xml:space="preserve"> </w:t>
      </w:r>
      <w:r w:rsidR="00056C33" w:rsidRPr="00566FCD">
        <w:rPr>
          <w:rFonts w:ascii="Times New Roman" w:hAnsi="Times New Roman" w:cs="Times New Roman"/>
          <w:b/>
          <w:sz w:val="28"/>
          <w:szCs w:val="28"/>
        </w:rPr>
        <w:t>РЕШИЛ:</w:t>
      </w:r>
    </w:p>
    <w:p w:rsidR="00056C33" w:rsidRPr="00566FCD" w:rsidRDefault="00056C33" w:rsidP="005465E2">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1.Провести п</w:t>
      </w:r>
      <w:r w:rsidR="0078780F">
        <w:rPr>
          <w:rFonts w:ascii="Times New Roman" w:hAnsi="Times New Roman" w:cs="Times New Roman"/>
          <w:sz w:val="28"/>
          <w:szCs w:val="28"/>
        </w:rPr>
        <w:t>убличные слушания по проекту</w:t>
      </w:r>
      <w:r w:rsidRPr="00566FCD">
        <w:rPr>
          <w:rFonts w:ascii="Times New Roman" w:hAnsi="Times New Roman" w:cs="Times New Roman"/>
          <w:sz w:val="28"/>
          <w:szCs w:val="28"/>
        </w:rPr>
        <w:t xml:space="preserve"> </w:t>
      </w:r>
      <w:r w:rsidR="005465E2">
        <w:rPr>
          <w:rFonts w:ascii="Times New Roman" w:hAnsi="Times New Roman" w:cs="Times New Roman"/>
          <w:sz w:val="28"/>
          <w:szCs w:val="28"/>
        </w:rPr>
        <w:t xml:space="preserve">решения </w:t>
      </w:r>
      <w:r w:rsidR="005465E2" w:rsidRPr="005465E2">
        <w:rPr>
          <w:rFonts w:ascii="Times New Roman" w:hAnsi="Times New Roman" w:cs="Times New Roman"/>
          <w:sz w:val="28"/>
          <w:szCs w:val="28"/>
        </w:rPr>
        <w:t>Некрасовского сельского совета Со</w:t>
      </w:r>
      <w:r w:rsidR="005465E2">
        <w:rPr>
          <w:rFonts w:ascii="Times New Roman" w:hAnsi="Times New Roman" w:cs="Times New Roman"/>
          <w:sz w:val="28"/>
          <w:szCs w:val="28"/>
        </w:rPr>
        <w:t xml:space="preserve">ветского района Республики Крым </w:t>
      </w:r>
      <w:r w:rsidR="005465E2" w:rsidRPr="005465E2">
        <w:rPr>
          <w:rFonts w:ascii="Times New Roman" w:hAnsi="Times New Roman" w:cs="Times New Roman"/>
          <w:sz w:val="28"/>
          <w:szCs w:val="28"/>
        </w:rPr>
        <w:t>«Об утверждении отчета об ис</w:t>
      </w:r>
      <w:r w:rsidR="005465E2">
        <w:rPr>
          <w:rFonts w:ascii="Times New Roman" w:hAnsi="Times New Roman" w:cs="Times New Roman"/>
          <w:sz w:val="28"/>
          <w:szCs w:val="28"/>
        </w:rPr>
        <w:t xml:space="preserve">полнении бюджета муниципального </w:t>
      </w:r>
      <w:r w:rsidR="005465E2" w:rsidRPr="005465E2">
        <w:rPr>
          <w:rFonts w:ascii="Times New Roman" w:hAnsi="Times New Roman" w:cs="Times New Roman"/>
          <w:sz w:val="28"/>
          <w:szCs w:val="28"/>
        </w:rPr>
        <w:t>образования Некрасовское сельское поселение Советского района Республики Крым за 202</w:t>
      </w:r>
      <w:r w:rsidR="00DF614A">
        <w:rPr>
          <w:rFonts w:ascii="Times New Roman" w:hAnsi="Times New Roman" w:cs="Times New Roman"/>
          <w:sz w:val="28"/>
          <w:szCs w:val="28"/>
        </w:rPr>
        <w:t>4</w:t>
      </w:r>
      <w:r w:rsidR="005465E2" w:rsidRPr="005465E2">
        <w:rPr>
          <w:rFonts w:ascii="Times New Roman" w:hAnsi="Times New Roman" w:cs="Times New Roman"/>
          <w:sz w:val="28"/>
          <w:szCs w:val="28"/>
        </w:rPr>
        <w:t xml:space="preserve"> год»</w:t>
      </w:r>
      <w:r w:rsidR="00462510">
        <w:rPr>
          <w:rFonts w:ascii="Times New Roman" w:hAnsi="Times New Roman" w:cs="Times New Roman"/>
          <w:sz w:val="28"/>
          <w:szCs w:val="28"/>
        </w:rPr>
        <w:t xml:space="preserve"> </w:t>
      </w:r>
      <w:r w:rsidRPr="00566FCD">
        <w:rPr>
          <w:rFonts w:ascii="Times New Roman" w:hAnsi="Times New Roman" w:cs="Times New Roman"/>
          <w:sz w:val="28"/>
          <w:szCs w:val="28"/>
        </w:rPr>
        <w:t>(проект прилагается, приложение №1).;</w:t>
      </w:r>
    </w:p>
    <w:p w:rsidR="00056C33" w:rsidRPr="00566FCD" w:rsidRDefault="00056C33" w:rsidP="00056C33">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2.Обсуждение</w:t>
      </w:r>
      <w:r w:rsidR="005465E2">
        <w:rPr>
          <w:rFonts w:ascii="Times New Roman" w:hAnsi="Times New Roman" w:cs="Times New Roman"/>
          <w:sz w:val="28"/>
          <w:szCs w:val="28"/>
        </w:rPr>
        <w:t xml:space="preserve"> проекта решения</w:t>
      </w:r>
      <w:r w:rsidR="00BC4021" w:rsidRPr="00566FCD">
        <w:rPr>
          <w:rFonts w:ascii="Times New Roman" w:hAnsi="Times New Roman" w:cs="Times New Roman"/>
          <w:sz w:val="28"/>
          <w:szCs w:val="28"/>
        </w:rPr>
        <w:t xml:space="preserve"> Некрасовского</w:t>
      </w:r>
      <w:r w:rsidRPr="00566FCD">
        <w:rPr>
          <w:rFonts w:ascii="Times New Roman" w:hAnsi="Times New Roman" w:cs="Times New Roman"/>
          <w:sz w:val="28"/>
          <w:szCs w:val="28"/>
        </w:rPr>
        <w:t xml:space="preserve"> сельского совета провести </w:t>
      </w:r>
      <w:r w:rsidR="00BD6B19">
        <w:rPr>
          <w:rFonts w:ascii="Times New Roman" w:hAnsi="Times New Roman" w:cs="Times New Roman"/>
          <w:sz w:val="28"/>
          <w:szCs w:val="28"/>
        </w:rPr>
        <w:t>15.05.2025</w:t>
      </w:r>
      <w:r w:rsidRPr="00DD3EDA">
        <w:rPr>
          <w:rFonts w:ascii="Times New Roman" w:hAnsi="Times New Roman" w:cs="Times New Roman"/>
          <w:sz w:val="28"/>
          <w:szCs w:val="28"/>
        </w:rPr>
        <w:t xml:space="preserve"> года в 10.00</w:t>
      </w:r>
      <w:r w:rsidRPr="00566FCD">
        <w:rPr>
          <w:rFonts w:ascii="Times New Roman" w:hAnsi="Times New Roman" w:cs="Times New Roman"/>
          <w:sz w:val="28"/>
          <w:szCs w:val="28"/>
        </w:rPr>
        <w:t xml:space="preserve"> часов в здании админис</w:t>
      </w:r>
      <w:r w:rsidR="00BC4021" w:rsidRPr="00566FCD">
        <w:rPr>
          <w:rFonts w:ascii="Times New Roman" w:hAnsi="Times New Roman" w:cs="Times New Roman"/>
          <w:sz w:val="28"/>
          <w:szCs w:val="28"/>
        </w:rPr>
        <w:t>трации Некрасовского</w:t>
      </w:r>
      <w:r w:rsidRPr="00566FCD">
        <w:rPr>
          <w:rFonts w:ascii="Times New Roman" w:hAnsi="Times New Roman" w:cs="Times New Roman"/>
          <w:sz w:val="28"/>
          <w:szCs w:val="28"/>
        </w:rPr>
        <w:t xml:space="preserve"> сельского </w:t>
      </w:r>
      <w:r w:rsidR="00BC4021" w:rsidRPr="00566FCD">
        <w:rPr>
          <w:rFonts w:ascii="Times New Roman" w:hAnsi="Times New Roman" w:cs="Times New Roman"/>
          <w:sz w:val="28"/>
          <w:szCs w:val="28"/>
        </w:rPr>
        <w:t xml:space="preserve">поселения по адресу: </w:t>
      </w:r>
      <w:proofErr w:type="spellStart"/>
      <w:r w:rsidR="00BC4021" w:rsidRPr="00566FCD">
        <w:rPr>
          <w:rFonts w:ascii="Times New Roman" w:hAnsi="Times New Roman" w:cs="Times New Roman"/>
          <w:sz w:val="28"/>
          <w:szCs w:val="28"/>
        </w:rPr>
        <w:t>с.Некрасовка</w:t>
      </w:r>
      <w:proofErr w:type="spellEnd"/>
      <w:r w:rsidR="00BC4021" w:rsidRPr="00566FCD">
        <w:rPr>
          <w:rFonts w:ascii="Times New Roman" w:hAnsi="Times New Roman" w:cs="Times New Roman"/>
          <w:sz w:val="28"/>
          <w:szCs w:val="28"/>
        </w:rPr>
        <w:t xml:space="preserve">, </w:t>
      </w:r>
      <w:proofErr w:type="spellStart"/>
      <w:r w:rsidR="00BC4021" w:rsidRPr="00566FCD">
        <w:rPr>
          <w:rFonts w:ascii="Times New Roman" w:hAnsi="Times New Roman" w:cs="Times New Roman"/>
          <w:sz w:val="28"/>
          <w:szCs w:val="28"/>
        </w:rPr>
        <w:t>ул.Советская</w:t>
      </w:r>
      <w:proofErr w:type="spellEnd"/>
      <w:r w:rsidR="00BC4021" w:rsidRPr="00566FCD">
        <w:rPr>
          <w:rFonts w:ascii="Times New Roman" w:hAnsi="Times New Roman" w:cs="Times New Roman"/>
          <w:sz w:val="28"/>
          <w:szCs w:val="28"/>
        </w:rPr>
        <w:t>, 33</w:t>
      </w:r>
      <w:r w:rsidRPr="00566FCD">
        <w:rPr>
          <w:rFonts w:ascii="Times New Roman" w:hAnsi="Times New Roman" w:cs="Times New Roman"/>
          <w:sz w:val="28"/>
          <w:szCs w:val="28"/>
        </w:rPr>
        <w:t>.</w:t>
      </w:r>
    </w:p>
    <w:p w:rsidR="00056C33" w:rsidRPr="00566FCD" w:rsidRDefault="00056C33" w:rsidP="00056C33">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3.Определить инициатором проведения публичных слушаний –</w:t>
      </w:r>
      <w:r w:rsidR="00BC4021" w:rsidRPr="00566FCD">
        <w:rPr>
          <w:rFonts w:ascii="Times New Roman" w:hAnsi="Times New Roman" w:cs="Times New Roman"/>
          <w:sz w:val="28"/>
          <w:szCs w:val="28"/>
        </w:rPr>
        <w:t xml:space="preserve"> Некрасовский</w:t>
      </w:r>
      <w:r w:rsidRPr="00566FCD">
        <w:rPr>
          <w:rFonts w:ascii="Times New Roman" w:hAnsi="Times New Roman" w:cs="Times New Roman"/>
          <w:sz w:val="28"/>
          <w:szCs w:val="28"/>
        </w:rPr>
        <w:t xml:space="preserve"> сельский совет.</w:t>
      </w:r>
    </w:p>
    <w:p w:rsidR="00056C33" w:rsidRPr="00566FCD" w:rsidRDefault="00056C33" w:rsidP="00056C33">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 xml:space="preserve">4.Создать рабочую группу по организации и проведению публичных слушаний </w:t>
      </w:r>
      <w:r w:rsidR="005465E2">
        <w:rPr>
          <w:rFonts w:ascii="Times New Roman" w:hAnsi="Times New Roman" w:cs="Times New Roman"/>
          <w:sz w:val="28"/>
          <w:szCs w:val="28"/>
        </w:rPr>
        <w:t>(приложение №2</w:t>
      </w:r>
      <w:r w:rsidRPr="00566FCD">
        <w:rPr>
          <w:rFonts w:ascii="Times New Roman" w:hAnsi="Times New Roman" w:cs="Times New Roman"/>
          <w:sz w:val="28"/>
          <w:szCs w:val="28"/>
        </w:rPr>
        <w:t xml:space="preserve">). </w:t>
      </w:r>
    </w:p>
    <w:p w:rsidR="00056C33" w:rsidRPr="00566FCD" w:rsidRDefault="00056C33" w:rsidP="00056C33">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5.Определить местом предварительного ознакомления населения</w:t>
      </w:r>
    </w:p>
    <w:p w:rsidR="00056C33" w:rsidRPr="00566FCD" w:rsidRDefault="00056C33" w:rsidP="00056C33">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муниципа</w:t>
      </w:r>
      <w:r w:rsidR="00BC4021" w:rsidRPr="00566FCD">
        <w:rPr>
          <w:rFonts w:ascii="Times New Roman" w:hAnsi="Times New Roman" w:cs="Times New Roman"/>
          <w:sz w:val="28"/>
          <w:szCs w:val="28"/>
        </w:rPr>
        <w:t>льного образования Некрасовское</w:t>
      </w:r>
      <w:r w:rsidR="005465E2">
        <w:rPr>
          <w:rFonts w:ascii="Times New Roman" w:hAnsi="Times New Roman" w:cs="Times New Roman"/>
          <w:sz w:val="28"/>
          <w:szCs w:val="28"/>
        </w:rPr>
        <w:t xml:space="preserve"> сельское поселение с проектом</w:t>
      </w:r>
    </w:p>
    <w:p w:rsidR="00056C33" w:rsidRPr="00566FCD" w:rsidRDefault="005465E2" w:rsidP="00056C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решения</w:t>
      </w:r>
      <w:r w:rsidR="00BC4021" w:rsidRPr="00566FCD">
        <w:rPr>
          <w:rFonts w:ascii="Times New Roman" w:hAnsi="Times New Roman" w:cs="Times New Roman"/>
          <w:sz w:val="28"/>
          <w:szCs w:val="28"/>
        </w:rPr>
        <w:t xml:space="preserve"> Некрасовского</w:t>
      </w:r>
      <w:r w:rsidR="00056C33" w:rsidRPr="00566FCD">
        <w:rPr>
          <w:rFonts w:ascii="Times New Roman" w:hAnsi="Times New Roman" w:cs="Times New Roman"/>
          <w:sz w:val="28"/>
          <w:szCs w:val="28"/>
        </w:rPr>
        <w:t xml:space="preserve"> сельского сов</w:t>
      </w:r>
      <w:r w:rsidR="00BC4021" w:rsidRPr="00566FCD">
        <w:rPr>
          <w:rFonts w:ascii="Times New Roman" w:hAnsi="Times New Roman" w:cs="Times New Roman"/>
          <w:sz w:val="28"/>
          <w:szCs w:val="28"/>
        </w:rPr>
        <w:t>ета администрацию Некрасовского</w:t>
      </w:r>
    </w:p>
    <w:p w:rsidR="00056C33" w:rsidRPr="00566FCD" w:rsidRDefault="00056C33" w:rsidP="00056C33">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сельского поселения, расположенную по адресу: Республика Крым, Советский</w:t>
      </w:r>
    </w:p>
    <w:p w:rsidR="00056C33" w:rsidRPr="00566FCD" w:rsidRDefault="00BC4021" w:rsidP="00056C33">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 xml:space="preserve">район, </w:t>
      </w:r>
      <w:proofErr w:type="spellStart"/>
      <w:r w:rsidRPr="00566FCD">
        <w:rPr>
          <w:rFonts w:ascii="Times New Roman" w:hAnsi="Times New Roman" w:cs="Times New Roman"/>
          <w:sz w:val="28"/>
          <w:szCs w:val="28"/>
        </w:rPr>
        <w:t>с.Некрасовка</w:t>
      </w:r>
      <w:proofErr w:type="spellEnd"/>
      <w:r w:rsidRPr="00566FCD">
        <w:rPr>
          <w:rFonts w:ascii="Times New Roman" w:hAnsi="Times New Roman" w:cs="Times New Roman"/>
          <w:sz w:val="28"/>
          <w:szCs w:val="28"/>
        </w:rPr>
        <w:t>, ул.Советская,33</w:t>
      </w:r>
      <w:r w:rsidR="00056C33" w:rsidRPr="00566FCD">
        <w:rPr>
          <w:rFonts w:ascii="Times New Roman" w:hAnsi="Times New Roman" w:cs="Times New Roman"/>
          <w:sz w:val="28"/>
          <w:szCs w:val="28"/>
        </w:rPr>
        <w:t>.</w:t>
      </w:r>
    </w:p>
    <w:p w:rsidR="00056C33" w:rsidRPr="00566FCD" w:rsidRDefault="00056C33" w:rsidP="00986C74">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6.Осуществить информирование населения о публичных слушаниях путем</w:t>
      </w:r>
      <w:r w:rsidR="00986C74" w:rsidRPr="00566FCD">
        <w:rPr>
          <w:rFonts w:ascii="Times New Roman" w:hAnsi="Times New Roman" w:cs="Times New Roman"/>
          <w:sz w:val="28"/>
          <w:szCs w:val="28"/>
        </w:rPr>
        <w:t xml:space="preserve"> </w:t>
      </w:r>
      <w:r w:rsidRPr="00566FCD">
        <w:rPr>
          <w:rFonts w:ascii="Times New Roman" w:hAnsi="Times New Roman" w:cs="Times New Roman"/>
          <w:sz w:val="28"/>
          <w:szCs w:val="28"/>
        </w:rPr>
        <w:t>размещения объявле</w:t>
      </w:r>
      <w:r w:rsidR="00BC4021" w:rsidRPr="00566FCD">
        <w:rPr>
          <w:rFonts w:ascii="Times New Roman" w:hAnsi="Times New Roman" w:cs="Times New Roman"/>
          <w:sz w:val="28"/>
          <w:szCs w:val="28"/>
        </w:rPr>
        <w:t>ний по всем сёлам Некрасовского</w:t>
      </w:r>
      <w:r w:rsidRPr="00566FCD">
        <w:rPr>
          <w:rFonts w:ascii="Times New Roman" w:hAnsi="Times New Roman" w:cs="Times New Roman"/>
          <w:sz w:val="28"/>
          <w:szCs w:val="28"/>
        </w:rPr>
        <w:t xml:space="preserve"> сельского поселения.</w:t>
      </w:r>
    </w:p>
    <w:p w:rsidR="00056C33" w:rsidRPr="00566FCD" w:rsidRDefault="00056C33" w:rsidP="00986C74">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7.Утвердить Порядок учета п</w:t>
      </w:r>
      <w:r w:rsidR="005465E2">
        <w:rPr>
          <w:rFonts w:ascii="Times New Roman" w:hAnsi="Times New Roman" w:cs="Times New Roman"/>
          <w:sz w:val="28"/>
          <w:szCs w:val="28"/>
        </w:rPr>
        <w:t>редложений, замечаний к проекту</w:t>
      </w:r>
      <w:r w:rsidRPr="00566FCD">
        <w:rPr>
          <w:rFonts w:ascii="Times New Roman" w:hAnsi="Times New Roman" w:cs="Times New Roman"/>
          <w:sz w:val="28"/>
          <w:szCs w:val="28"/>
        </w:rPr>
        <w:t xml:space="preserve"> решений</w:t>
      </w:r>
      <w:r w:rsidR="00986C74" w:rsidRPr="00566FCD">
        <w:rPr>
          <w:rFonts w:ascii="Times New Roman" w:hAnsi="Times New Roman" w:cs="Times New Roman"/>
          <w:sz w:val="28"/>
          <w:szCs w:val="28"/>
        </w:rPr>
        <w:t xml:space="preserve"> </w:t>
      </w:r>
      <w:r w:rsidR="00BC4021" w:rsidRPr="00566FCD">
        <w:rPr>
          <w:rFonts w:ascii="Times New Roman" w:hAnsi="Times New Roman" w:cs="Times New Roman"/>
          <w:sz w:val="28"/>
          <w:szCs w:val="28"/>
        </w:rPr>
        <w:t>Некрасовского</w:t>
      </w:r>
      <w:r w:rsidRPr="00566FCD">
        <w:rPr>
          <w:rFonts w:ascii="Times New Roman" w:hAnsi="Times New Roman" w:cs="Times New Roman"/>
          <w:sz w:val="28"/>
          <w:szCs w:val="28"/>
        </w:rPr>
        <w:t xml:space="preserve"> сельского совета и участия г</w:t>
      </w:r>
      <w:r w:rsidR="00986C74" w:rsidRPr="00566FCD">
        <w:rPr>
          <w:rFonts w:ascii="Times New Roman" w:hAnsi="Times New Roman" w:cs="Times New Roman"/>
          <w:sz w:val="28"/>
          <w:szCs w:val="28"/>
        </w:rPr>
        <w:t xml:space="preserve">раждан в их обсуждении согласно </w:t>
      </w:r>
      <w:r w:rsidR="005465E2">
        <w:rPr>
          <w:rFonts w:ascii="Times New Roman" w:hAnsi="Times New Roman" w:cs="Times New Roman"/>
          <w:sz w:val="28"/>
          <w:szCs w:val="28"/>
        </w:rPr>
        <w:t>приложения №3</w:t>
      </w:r>
      <w:r w:rsidRPr="00566FCD">
        <w:rPr>
          <w:rFonts w:ascii="Times New Roman" w:hAnsi="Times New Roman" w:cs="Times New Roman"/>
          <w:sz w:val="28"/>
          <w:szCs w:val="28"/>
        </w:rPr>
        <w:t>.</w:t>
      </w:r>
    </w:p>
    <w:p w:rsidR="00056C33" w:rsidRPr="00566FCD" w:rsidRDefault="00056C33" w:rsidP="00986C74">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8. Утвердить Регламент публичных</w:t>
      </w:r>
      <w:r w:rsidR="005465E2">
        <w:rPr>
          <w:rFonts w:ascii="Times New Roman" w:hAnsi="Times New Roman" w:cs="Times New Roman"/>
          <w:sz w:val="28"/>
          <w:szCs w:val="28"/>
        </w:rPr>
        <w:t xml:space="preserve"> слушаний согласно приложению №4</w:t>
      </w:r>
      <w:r w:rsidRPr="00566FCD">
        <w:rPr>
          <w:rFonts w:ascii="Times New Roman" w:hAnsi="Times New Roman" w:cs="Times New Roman"/>
          <w:sz w:val="28"/>
          <w:szCs w:val="28"/>
        </w:rPr>
        <w:t>.</w:t>
      </w:r>
    </w:p>
    <w:p w:rsidR="00056C33" w:rsidRPr="00566FCD" w:rsidRDefault="00056C33" w:rsidP="00986C74">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lastRenderedPageBreak/>
        <w:t>9. Рабочей группе по проведению публичных слушаний по обсуждению</w:t>
      </w:r>
    </w:p>
    <w:p w:rsidR="00056C33" w:rsidRPr="00566FCD" w:rsidRDefault="005465E2" w:rsidP="00056C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проекта решения</w:t>
      </w:r>
      <w:r w:rsidR="00566FCD" w:rsidRPr="00566FCD">
        <w:rPr>
          <w:rFonts w:ascii="Times New Roman" w:hAnsi="Times New Roman" w:cs="Times New Roman"/>
          <w:sz w:val="28"/>
          <w:szCs w:val="28"/>
        </w:rPr>
        <w:t xml:space="preserve"> Некрасовского</w:t>
      </w:r>
      <w:r w:rsidR="00056C33" w:rsidRPr="00566FCD">
        <w:rPr>
          <w:rFonts w:ascii="Times New Roman" w:hAnsi="Times New Roman" w:cs="Times New Roman"/>
          <w:sz w:val="28"/>
          <w:szCs w:val="28"/>
        </w:rPr>
        <w:t xml:space="preserve"> сельского совета Советского района</w:t>
      </w:r>
    </w:p>
    <w:p w:rsidR="00056C33" w:rsidRPr="00566FCD" w:rsidRDefault="00056C33" w:rsidP="00056C33">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Республики Крым:</w:t>
      </w:r>
    </w:p>
    <w:p w:rsidR="00056C33" w:rsidRPr="00566FCD" w:rsidRDefault="00056C33" w:rsidP="00986C74">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9.1. Обобщить и системат</w:t>
      </w:r>
      <w:r w:rsidR="005465E2">
        <w:rPr>
          <w:rFonts w:ascii="Times New Roman" w:hAnsi="Times New Roman" w:cs="Times New Roman"/>
          <w:sz w:val="28"/>
          <w:szCs w:val="28"/>
        </w:rPr>
        <w:t>изировать предложения к проекту решения</w:t>
      </w:r>
    </w:p>
    <w:p w:rsidR="00056C33" w:rsidRPr="00566FCD" w:rsidRDefault="00566FCD" w:rsidP="00056C33">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Некрасовского</w:t>
      </w:r>
      <w:r w:rsidR="00056C33" w:rsidRPr="00566FCD">
        <w:rPr>
          <w:rFonts w:ascii="Times New Roman" w:hAnsi="Times New Roman" w:cs="Times New Roman"/>
          <w:sz w:val="28"/>
          <w:szCs w:val="28"/>
        </w:rPr>
        <w:t xml:space="preserve"> сельского совета Советского района Республики Крым.</w:t>
      </w:r>
    </w:p>
    <w:p w:rsidR="00056C33" w:rsidRPr="00566FCD" w:rsidRDefault="00056C33" w:rsidP="00566FCD">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9.2. Организовать и провести публичные</w:t>
      </w:r>
      <w:r w:rsidR="005465E2">
        <w:rPr>
          <w:rFonts w:ascii="Times New Roman" w:hAnsi="Times New Roman" w:cs="Times New Roman"/>
          <w:sz w:val="28"/>
          <w:szCs w:val="28"/>
        </w:rPr>
        <w:t xml:space="preserve"> слушания по обсуждению проекта решения</w:t>
      </w:r>
      <w:r w:rsidR="00566FCD" w:rsidRPr="00566FCD">
        <w:rPr>
          <w:rFonts w:ascii="Times New Roman" w:hAnsi="Times New Roman" w:cs="Times New Roman"/>
          <w:sz w:val="28"/>
          <w:szCs w:val="28"/>
        </w:rPr>
        <w:t xml:space="preserve"> Некрасовского</w:t>
      </w:r>
      <w:r w:rsidRPr="00566FCD">
        <w:rPr>
          <w:rFonts w:ascii="Times New Roman" w:hAnsi="Times New Roman" w:cs="Times New Roman"/>
          <w:sz w:val="28"/>
          <w:szCs w:val="28"/>
        </w:rPr>
        <w:t xml:space="preserve"> сельского совета Советского района Республики Крым.</w:t>
      </w:r>
    </w:p>
    <w:p w:rsidR="00056C33" w:rsidRPr="00566FCD" w:rsidRDefault="00056C33" w:rsidP="00986C74">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9.3. После проведения публичных слушаний направить итоговый документ</w:t>
      </w:r>
      <w:r w:rsidR="00986C74" w:rsidRPr="00566FCD">
        <w:rPr>
          <w:rFonts w:ascii="Times New Roman" w:hAnsi="Times New Roman" w:cs="Times New Roman"/>
          <w:sz w:val="28"/>
          <w:szCs w:val="28"/>
        </w:rPr>
        <w:t xml:space="preserve"> </w:t>
      </w:r>
      <w:r w:rsidRPr="00566FCD">
        <w:rPr>
          <w:rFonts w:ascii="Times New Roman" w:hAnsi="Times New Roman" w:cs="Times New Roman"/>
          <w:sz w:val="28"/>
          <w:szCs w:val="28"/>
        </w:rPr>
        <w:t>(протокол) рабочей группы вместе с о</w:t>
      </w:r>
      <w:r w:rsidR="005465E2">
        <w:rPr>
          <w:rFonts w:ascii="Times New Roman" w:hAnsi="Times New Roman" w:cs="Times New Roman"/>
          <w:sz w:val="28"/>
          <w:szCs w:val="28"/>
        </w:rPr>
        <w:t>кончательным проектом решения</w:t>
      </w:r>
      <w:r w:rsidR="00986C74" w:rsidRPr="00566FCD">
        <w:rPr>
          <w:rFonts w:ascii="Times New Roman" w:hAnsi="Times New Roman" w:cs="Times New Roman"/>
          <w:sz w:val="28"/>
          <w:szCs w:val="28"/>
        </w:rPr>
        <w:t xml:space="preserve"> </w:t>
      </w:r>
      <w:r w:rsidR="00566FCD" w:rsidRPr="00566FCD">
        <w:rPr>
          <w:rFonts w:ascii="Times New Roman" w:hAnsi="Times New Roman" w:cs="Times New Roman"/>
          <w:sz w:val="28"/>
          <w:szCs w:val="28"/>
        </w:rPr>
        <w:t>Некрасовского</w:t>
      </w:r>
      <w:r w:rsidRPr="00566FCD">
        <w:rPr>
          <w:rFonts w:ascii="Times New Roman" w:hAnsi="Times New Roman" w:cs="Times New Roman"/>
          <w:sz w:val="28"/>
          <w:szCs w:val="28"/>
        </w:rPr>
        <w:t xml:space="preserve"> сельского совета Сове</w:t>
      </w:r>
      <w:r w:rsidR="00986C74" w:rsidRPr="00566FCD">
        <w:rPr>
          <w:rFonts w:ascii="Times New Roman" w:hAnsi="Times New Roman" w:cs="Times New Roman"/>
          <w:sz w:val="28"/>
          <w:szCs w:val="28"/>
        </w:rPr>
        <w:t xml:space="preserve">тского района Республики Крым и </w:t>
      </w:r>
      <w:r w:rsidRPr="00566FCD">
        <w:rPr>
          <w:rFonts w:ascii="Times New Roman" w:hAnsi="Times New Roman" w:cs="Times New Roman"/>
          <w:sz w:val="28"/>
          <w:szCs w:val="28"/>
        </w:rPr>
        <w:t>заключение о результатах публичных слуша</w:t>
      </w:r>
      <w:r w:rsidR="00566FCD" w:rsidRPr="00566FCD">
        <w:rPr>
          <w:rFonts w:ascii="Times New Roman" w:hAnsi="Times New Roman" w:cs="Times New Roman"/>
          <w:sz w:val="28"/>
          <w:szCs w:val="28"/>
        </w:rPr>
        <w:t>ний Председателю Некрасовского</w:t>
      </w:r>
      <w:r w:rsidR="00986C74" w:rsidRPr="00566FCD">
        <w:rPr>
          <w:rFonts w:ascii="Times New Roman" w:hAnsi="Times New Roman" w:cs="Times New Roman"/>
          <w:sz w:val="28"/>
          <w:szCs w:val="28"/>
        </w:rPr>
        <w:t xml:space="preserve"> </w:t>
      </w:r>
      <w:r w:rsidRPr="00566FCD">
        <w:rPr>
          <w:rFonts w:ascii="Times New Roman" w:hAnsi="Times New Roman" w:cs="Times New Roman"/>
          <w:sz w:val="28"/>
          <w:szCs w:val="28"/>
        </w:rPr>
        <w:t>сельского совета для вынесения его на рассмо</w:t>
      </w:r>
      <w:r w:rsidR="00566FCD" w:rsidRPr="00566FCD">
        <w:rPr>
          <w:rFonts w:ascii="Times New Roman" w:hAnsi="Times New Roman" w:cs="Times New Roman"/>
          <w:sz w:val="28"/>
          <w:szCs w:val="28"/>
        </w:rPr>
        <w:t>трение Некрасовского</w:t>
      </w:r>
      <w:r w:rsidR="00986C74" w:rsidRPr="00566FCD">
        <w:rPr>
          <w:rFonts w:ascii="Times New Roman" w:hAnsi="Times New Roman" w:cs="Times New Roman"/>
          <w:sz w:val="28"/>
          <w:szCs w:val="28"/>
        </w:rPr>
        <w:t xml:space="preserve"> сельского </w:t>
      </w:r>
      <w:r w:rsidRPr="00566FCD">
        <w:rPr>
          <w:rFonts w:ascii="Times New Roman" w:hAnsi="Times New Roman" w:cs="Times New Roman"/>
          <w:sz w:val="28"/>
          <w:szCs w:val="28"/>
        </w:rPr>
        <w:t>совета Советского района Республики Крым в установленном порядке.</w:t>
      </w:r>
    </w:p>
    <w:p w:rsidR="00056C33" w:rsidRPr="00566FCD" w:rsidRDefault="00730027" w:rsidP="00986C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10</w:t>
      </w:r>
      <w:r w:rsidR="00056C33" w:rsidRPr="00566FCD">
        <w:rPr>
          <w:rFonts w:ascii="Times New Roman" w:hAnsi="Times New Roman" w:cs="Times New Roman"/>
          <w:sz w:val="28"/>
          <w:szCs w:val="28"/>
        </w:rPr>
        <w:t xml:space="preserve">. </w:t>
      </w:r>
      <w:r w:rsidR="00F72200" w:rsidRPr="00F72200">
        <w:rPr>
          <w:rFonts w:ascii="Times New Roman" w:hAnsi="Times New Roman" w:cs="Times New Roman"/>
          <w:sz w:val="28"/>
          <w:szCs w:val="28"/>
        </w:rPr>
        <w:t>Настоящее решение подлежит обнародованию путём размещения его в сетевом издании «Официальный сайт Некрасовского сельского поселения Советского района Республики Крым», Эл №ФС77-87701 от 2</w:t>
      </w:r>
      <w:r w:rsidR="00F72200">
        <w:rPr>
          <w:rFonts w:ascii="Times New Roman" w:hAnsi="Times New Roman" w:cs="Times New Roman"/>
          <w:sz w:val="28"/>
          <w:szCs w:val="28"/>
        </w:rPr>
        <w:t xml:space="preserve">8.06.2024, (nekrasovka-rk.ru), </w:t>
      </w:r>
      <w:r w:rsidR="00F72200" w:rsidRPr="00F72200">
        <w:rPr>
          <w:rFonts w:ascii="Times New Roman" w:hAnsi="Times New Roman" w:cs="Times New Roman"/>
          <w:sz w:val="28"/>
          <w:szCs w:val="28"/>
        </w:rPr>
        <w:t>на официальной странице Поселения на портале Правительства Республики Крым (</w:t>
      </w:r>
      <w:hyperlink r:id="rId6" w:history="1">
        <w:r w:rsidR="00F72200" w:rsidRPr="00BD64C1">
          <w:rPr>
            <w:rStyle w:val="a6"/>
            <w:rFonts w:ascii="Times New Roman" w:hAnsi="Times New Roman" w:cs="Times New Roman"/>
            <w:sz w:val="28"/>
            <w:szCs w:val="28"/>
          </w:rPr>
          <w:t>https://nekrasovskoe.rk.gov.ru/</w:t>
        </w:r>
      </w:hyperlink>
      <w:r w:rsidR="00F72200">
        <w:rPr>
          <w:rFonts w:ascii="Times New Roman" w:hAnsi="Times New Roman" w:cs="Times New Roman"/>
          <w:sz w:val="28"/>
          <w:szCs w:val="28"/>
        </w:rPr>
        <w:t xml:space="preserve">), </w:t>
      </w:r>
      <w:r w:rsidR="00F72200" w:rsidRPr="00F72200">
        <w:rPr>
          <w:rFonts w:ascii="Times New Roman" w:hAnsi="Times New Roman" w:cs="Times New Roman"/>
          <w:sz w:val="28"/>
          <w:szCs w:val="28"/>
        </w:rPr>
        <w:t>а также на информационном стенде сельского совета, расположенного по адресу Республика Крым Советский район с. Некрасовка ул.Советская,33.</w:t>
      </w:r>
      <w:r w:rsidR="00056C33" w:rsidRPr="00566FCD">
        <w:rPr>
          <w:rFonts w:ascii="Times New Roman" w:hAnsi="Times New Roman" w:cs="Times New Roman"/>
          <w:sz w:val="28"/>
          <w:szCs w:val="28"/>
        </w:rPr>
        <w:t>».</w:t>
      </w:r>
    </w:p>
    <w:p w:rsidR="00056C33" w:rsidRPr="00566FCD" w:rsidRDefault="00730027" w:rsidP="00986C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11</w:t>
      </w:r>
      <w:r w:rsidR="00056C33" w:rsidRPr="00566FCD">
        <w:rPr>
          <w:rFonts w:ascii="Times New Roman" w:hAnsi="Times New Roman" w:cs="Times New Roman"/>
          <w:sz w:val="28"/>
          <w:szCs w:val="28"/>
        </w:rPr>
        <w:t>. Контроль за исполнением настоящего решения возложить на постоянную</w:t>
      </w:r>
      <w:r w:rsidR="00566FCD" w:rsidRPr="00566FCD">
        <w:rPr>
          <w:rFonts w:ascii="Times New Roman" w:hAnsi="Times New Roman" w:cs="Times New Roman"/>
          <w:sz w:val="28"/>
          <w:szCs w:val="28"/>
        </w:rPr>
        <w:t xml:space="preserve"> </w:t>
      </w:r>
      <w:r w:rsidR="00056C33" w:rsidRPr="00566FCD">
        <w:rPr>
          <w:rFonts w:ascii="Times New Roman" w:hAnsi="Times New Roman" w:cs="Times New Roman"/>
          <w:sz w:val="28"/>
          <w:szCs w:val="28"/>
        </w:rPr>
        <w:t>комиссию по социально-экономически</w:t>
      </w:r>
      <w:r w:rsidR="00986C74" w:rsidRPr="00566FCD">
        <w:rPr>
          <w:rFonts w:ascii="Times New Roman" w:hAnsi="Times New Roman" w:cs="Times New Roman"/>
          <w:sz w:val="28"/>
          <w:szCs w:val="28"/>
        </w:rPr>
        <w:t xml:space="preserve">м, земельным вопросам, вопросам </w:t>
      </w:r>
      <w:r w:rsidR="00056C33" w:rsidRPr="00566FCD">
        <w:rPr>
          <w:rFonts w:ascii="Times New Roman" w:hAnsi="Times New Roman" w:cs="Times New Roman"/>
          <w:sz w:val="28"/>
          <w:szCs w:val="28"/>
        </w:rPr>
        <w:t>планирования бюджета и финансов, благоустройству и экологии.</w:t>
      </w:r>
    </w:p>
    <w:p w:rsidR="00056C33" w:rsidRPr="00566FCD" w:rsidRDefault="00730027" w:rsidP="00986C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12</w:t>
      </w:r>
      <w:r w:rsidR="00056C33" w:rsidRPr="00566FCD">
        <w:rPr>
          <w:rFonts w:ascii="Times New Roman" w:hAnsi="Times New Roman" w:cs="Times New Roman"/>
          <w:sz w:val="28"/>
          <w:szCs w:val="28"/>
        </w:rPr>
        <w:t>. Настоящее решение вступает в силу со дня принятия и обнародования на</w:t>
      </w:r>
      <w:r w:rsidR="00986C74" w:rsidRPr="00566FCD">
        <w:rPr>
          <w:rFonts w:ascii="Times New Roman" w:hAnsi="Times New Roman" w:cs="Times New Roman"/>
          <w:sz w:val="28"/>
          <w:szCs w:val="28"/>
        </w:rPr>
        <w:t xml:space="preserve"> </w:t>
      </w:r>
      <w:r w:rsidR="00056C33" w:rsidRPr="00566FCD">
        <w:rPr>
          <w:rFonts w:ascii="Times New Roman" w:hAnsi="Times New Roman" w:cs="Times New Roman"/>
          <w:sz w:val="28"/>
          <w:szCs w:val="28"/>
        </w:rPr>
        <w:t>инфо</w:t>
      </w:r>
      <w:r w:rsidR="00566FCD" w:rsidRPr="00566FCD">
        <w:rPr>
          <w:rFonts w:ascii="Times New Roman" w:hAnsi="Times New Roman" w:cs="Times New Roman"/>
          <w:sz w:val="28"/>
          <w:szCs w:val="28"/>
        </w:rPr>
        <w:t>рмационном стенде Некрасовского</w:t>
      </w:r>
      <w:r w:rsidR="00056C33" w:rsidRPr="00566FCD">
        <w:rPr>
          <w:rFonts w:ascii="Times New Roman" w:hAnsi="Times New Roman" w:cs="Times New Roman"/>
          <w:sz w:val="28"/>
          <w:szCs w:val="28"/>
        </w:rPr>
        <w:t xml:space="preserve"> сельского совета.</w:t>
      </w:r>
    </w:p>
    <w:p w:rsidR="00986C74" w:rsidRPr="00566FCD" w:rsidRDefault="00986C74" w:rsidP="00056C33">
      <w:pPr>
        <w:spacing w:after="0" w:line="240" w:lineRule="auto"/>
        <w:jc w:val="both"/>
        <w:rPr>
          <w:rFonts w:ascii="Times New Roman" w:hAnsi="Times New Roman" w:cs="Times New Roman"/>
          <w:sz w:val="28"/>
          <w:szCs w:val="28"/>
        </w:rPr>
      </w:pPr>
    </w:p>
    <w:p w:rsidR="00986C74" w:rsidRPr="00566FCD" w:rsidRDefault="00986C74" w:rsidP="00056C33">
      <w:pPr>
        <w:spacing w:after="0" w:line="240" w:lineRule="auto"/>
        <w:jc w:val="both"/>
        <w:rPr>
          <w:rFonts w:ascii="Times New Roman" w:hAnsi="Times New Roman" w:cs="Times New Roman"/>
          <w:sz w:val="28"/>
          <w:szCs w:val="28"/>
        </w:rPr>
      </w:pPr>
    </w:p>
    <w:p w:rsidR="00F72200" w:rsidRDefault="00F72200" w:rsidP="00566FC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Председатель </w:t>
      </w:r>
      <w:r w:rsidR="00566FCD" w:rsidRPr="00566FCD">
        <w:rPr>
          <w:rFonts w:ascii="Times New Roman" w:hAnsi="Times New Roman" w:cs="Times New Roman"/>
          <w:b/>
          <w:sz w:val="28"/>
          <w:szCs w:val="28"/>
        </w:rPr>
        <w:t>Некрасовского сельского совета</w:t>
      </w:r>
      <w:r>
        <w:rPr>
          <w:rFonts w:ascii="Times New Roman" w:hAnsi="Times New Roman" w:cs="Times New Roman"/>
          <w:b/>
          <w:sz w:val="28"/>
          <w:szCs w:val="28"/>
        </w:rPr>
        <w:t>-</w:t>
      </w:r>
    </w:p>
    <w:p w:rsidR="00F72200" w:rsidRDefault="00F72200" w:rsidP="00566FC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глава администрации</w:t>
      </w:r>
      <w:r w:rsidR="00566FCD" w:rsidRPr="00566FCD">
        <w:rPr>
          <w:rFonts w:ascii="Times New Roman" w:hAnsi="Times New Roman" w:cs="Times New Roman"/>
          <w:b/>
          <w:sz w:val="28"/>
          <w:szCs w:val="28"/>
        </w:rPr>
        <w:t xml:space="preserve">   </w:t>
      </w:r>
    </w:p>
    <w:p w:rsidR="00566FCD" w:rsidRPr="00566FCD" w:rsidRDefault="00F72200" w:rsidP="00566FC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Некрасовского сельского поселения                                        Э.Э. Тома</w:t>
      </w:r>
      <w:r w:rsidR="00566FCD" w:rsidRPr="00566FCD">
        <w:rPr>
          <w:rFonts w:ascii="Times New Roman" w:hAnsi="Times New Roman" w:cs="Times New Roman"/>
          <w:b/>
          <w:sz w:val="28"/>
          <w:szCs w:val="28"/>
        </w:rPr>
        <w:t xml:space="preserve">                                                  </w:t>
      </w:r>
    </w:p>
    <w:p w:rsidR="00BC4021" w:rsidRPr="00566FCD" w:rsidRDefault="00BC4021" w:rsidP="00056C33">
      <w:pPr>
        <w:spacing w:after="0" w:line="240" w:lineRule="auto"/>
        <w:jc w:val="both"/>
        <w:rPr>
          <w:rFonts w:ascii="Times New Roman" w:hAnsi="Times New Roman" w:cs="Times New Roman"/>
          <w:b/>
          <w:sz w:val="28"/>
          <w:szCs w:val="28"/>
        </w:rPr>
      </w:pPr>
    </w:p>
    <w:p w:rsidR="00BC4021" w:rsidRPr="00566FCD" w:rsidRDefault="00BC4021" w:rsidP="00056C33">
      <w:pPr>
        <w:spacing w:after="0" w:line="240" w:lineRule="auto"/>
        <w:jc w:val="both"/>
        <w:rPr>
          <w:rFonts w:ascii="Times New Roman" w:hAnsi="Times New Roman" w:cs="Times New Roman"/>
          <w:sz w:val="28"/>
          <w:szCs w:val="28"/>
        </w:rPr>
      </w:pPr>
    </w:p>
    <w:p w:rsidR="00BC4021" w:rsidRDefault="00BC4021" w:rsidP="00056C33">
      <w:pPr>
        <w:spacing w:after="0" w:line="240" w:lineRule="auto"/>
        <w:jc w:val="both"/>
        <w:rPr>
          <w:rFonts w:ascii="Times New Roman" w:hAnsi="Times New Roman" w:cs="Times New Roman"/>
          <w:sz w:val="28"/>
          <w:szCs w:val="28"/>
        </w:rPr>
      </w:pPr>
    </w:p>
    <w:p w:rsidR="00812D41" w:rsidRDefault="00812D41" w:rsidP="00056C33">
      <w:pPr>
        <w:spacing w:after="0" w:line="240" w:lineRule="auto"/>
        <w:jc w:val="both"/>
        <w:rPr>
          <w:rFonts w:ascii="Times New Roman" w:hAnsi="Times New Roman" w:cs="Times New Roman"/>
          <w:sz w:val="28"/>
          <w:szCs w:val="28"/>
        </w:rPr>
      </w:pPr>
    </w:p>
    <w:p w:rsidR="00812D41" w:rsidRDefault="00812D41" w:rsidP="00056C33">
      <w:pPr>
        <w:spacing w:after="0" w:line="240" w:lineRule="auto"/>
        <w:jc w:val="both"/>
        <w:rPr>
          <w:rFonts w:ascii="Times New Roman" w:hAnsi="Times New Roman" w:cs="Times New Roman"/>
          <w:sz w:val="28"/>
          <w:szCs w:val="28"/>
        </w:rPr>
      </w:pPr>
    </w:p>
    <w:p w:rsidR="00812D41" w:rsidRDefault="00812D41" w:rsidP="00056C33">
      <w:pPr>
        <w:spacing w:after="0" w:line="240" w:lineRule="auto"/>
        <w:jc w:val="both"/>
        <w:rPr>
          <w:rFonts w:ascii="Times New Roman" w:hAnsi="Times New Roman" w:cs="Times New Roman"/>
          <w:sz w:val="28"/>
          <w:szCs w:val="28"/>
        </w:rPr>
      </w:pPr>
    </w:p>
    <w:p w:rsidR="00812D41" w:rsidRDefault="00812D41" w:rsidP="00056C33">
      <w:pPr>
        <w:spacing w:after="0" w:line="240" w:lineRule="auto"/>
        <w:jc w:val="both"/>
        <w:rPr>
          <w:rFonts w:ascii="Times New Roman" w:hAnsi="Times New Roman" w:cs="Times New Roman"/>
          <w:sz w:val="28"/>
          <w:szCs w:val="28"/>
        </w:rPr>
      </w:pPr>
    </w:p>
    <w:p w:rsidR="00812D41" w:rsidRDefault="00812D41" w:rsidP="00056C33">
      <w:pPr>
        <w:spacing w:after="0" w:line="240" w:lineRule="auto"/>
        <w:jc w:val="both"/>
        <w:rPr>
          <w:rFonts w:ascii="Times New Roman" w:hAnsi="Times New Roman" w:cs="Times New Roman"/>
          <w:sz w:val="28"/>
          <w:szCs w:val="28"/>
        </w:rPr>
      </w:pPr>
    </w:p>
    <w:p w:rsidR="00812D41" w:rsidRPr="00566FCD" w:rsidRDefault="00812D41" w:rsidP="00056C33">
      <w:pPr>
        <w:spacing w:after="0" w:line="240" w:lineRule="auto"/>
        <w:jc w:val="both"/>
        <w:rPr>
          <w:rFonts w:ascii="Times New Roman" w:hAnsi="Times New Roman" w:cs="Times New Roman"/>
          <w:sz w:val="28"/>
          <w:szCs w:val="28"/>
        </w:rPr>
      </w:pPr>
    </w:p>
    <w:p w:rsidR="00986C74" w:rsidRPr="00566FCD" w:rsidRDefault="00986C74" w:rsidP="00056C33">
      <w:pPr>
        <w:spacing w:after="0" w:line="240" w:lineRule="auto"/>
        <w:jc w:val="both"/>
        <w:rPr>
          <w:rFonts w:ascii="Times New Roman" w:hAnsi="Times New Roman" w:cs="Times New Roman"/>
          <w:sz w:val="28"/>
          <w:szCs w:val="28"/>
        </w:rPr>
      </w:pPr>
    </w:p>
    <w:p w:rsidR="00566FCD" w:rsidRDefault="00566FCD" w:rsidP="00056C33">
      <w:pPr>
        <w:spacing w:after="0" w:line="240" w:lineRule="auto"/>
        <w:jc w:val="both"/>
        <w:rPr>
          <w:rFonts w:ascii="Times New Roman" w:hAnsi="Times New Roman" w:cs="Times New Roman"/>
          <w:sz w:val="28"/>
          <w:szCs w:val="28"/>
        </w:rPr>
      </w:pPr>
    </w:p>
    <w:p w:rsidR="005465E2" w:rsidRDefault="005465E2" w:rsidP="00056C33">
      <w:pPr>
        <w:spacing w:after="0" w:line="240" w:lineRule="auto"/>
        <w:jc w:val="both"/>
        <w:rPr>
          <w:rFonts w:ascii="Times New Roman" w:hAnsi="Times New Roman" w:cs="Times New Roman"/>
          <w:sz w:val="28"/>
          <w:szCs w:val="28"/>
        </w:rPr>
      </w:pPr>
    </w:p>
    <w:p w:rsidR="005465E2" w:rsidRDefault="005465E2" w:rsidP="00056C33">
      <w:pPr>
        <w:spacing w:after="0" w:line="240" w:lineRule="auto"/>
        <w:jc w:val="both"/>
        <w:rPr>
          <w:rFonts w:ascii="Times New Roman" w:hAnsi="Times New Roman" w:cs="Times New Roman"/>
          <w:sz w:val="28"/>
          <w:szCs w:val="28"/>
        </w:rPr>
      </w:pPr>
    </w:p>
    <w:p w:rsidR="00DD3EDA" w:rsidRDefault="00DD3EDA" w:rsidP="00056C33">
      <w:pPr>
        <w:spacing w:after="0" w:line="240" w:lineRule="auto"/>
        <w:jc w:val="both"/>
        <w:rPr>
          <w:rFonts w:ascii="Times New Roman" w:hAnsi="Times New Roman" w:cs="Times New Roman"/>
          <w:sz w:val="28"/>
          <w:szCs w:val="28"/>
        </w:rPr>
      </w:pPr>
    </w:p>
    <w:p w:rsidR="00DD3EDA" w:rsidRDefault="00DD3EDA" w:rsidP="00056C33">
      <w:pPr>
        <w:spacing w:after="0" w:line="240" w:lineRule="auto"/>
        <w:jc w:val="both"/>
        <w:rPr>
          <w:rFonts w:ascii="Times New Roman" w:hAnsi="Times New Roman" w:cs="Times New Roman"/>
          <w:sz w:val="28"/>
          <w:szCs w:val="28"/>
        </w:rPr>
      </w:pPr>
    </w:p>
    <w:p w:rsidR="00DD3EDA" w:rsidRDefault="00DD3EDA" w:rsidP="00056C33">
      <w:pPr>
        <w:spacing w:after="0" w:line="240" w:lineRule="auto"/>
        <w:jc w:val="both"/>
        <w:rPr>
          <w:rFonts w:ascii="Times New Roman" w:hAnsi="Times New Roman" w:cs="Times New Roman"/>
          <w:sz w:val="28"/>
          <w:szCs w:val="28"/>
        </w:rPr>
      </w:pPr>
    </w:p>
    <w:p w:rsidR="00DD3EDA" w:rsidRDefault="00DD3EDA" w:rsidP="00056C33">
      <w:pPr>
        <w:spacing w:after="0" w:line="240" w:lineRule="auto"/>
        <w:jc w:val="both"/>
        <w:rPr>
          <w:rFonts w:ascii="Times New Roman" w:hAnsi="Times New Roman" w:cs="Times New Roman"/>
          <w:sz w:val="28"/>
          <w:szCs w:val="28"/>
        </w:rPr>
      </w:pPr>
    </w:p>
    <w:p w:rsidR="00DD3EDA" w:rsidRDefault="00DD3EDA" w:rsidP="00056C33">
      <w:pPr>
        <w:spacing w:after="0" w:line="240" w:lineRule="auto"/>
        <w:jc w:val="both"/>
        <w:rPr>
          <w:rFonts w:ascii="Times New Roman" w:hAnsi="Times New Roman" w:cs="Times New Roman"/>
          <w:sz w:val="28"/>
          <w:szCs w:val="28"/>
        </w:rPr>
      </w:pPr>
    </w:p>
    <w:p w:rsidR="009E52C3" w:rsidRDefault="009E52C3" w:rsidP="00F72200">
      <w:pPr>
        <w:spacing w:after="0" w:line="240" w:lineRule="auto"/>
        <w:rPr>
          <w:rFonts w:ascii="Times New Roman" w:hAnsi="Times New Roman" w:cs="Times New Roman"/>
          <w:sz w:val="28"/>
          <w:szCs w:val="28"/>
        </w:rPr>
      </w:pPr>
    </w:p>
    <w:p w:rsidR="00986C74" w:rsidRPr="00566FCD" w:rsidRDefault="00986C74" w:rsidP="00986C74">
      <w:pPr>
        <w:spacing w:after="0" w:line="240" w:lineRule="auto"/>
        <w:jc w:val="right"/>
        <w:rPr>
          <w:rFonts w:ascii="Times New Roman" w:hAnsi="Times New Roman" w:cs="Times New Roman"/>
          <w:sz w:val="28"/>
          <w:szCs w:val="28"/>
        </w:rPr>
      </w:pPr>
      <w:r w:rsidRPr="00566FCD">
        <w:rPr>
          <w:rFonts w:ascii="Times New Roman" w:hAnsi="Times New Roman" w:cs="Times New Roman"/>
          <w:sz w:val="28"/>
          <w:szCs w:val="28"/>
        </w:rPr>
        <w:t>Приложение №1</w:t>
      </w:r>
    </w:p>
    <w:p w:rsidR="00986C74" w:rsidRPr="00DD3EDA" w:rsidRDefault="005465E2" w:rsidP="00986C7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к решению </w:t>
      </w:r>
      <w:r w:rsidR="00F72200">
        <w:rPr>
          <w:rFonts w:ascii="Times New Roman" w:hAnsi="Times New Roman" w:cs="Times New Roman"/>
          <w:sz w:val="28"/>
          <w:szCs w:val="28"/>
        </w:rPr>
        <w:t>4</w:t>
      </w:r>
      <w:r w:rsidR="00566FCD" w:rsidRPr="00DD3EDA">
        <w:rPr>
          <w:rFonts w:ascii="Times New Roman" w:hAnsi="Times New Roman" w:cs="Times New Roman"/>
          <w:sz w:val="28"/>
          <w:szCs w:val="28"/>
        </w:rPr>
        <w:t xml:space="preserve">-ой </w:t>
      </w:r>
      <w:r w:rsidR="00986C74" w:rsidRPr="00DD3EDA">
        <w:rPr>
          <w:rFonts w:ascii="Times New Roman" w:hAnsi="Times New Roman" w:cs="Times New Roman"/>
          <w:sz w:val="28"/>
          <w:szCs w:val="28"/>
        </w:rPr>
        <w:t>сессии</w:t>
      </w:r>
    </w:p>
    <w:p w:rsidR="00986C74" w:rsidRPr="00DD3EDA" w:rsidRDefault="00986C74" w:rsidP="00986C74">
      <w:pPr>
        <w:spacing w:after="0" w:line="240" w:lineRule="auto"/>
        <w:jc w:val="right"/>
        <w:rPr>
          <w:rFonts w:ascii="Times New Roman" w:hAnsi="Times New Roman" w:cs="Times New Roman"/>
          <w:sz w:val="28"/>
          <w:szCs w:val="28"/>
        </w:rPr>
      </w:pPr>
      <w:r w:rsidRPr="00DD3EDA">
        <w:rPr>
          <w:rFonts w:ascii="Times New Roman" w:hAnsi="Times New Roman" w:cs="Times New Roman"/>
          <w:sz w:val="28"/>
          <w:szCs w:val="28"/>
        </w:rPr>
        <w:t xml:space="preserve">                                   </w:t>
      </w:r>
      <w:r w:rsidR="00566FCD" w:rsidRPr="00DD3EDA">
        <w:rPr>
          <w:rFonts w:ascii="Times New Roman" w:hAnsi="Times New Roman" w:cs="Times New Roman"/>
          <w:sz w:val="28"/>
          <w:szCs w:val="28"/>
        </w:rPr>
        <w:t xml:space="preserve">                  Некрасовского</w:t>
      </w:r>
      <w:r w:rsidR="00F72200">
        <w:rPr>
          <w:rFonts w:ascii="Times New Roman" w:hAnsi="Times New Roman" w:cs="Times New Roman"/>
          <w:sz w:val="28"/>
          <w:szCs w:val="28"/>
        </w:rPr>
        <w:t xml:space="preserve"> сельского совета 3</w:t>
      </w:r>
      <w:r w:rsidRPr="00DD3EDA">
        <w:rPr>
          <w:rFonts w:ascii="Times New Roman" w:hAnsi="Times New Roman" w:cs="Times New Roman"/>
          <w:sz w:val="28"/>
          <w:szCs w:val="28"/>
        </w:rPr>
        <w:t>-го созыва</w:t>
      </w:r>
    </w:p>
    <w:p w:rsidR="00986C74" w:rsidRPr="00566FCD" w:rsidRDefault="00F72200" w:rsidP="00986C7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25.04.2025г. №1</w:t>
      </w:r>
    </w:p>
    <w:p w:rsidR="00986C74" w:rsidRPr="00566FCD" w:rsidRDefault="00986C74" w:rsidP="00986C74">
      <w:pPr>
        <w:spacing w:after="0" w:line="240" w:lineRule="auto"/>
        <w:jc w:val="right"/>
        <w:rPr>
          <w:rFonts w:ascii="Times New Roman" w:hAnsi="Times New Roman" w:cs="Times New Roman"/>
          <w:sz w:val="28"/>
          <w:szCs w:val="28"/>
        </w:rPr>
      </w:pPr>
    </w:p>
    <w:p w:rsidR="00566FCD" w:rsidRPr="00566FCD" w:rsidRDefault="00566FCD" w:rsidP="005465E2">
      <w:pPr>
        <w:spacing w:after="0" w:line="240" w:lineRule="auto"/>
        <w:rPr>
          <w:rFonts w:ascii="Times New Roman" w:hAnsi="Times New Roman" w:cs="Times New Roman"/>
          <w:sz w:val="28"/>
          <w:szCs w:val="28"/>
        </w:rPr>
      </w:pPr>
    </w:p>
    <w:p w:rsidR="00F72200" w:rsidRPr="00566FCD" w:rsidRDefault="00F72200" w:rsidP="00F72200">
      <w:pPr>
        <w:widowControl w:val="0"/>
        <w:autoSpaceDE w:val="0"/>
        <w:autoSpaceDN w:val="0"/>
        <w:adjustRightInd w:val="0"/>
        <w:spacing w:after="120" w:line="100" w:lineRule="atLeast"/>
        <w:ind w:firstLine="720"/>
        <w:jc w:val="center"/>
        <w:rPr>
          <w:rFonts w:ascii="Times New Roman CYR" w:eastAsia="Times New Roman" w:hAnsi="Times New Roman CYR" w:cs="Courier New"/>
          <w:color w:val="1D1B11"/>
          <w:sz w:val="28"/>
          <w:szCs w:val="28"/>
          <w:lang w:eastAsia="ru-RU"/>
        </w:rPr>
      </w:pPr>
      <w:r w:rsidRPr="00566FCD">
        <w:rPr>
          <w:rFonts w:ascii="Courier New" w:eastAsia="Times New Roman" w:hAnsi="Courier New" w:cs="Courier New"/>
          <w:noProof/>
          <w:color w:val="1D1B11"/>
          <w:sz w:val="28"/>
          <w:szCs w:val="28"/>
          <w:lang w:eastAsia="ru-RU"/>
        </w:rPr>
        <w:drawing>
          <wp:inline distT="0" distB="0" distL="0" distR="0" wp14:anchorId="694A77C5" wp14:editId="68E1C1BE">
            <wp:extent cx="581025" cy="6286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F72200" w:rsidRPr="00566FCD" w:rsidRDefault="00F72200" w:rsidP="00F72200">
      <w:pPr>
        <w:widowControl w:val="0"/>
        <w:autoSpaceDE w:val="0"/>
        <w:autoSpaceDN w:val="0"/>
        <w:adjustRightInd w:val="0"/>
        <w:spacing w:after="0" w:line="100" w:lineRule="atLeast"/>
        <w:ind w:firstLine="720"/>
        <w:jc w:val="center"/>
        <w:rPr>
          <w:rFonts w:ascii="Times New Roman" w:eastAsia="Times New Roman" w:hAnsi="Times New Roman" w:cs="Times New Roman"/>
          <w:color w:val="1D1B11"/>
          <w:sz w:val="28"/>
          <w:szCs w:val="28"/>
          <w:lang w:eastAsia="ru-RU"/>
        </w:rPr>
      </w:pPr>
      <w:r w:rsidRPr="00566FCD">
        <w:rPr>
          <w:rFonts w:ascii="Times New Roman" w:eastAsia="Times New Roman" w:hAnsi="Times New Roman" w:cs="Times New Roman"/>
          <w:color w:val="1D1B11"/>
          <w:sz w:val="28"/>
          <w:szCs w:val="28"/>
          <w:lang w:eastAsia="ru-RU"/>
        </w:rPr>
        <w:t>Некрасовский сельский совет</w:t>
      </w:r>
    </w:p>
    <w:p w:rsidR="00F72200" w:rsidRPr="00566FCD" w:rsidRDefault="00F72200" w:rsidP="00F72200">
      <w:pPr>
        <w:widowControl w:val="0"/>
        <w:autoSpaceDE w:val="0"/>
        <w:autoSpaceDN w:val="0"/>
        <w:adjustRightInd w:val="0"/>
        <w:spacing w:after="0" w:line="100" w:lineRule="atLeast"/>
        <w:ind w:firstLine="720"/>
        <w:jc w:val="center"/>
        <w:rPr>
          <w:rFonts w:ascii="Times New Roman" w:eastAsia="Times New Roman" w:hAnsi="Times New Roman" w:cs="Times New Roman"/>
          <w:color w:val="1D1B11"/>
          <w:sz w:val="28"/>
          <w:szCs w:val="28"/>
          <w:lang w:eastAsia="ru-RU"/>
        </w:rPr>
      </w:pPr>
      <w:r w:rsidRPr="00566FCD">
        <w:rPr>
          <w:rFonts w:ascii="Times New Roman" w:eastAsia="Times New Roman" w:hAnsi="Times New Roman" w:cs="Times New Roman"/>
          <w:color w:val="1D1B11"/>
          <w:sz w:val="28"/>
          <w:szCs w:val="28"/>
          <w:lang w:eastAsia="ru-RU"/>
        </w:rPr>
        <w:t>Советского района Республики Крым</w:t>
      </w:r>
    </w:p>
    <w:p w:rsidR="00F72200" w:rsidRPr="00566FCD" w:rsidRDefault="00F72200" w:rsidP="00F72200">
      <w:pPr>
        <w:widowControl w:val="0"/>
        <w:autoSpaceDE w:val="0"/>
        <w:autoSpaceDN w:val="0"/>
        <w:adjustRightInd w:val="0"/>
        <w:spacing w:after="0" w:line="100" w:lineRule="atLeast"/>
        <w:ind w:firstLine="720"/>
        <w:jc w:val="center"/>
        <w:rPr>
          <w:rFonts w:ascii="Times New Roman" w:eastAsia="Times New Roman" w:hAnsi="Times New Roman" w:cs="Times New Roman"/>
          <w:b/>
          <w:color w:val="1D1B11"/>
          <w:sz w:val="28"/>
          <w:szCs w:val="28"/>
          <w:lang w:eastAsia="ru-RU"/>
        </w:rPr>
      </w:pPr>
      <w:r w:rsidRPr="002D38C2">
        <w:rPr>
          <w:rFonts w:ascii="Times New Roman" w:eastAsia="Times New Roman" w:hAnsi="Times New Roman" w:cs="Times New Roman"/>
          <w:b/>
          <w:color w:val="1D1B11"/>
          <w:sz w:val="28"/>
          <w:szCs w:val="28"/>
          <w:lang w:eastAsia="ru-RU"/>
        </w:rPr>
        <w:t>-я</w:t>
      </w:r>
      <w:r>
        <w:rPr>
          <w:rFonts w:ascii="Times New Roman" w:eastAsia="Times New Roman" w:hAnsi="Times New Roman" w:cs="Times New Roman"/>
          <w:b/>
          <w:color w:val="1D1B11"/>
          <w:sz w:val="28"/>
          <w:szCs w:val="28"/>
          <w:lang w:eastAsia="ru-RU"/>
        </w:rPr>
        <w:t xml:space="preserve"> </w:t>
      </w:r>
      <w:proofErr w:type="gramStart"/>
      <w:r>
        <w:rPr>
          <w:rFonts w:ascii="Times New Roman" w:eastAsia="Times New Roman" w:hAnsi="Times New Roman" w:cs="Times New Roman"/>
          <w:b/>
          <w:color w:val="1D1B11"/>
          <w:sz w:val="28"/>
          <w:szCs w:val="28"/>
          <w:lang w:eastAsia="ru-RU"/>
        </w:rPr>
        <w:t xml:space="preserve">сессия  </w:t>
      </w:r>
      <w:r w:rsidRPr="00566FCD">
        <w:rPr>
          <w:rFonts w:ascii="Times New Roman" w:eastAsia="Times New Roman" w:hAnsi="Times New Roman" w:cs="Times New Roman"/>
          <w:b/>
          <w:color w:val="1D1B11"/>
          <w:sz w:val="28"/>
          <w:szCs w:val="28"/>
          <w:lang w:eastAsia="ru-RU"/>
        </w:rPr>
        <w:t>-</w:t>
      </w:r>
      <w:proofErr w:type="gramEnd"/>
      <w:r w:rsidRPr="00566FCD">
        <w:rPr>
          <w:rFonts w:ascii="Times New Roman" w:eastAsia="Times New Roman" w:hAnsi="Times New Roman" w:cs="Times New Roman"/>
          <w:b/>
          <w:color w:val="1D1B11"/>
          <w:sz w:val="28"/>
          <w:szCs w:val="28"/>
          <w:lang w:eastAsia="ru-RU"/>
        </w:rPr>
        <w:t>го созыва</w:t>
      </w:r>
    </w:p>
    <w:p w:rsidR="00F72200" w:rsidRPr="00566FCD" w:rsidRDefault="00F72200" w:rsidP="00F72200">
      <w:pPr>
        <w:widowControl w:val="0"/>
        <w:autoSpaceDE w:val="0"/>
        <w:autoSpaceDN w:val="0"/>
        <w:adjustRightInd w:val="0"/>
        <w:spacing w:after="0" w:line="100" w:lineRule="atLeast"/>
        <w:ind w:firstLine="720"/>
        <w:rPr>
          <w:rFonts w:ascii="Times New Roman" w:eastAsia="Times New Roman" w:hAnsi="Times New Roman" w:cs="Times New Roman"/>
          <w:color w:val="1D1B11"/>
          <w:sz w:val="28"/>
          <w:szCs w:val="28"/>
          <w:lang w:eastAsia="ru-RU"/>
        </w:rPr>
      </w:pPr>
    </w:p>
    <w:tbl>
      <w:tblPr>
        <w:tblW w:w="9645" w:type="dxa"/>
        <w:tblLayout w:type="fixed"/>
        <w:tblCellMar>
          <w:left w:w="0" w:type="dxa"/>
          <w:right w:w="0" w:type="dxa"/>
        </w:tblCellMar>
        <w:tblLook w:val="04A0" w:firstRow="1" w:lastRow="0" w:firstColumn="1" w:lastColumn="0" w:noHBand="0" w:noVBand="1"/>
      </w:tblPr>
      <w:tblGrid>
        <w:gridCol w:w="9645"/>
      </w:tblGrid>
      <w:tr w:rsidR="00F72200" w:rsidRPr="00566FCD" w:rsidTr="000A1CF7">
        <w:trPr>
          <w:trHeight w:val="1"/>
        </w:trPr>
        <w:tc>
          <w:tcPr>
            <w:tcW w:w="9639" w:type="dxa"/>
            <w:hideMark/>
          </w:tcPr>
          <w:p w:rsidR="00F72200" w:rsidRPr="00566FCD" w:rsidRDefault="00F72200" w:rsidP="000A1CF7">
            <w:pPr>
              <w:widowControl w:val="0"/>
              <w:tabs>
                <w:tab w:val="left" w:pos="720"/>
              </w:tabs>
              <w:suppressAutoHyphens/>
              <w:autoSpaceDE w:val="0"/>
              <w:autoSpaceDN w:val="0"/>
              <w:adjustRightInd w:val="0"/>
              <w:spacing w:after="120" w:line="100" w:lineRule="atLeast"/>
              <w:ind w:left="720"/>
              <w:rPr>
                <w:rFonts w:ascii="Times New Roman" w:eastAsia="Times New Roman" w:hAnsi="Times New Roman" w:cs="Times New Roman"/>
                <w:b/>
                <w:color w:val="1D1B11"/>
                <w:sz w:val="28"/>
                <w:szCs w:val="28"/>
                <w:lang w:eastAsia="ru-RU"/>
              </w:rPr>
            </w:pPr>
            <w:r w:rsidRPr="00566FCD">
              <w:rPr>
                <w:rFonts w:ascii="Times New Roman" w:eastAsia="Times New Roman" w:hAnsi="Times New Roman" w:cs="Times New Roman"/>
                <w:b/>
                <w:color w:val="1D1B11"/>
                <w:sz w:val="28"/>
                <w:szCs w:val="28"/>
                <w:lang w:eastAsia="ru-RU"/>
              </w:rPr>
              <w:t xml:space="preserve">                                                Р Е Ш Е Н И Е </w:t>
            </w:r>
          </w:p>
        </w:tc>
      </w:tr>
    </w:tbl>
    <w:p w:rsidR="00F72200" w:rsidRPr="00566FCD" w:rsidRDefault="00F72200" w:rsidP="00F72200">
      <w:pPr>
        <w:widowControl w:val="0"/>
        <w:autoSpaceDE w:val="0"/>
        <w:autoSpaceDN w:val="0"/>
        <w:adjustRightInd w:val="0"/>
        <w:spacing w:after="120" w:line="100" w:lineRule="atLeast"/>
        <w:rPr>
          <w:rFonts w:ascii="Times New Roman" w:eastAsia="Times New Roman" w:hAnsi="Times New Roman" w:cs="Times New Roman"/>
          <w:b/>
          <w:color w:val="1D1B11"/>
          <w:sz w:val="28"/>
          <w:szCs w:val="28"/>
          <w:lang w:eastAsia="ru-RU"/>
        </w:rPr>
      </w:pPr>
      <w:r w:rsidRPr="002D38C2">
        <w:rPr>
          <w:rFonts w:ascii="Times New Roman" w:eastAsia="Times New Roman" w:hAnsi="Times New Roman" w:cs="Times New Roman"/>
          <w:b/>
          <w:color w:val="1D1B11"/>
          <w:sz w:val="28"/>
          <w:szCs w:val="28"/>
          <w:lang w:eastAsia="ru-RU"/>
        </w:rPr>
        <w:t xml:space="preserve">от  </w:t>
      </w:r>
      <w:r>
        <w:rPr>
          <w:rFonts w:ascii="Times New Roman" w:eastAsia="Times New Roman" w:hAnsi="Times New Roman" w:cs="Times New Roman"/>
          <w:b/>
          <w:color w:val="1D1B11"/>
          <w:sz w:val="28"/>
          <w:szCs w:val="28"/>
          <w:lang w:eastAsia="ru-RU"/>
        </w:rPr>
        <w:t xml:space="preserve"> </w:t>
      </w:r>
      <w:r w:rsidRPr="002D38C2">
        <w:rPr>
          <w:rFonts w:ascii="Times New Roman" w:eastAsia="Times New Roman" w:hAnsi="Times New Roman" w:cs="Times New Roman"/>
          <w:b/>
          <w:color w:val="1D1B11"/>
          <w:sz w:val="28"/>
          <w:szCs w:val="28"/>
          <w:lang w:eastAsia="ru-RU"/>
        </w:rPr>
        <w:t xml:space="preserve"> 202</w:t>
      </w:r>
      <w:r>
        <w:rPr>
          <w:rFonts w:ascii="Times New Roman" w:eastAsia="Times New Roman" w:hAnsi="Times New Roman" w:cs="Times New Roman"/>
          <w:b/>
          <w:color w:val="1D1B11"/>
          <w:sz w:val="28"/>
          <w:szCs w:val="28"/>
          <w:lang w:eastAsia="ru-RU"/>
        </w:rPr>
        <w:t>5</w:t>
      </w:r>
      <w:r w:rsidRPr="002D38C2">
        <w:rPr>
          <w:rFonts w:ascii="Times New Roman" w:eastAsia="Times New Roman" w:hAnsi="Times New Roman" w:cs="Times New Roman"/>
          <w:b/>
          <w:color w:val="1D1B11"/>
          <w:sz w:val="28"/>
          <w:szCs w:val="28"/>
          <w:lang w:eastAsia="ru-RU"/>
        </w:rPr>
        <w:t xml:space="preserve"> года                                 </w:t>
      </w:r>
      <w:r w:rsidRPr="002D38C2">
        <w:rPr>
          <w:rFonts w:ascii="Times New Roman" w:eastAsia="Times New Roman" w:hAnsi="Times New Roman" w:cs="Times New Roman"/>
          <w:b/>
          <w:color w:val="1D1B11"/>
          <w:sz w:val="28"/>
          <w:szCs w:val="28"/>
          <w:lang w:eastAsia="ru-RU"/>
        </w:rPr>
        <w:tab/>
      </w:r>
      <w:r w:rsidRPr="002D38C2">
        <w:rPr>
          <w:rFonts w:ascii="Times New Roman" w:eastAsia="Times New Roman" w:hAnsi="Times New Roman" w:cs="Times New Roman"/>
          <w:b/>
          <w:color w:val="1D1B11"/>
          <w:sz w:val="28"/>
          <w:szCs w:val="28"/>
          <w:lang w:eastAsia="ru-RU"/>
        </w:rPr>
        <w:tab/>
      </w:r>
      <w:r w:rsidRPr="002D38C2">
        <w:rPr>
          <w:rFonts w:ascii="Times New Roman" w:eastAsia="Times New Roman" w:hAnsi="Times New Roman" w:cs="Times New Roman"/>
          <w:b/>
          <w:color w:val="1D1B11"/>
          <w:sz w:val="28"/>
          <w:szCs w:val="28"/>
          <w:lang w:eastAsia="ru-RU"/>
        </w:rPr>
        <w:tab/>
      </w:r>
      <w:r w:rsidRPr="002D38C2">
        <w:rPr>
          <w:rFonts w:ascii="Times New Roman" w:eastAsia="Times New Roman" w:hAnsi="Times New Roman" w:cs="Times New Roman"/>
          <w:b/>
          <w:color w:val="1D1B11"/>
          <w:sz w:val="28"/>
          <w:szCs w:val="28"/>
          <w:lang w:eastAsia="ru-RU"/>
        </w:rPr>
        <w:tab/>
      </w:r>
      <w:r w:rsidRPr="002D38C2">
        <w:rPr>
          <w:rFonts w:ascii="Times New Roman" w:eastAsia="Times New Roman" w:hAnsi="Times New Roman" w:cs="Times New Roman"/>
          <w:b/>
          <w:color w:val="1D1B11"/>
          <w:sz w:val="28"/>
          <w:szCs w:val="28"/>
          <w:lang w:eastAsia="ru-RU"/>
        </w:rPr>
        <w:tab/>
      </w:r>
      <w:r w:rsidRPr="002D38C2">
        <w:rPr>
          <w:rFonts w:ascii="Times New Roman" w:eastAsia="Times New Roman" w:hAnsi="Times New Roman" w:cs="Times New Roman"/>
          <w:b/>
          <w:color w:val="1D1B11"/>
          <w:sz w:val="28"/>
          <w:szCs w:val="28"/>
          <w:lang w:eastAsia="ru-RU"/>
        </w:rPr>
        <w:tab/>
      </w:r>
      <w:r w:rsidRPr="002D38C2">
        <w:rPr>
          <w:rFonts w:ascii="Times New Roman" w:eastAsia="Times New Roman" w:hAnsi="Times New Roman" w:cs="Times New Roman"/>
          <w:b/>
          <w:color w:val="1D1B11"/>
          <w:sz w:val="28"/>
          <w:szCs w:val="28"/>
          <w:lang w:eastAsia="ru-RU"/>
        </w:rPr>
        <w:tab/>
        <w:t xml:space="preserve">№ </w:t>
      </w:r>
    </w:p>
    <w:p w:rsidR="00F72200" w:rsidRPr="00566FCD" w:rsidRDefault="00F72200" w:rsidP="00F72200">
      <w:pPr>
        <w:widowControl w:val="0"/>
        <w:autoSpaceDE w:val="0"/>
        <w:autoSpaceDN w:val="0"/>
        <w:adjustRightInd w:val="0"/>
        <w:spacing w:after="120" w:line="100" w:lineRule="atLeast"/>
        <w:rPr>
          <w:rFonts w:ascii="Times New Roman CYR" w:eastAsia="Times New Roman" w:hAnsi="Times New Roman CYR" w:cs="Courier New"/>
          <w:b/>
          <w:color w:val="1D1B11"/>
          <w:sz w:val="28"/>
          <w:szCs w:val="28"/>
          <w:lang w:eastAsia="ru-RU"/>
        </w:rPr>
      </w:pPr>
      <w:proofErr w:type="spellStart"/>
      <w:r w:rsidRPr="00566FCD">
        <w:rPr>
          <w:rFonts w:ascii="Times New Roman CYR" w:eastAsia="Times New Roman" w:hAnsi="Times New Roman CYR" w:cs="Courier New"/>
          <w:b/>
          <w:color w:val="1D1B11"/>
          <w:sz w:val="28"/>
          <w:szCs w:val="28"/>
          <w:lang w:eastAsia="ru-RU"/>
        </w:rPr>
        <w:t>с.Некрасовка</w:t>
      </w:r>
      <w:proofErr w:type="spellEnd"/>
    </w:p>
    <w:p w:rsidR="00F72200" w:rsidRPr="00566FCD" w:rsidRDefault="00F72200" w:rsidP="00F72200">
      <w:pPr>
        <w:spacing w:after="0" w:line="240" w:lineRule="auto"/>
        <w:jc w:val="both"/>
        <w:rPr>
          <w:rFonts w:ascii="Times New Roman" w:hAnsi="Times New Roman" w:cs="Times New Roman"/>
          <w:b/>
          <w:sz w:val="28"/>
          <w:szCs w:val="28"/>
        </w:rPr>
      </w:pPr>
      <w:r w:rsidRPr="00566FCD">
        <w:rPr>
          <w:rFonts w:ascii="Times New Roman" w:hAnsi="Times New Roman" w:cs="Times New Roman"/>
          <w:b/>
          <w:sz w:val="28"/>
          <w:szCs w:val="28"/>
        </w:rPr>
        <w:t>Об утверждении отчета об исполнении</w:t>
      </w:r>
    </w:p>
    <w:p w:rsidR="00F72200" w:rsidRPr="00566FCD" w:rsidRDefault="00F72200" w:rsidP="00F72200">
      <w:pPr>
        <w:spacing w:after="0" w:line="240" w:lineRule="auto"/>
        <w:jc w:val="both"/>
        <w:rPr>
          <w:rFonts w:ascii="Times New Roman" w:hAnsi="Times New Roman" w:cs="Times New Roman"/>
          <w:b/>
          <w:sz w:val="28"/>
          <w:szCs w:val="28"/>
        </w:rPr>
      </w:pPr>
      <w:r w:rsidRPr="00566FCD">
        <w:rPr>
          <w:rFonts w:ascii="Times New Roman" w:hAnsi="Times New Roman" w:cs="Times New Roman"/>
          <w:b/>
          <w:sz w:val="28"/>
          <w:szCs w:val="28"/>
        </w:rPr>
        <w:t>бюджета муниципального образования</w:t>
      </w:r>
    </w:p>
    <w:p w:rsidR="00F72200" w:rsidRPr="00566FCD" w:rsidRDefault="00F72200" w:rsidP="00F7220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Некрасовское</w:t>
      </w:r>
      <w:r w:rsidRPr="00566FCD">
        <w:rPr>
          <w:rFonts w:ascii="Times New Roman" w:hAnsi="Times New Roman" w:cs="Times New Roman"/>
          <w:b/>
          <w:sz w:val="28"/>
          <w:szCs w:val="28"/>
        </w:rPr>
        <w:t xml:space="preserve"> сельское поселение</w:t>
      </w:r>
    </w:p>
    <w:p w:rsidR="00F72200" w:rsidRPr="00566FCD" w:rsidRDefault="00F72200" w:rsidP="00F72200">
      <w:pPr>
        <w:spacing w:after="0" w:line="240" w:lineRule="auto"/>
        <w:jc w:val="both"/>
        <w:rPr>
          <w:rFonts w:ascii="Times New Roman" w:hAnsi="Times New Roman" w:cs="Times New Roman"/>
          <w:b/>
          <w:sz w:val="28"/>
          <w:szCs w:val="28"/>
        </w:rPr>
      </w:pPr>
      <w:r w:rsidRPr="00566FCD">
        <w:rPr>
          <w:rFonts w:ascii="Times New Roman" w:hAnsi="Times New Roman" w:cs="Times New Roman"/>
          <w:b/>
          <w:sz w:val="28"/>
          <w:szCs w:val="28"/>
        </w:rPr>
        <w:t>Советского района Республики Крым за</w:t>
      </w:r>
    </w:p>
    <w:p w:rsidR="00F72200" w:rsidRPr="00566FCD" w:rsidRDefault="00F72200" w:rsidP="00F7220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2024</w:t>
      </w:r>
      <w:r w:rsidRPr="00566FCD">
        <w:rPr>
          <w:rFonts w:ascii="Times New Roman" w:hAnsi="Times New Roman" w:cs="Times New Roman"/>
          <w:b/>
          <w:sz w:val="28"/>
          <w:szCs w:val="28"/>
        </w:rPr>
        <w:t xml:space="preserve"> год</w:t>
      </w:r>
    </w:p>
    <w:p w:rsidR="00F72200" w:rsidRPr="00566FCD" w:rsidRDefault="00F72200" w:rsidP="00F72200">
      <w:pPr>
        <w:spacing w:after="0" w:line="240" w:lineRule="auto"/>
        <w:jc w:val="both"/>
        <w:rPr>
          <w:rFonts w:ascii="Times New Roman" w:hAnsi="Times New Roman" w:cs="Times New Roman"/>
          <w:sz w:val="28"/>
          <w:szCs w:val="28"/>
        </w:rPr>
      </w:pPr>
    </w:p>
    <w:p w:rsidR="00F72200" w:rsidRDefault="00F72200" w:rsidP="00F72200">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В соответствии с Бюджетным кодексом РФ, Федеральным законом</w:t>
      </w:r>
      <w:r>
        <w:rPr>
          <w:rFonts w:ascii="Times New Roman" w:hAnsi="Times New Roman" w:cs="Times New Roman"/>
          <w:sz w:val="28"/>
          <w:szCs w:val="28"/>
        </w:rPr>
        <w:t xml:space="preserve">                                       </w:t>
      </w:r>
      <w:r w:rsidRPr="00566FCD">
        <w:rPr>
          <w:rFonts w:ascii="Times New Roman" w:hAnsi="Times New Roman" w:cs="Times New Roman"/>
          <w:sz w:val="28"/>
          <w:szCs w:val="28"/>
        </w:rPr>
        <w:t xml:space="preserve">от 6 октября 2003 г. № 131-ФЗ «Об общих принципах организации местного самоуправления в Российской Федерации», Законом Республики Крым </w:t>
      </w:r>
      <w:r>
        <w:rPr>
          <w:rFonts w:ascii="Times New Roman" w:hAnsi="Times New Roman" w:cs="Times New Roman"/>
          <w:sz w:val="28"/>
          <w:szCs w:val="28"/>
        </w:rPr>
        <w:t xml:space="preserve">                                        </w:t>
      </w:r>
      <w:r w:rsidRPr="00566FCD">
        <w:rPr>
          <w:rFonts w:ascii="Times New Roman" w:hAnsi="Times New Roman" w:cs="Times New Roman"/>
          <w:sz w:val="28"/>
          <w:szCs w:val="28"/>
        </w:rPr>
        <w:t>от 21.08.2014 года № 54-ЗРК «Об основах местного самоуправления в Республике Крым», Уставом муниципального образования Некрасовское сельское поселение Советского района Республики Крым на основании Положения о бюджетном устройстве и бюджетном процессе в Некрасовском сельском поселении Совет</w:t>
      </w:r>
      <w:r>
        <w:rPr>
          <w:rFonts w:ascii="Times New Roman" w:hAnsi="Times New Roman" w:cs="Times New Roman"/>
          <w:sz w:val="28"/>
          <w:szCs w:val="28"/>
        </w:rPr>
        <w:t>ского района Республики Крым,</w:t>
      </w:r>
      <w:r w:rsidRPr="00566FCD">
        <w:rPr>
          <w:rFonts w:ascii="Times New Roman" w:hAnsi="Times New Roman" w:cs="Times New Roman"/>
          <w:sz w:val="28"/>
          <w:szCs w:val="28"/>
        </w:rPr>
        <w:t xml:space="preserve"> Некрасовский сельский совет</w:t>
      </w:r>
    </w:p>
    <w:p w:rsidR="00F72200" w:rsidRPr="00566FCD" w:rsidRDefault="00F72200" w:rsidP="00F72200">
      <w:pPr>
        <w:spacing w:after="0" w:line="240" w:lineRule="auto"/>
        <w:ind w:firstLine="708"/>
        <w:jc w:val="both"/>
        <w:rPr>
          <w:rFonts w:ascii="Times New Roman" w:hAnsi="Times New Roman" w:cs="Times New Roman"/>
          <w:b/>
          <w:sz w:val="28"/>
          <w:szCs w:val="28"/>
        </w:rPr>
      </w:pPr>
      <w:r>
        <w:rPr>
          <w:rFonts w:ascii="Times New Roman" w:hAnsi="Times New Roman" w:cs="Times New Roman"/>
          <w:sz w:val="28"/>
          <w:szCs w:val="28"/>
        </w:rPr>
        <w:t xml:space="preserve"> </w:t>
      </w:r>
      <w:r w:rsidRPr="00566FCD">
        <w:rPr>
          <w:rFonts w:ascii="Times New Roman" w:hAnsi="Times New Roman" w:cs="Times New Roman"/>
          <w:b/>
          <w:sz w:val="28"/>
          <w:szCs w:val="28"/>
        </w:rPr>
        <w:t>РЕШИЛ:</w:t>
      </w:r>
    </w:p>
    <w:p w:rsidR="00F72200" w:rsidRDefault="00F72200" w:rsidP="00F72200">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 xml:space="preserve">1.Утвердить отчет об исполнении бюджета муниципального образования </w:t>
      </w:r>
      <w:r>
        <w:rPr>
          <w:rFonts w:ascii="Times New Roman" w:hAnsi="Times New Roman" w:cs="Times New Roman"/>
          <w:sz w:val="28"/>
          <w:szCs w:val="28"/>
        </w:rPr>
        <w:t>Некрасовское</w:t>
      </w:r>
      <w:r w:rsidRPr="00566FCD">
        <w:rPr>
          <w:rFonts w:ascii="Times New Roman" w:hAnsi="Times New Roman" w:cs="Times New Roman"/>
          <w:sz w:val="28"/>
          <w:szCs w:val="28"/>
        </w:rPr>
        <w:t xml:space="preserve"> сельское поселение Советского района Республики Крым за 20</w:t>
      </w:r>
      <w:r>
        <w:rPr>
          <w:rFonts w:ascii="Times New Roman" w:hAnsi="Times New Roman" w:cs="Times New Roman"/>
          <w:sz w:val="28"/>
          <w:szCs w:val="28"/>
        </w:rPr>
        <w:t>24</w:t>
      </w:r>
      <w:r w:rsidRPr="00566FCD">
        <w:rPr>
          <w:rFonts w:ascii="Times New Roman" w:hAnsi="Times New Roman" w:cs="Times New Roman"/>
          <w:sz w:val="28"/>
          <w:szCs w:val="28"/>
        </w:rPr>
        <w:t xml:space="preserve"> год</w:t>
      </w:r>
      <w:r>
        <w:rPr>
          <w:rFonts w:ascii="Times New Roman" w:hAnsi="Times New Roman" w:cs="Times New Roman"/>
          <w:sz w:val="28"/>
          <w:szCs w:val="28"/>
        </w:rPr>
        <w:t xml:space="preserve"> по фактическим доходам в сумме 7 463 104,60 </w:t>
      </w:r>
      <w:proofErr w:type="gramStart"/>
      <w:r>
        <w:rPr>
          <w:rFonts w:ascii="Times New Roman" w:hAnsi="Times New Roman" w:cs="Times New Roman"/>
          <w:sz w:val="28"/>
          <w:szCs w:val="28"/>
        </w:rPr>
        <w:t xml:space="preserve">рублей, </w:t>
      </w:r>
      <w:r w:rsidRPr="00566FCD">
        <w:rPr>
          <w:rFonts w:ascii="Times New Roman" w:hAnsi="Times New Roman" w:cs="Times New Roman"/>
          <w:sz w:val="28"/>
          <w:szCs w:val="28"/>
        </w:rPr>
        <w:t xml:space="preserve"> </w:t>
      </w:r>
      <w:r>
        <w:rPr>
          <w:rFonts w:ascii="Times New Roman" w:hAnsi="Times New Roman" w:cs="Times New Roman"/>
          <w:sz w:val="28"/>
          <w:szCs w:val="28"/>
        </w:rPr>
        <w:t>по</w:t>
      </w:r>
      <w:proofErr w:type="gramEnd"/>
      <w:r>
        <w:rPr>
          <w:rFonts w:ascii="Times New Roman" w:hAnsi="Times New Roman" w:cs="Times New Roman"/>
          <w:sz w:val="28"/>
          <w:szCs w:val="28"/>
        </w:rPr>
        <w:t xml:space="preserve"> фактическим расходам в </w:t>
      </w:r>
      <w:r w:rsidRPr="00812D41">
        <w:rPr>
          <w:rFonts w:ascii="Times New Roman" w:hAnsi="Times New Roman" w:cs="Times New Roman"/>
          <w:sz w:val="28"/>
          <w:szCs w:val="28"/>
        </w:rPr>
        <w:t xml:space="preserve">сумме </w:t>
      </w:r>
      <w:r>
        <w:rPr>
          <w:rFonts w:ascii="Times New Roman" w:hAnsi="Times New Roman" w:cs="Times New Roman"/>
          <w:sz w:val="28"/>
          <w:szCs w:val="28"/>
        </w:rPr>
        <w:t>7 326 272,89 рублей, профицит в сумме 136 831,71 рублей</w:t>
      </w:r>
      <w:r w:rsidRPr="00812D41">
        <w:rPr>
          <w:rFonts w:ascii="Times New Roman" w:hAnsi="Times New Roman" w:cs="Times New Roman"/>
          <w:sz w:val="28"/>
          <w:szCs w:val="28"/>
        </w:rPr>
        <w:t xml:space="preserve"> (отчет прилагается).</w:t>
      </w:r>
    </w:p>
    <w:p w:rsidR="00F72200" w:rsidRDefault="00F72200" w:rsidP="00F72200">
      <w:pPr>
        <w:spacing w:after="0" w:line="240" w:lineRule="auto"/>
        <w:ind w:firstLine="708"/>
        <w:jc w:val="both"/>
        <w:rPr>
          <w:rFonts w:ascii="Times New Roman" w:hAnsi="Times New Roman" w:cs="Times New Roman"/>
          <w:sz w:val="28"/>
        </w:rPr>
      </w:pPr>
      <w:r w:rsidRPr="00E6165C">
        <w:rPr>
          <w:rFonts w:ascii="Times New Roman" w:hAnsi="Times New Roman" w:cs="Times New Roman"/>
          <w:sz w:val="28"/>
        </w:rPr>
        <w:t>2. Утвердить данные об исполнении бюджета муниципального образования Советский район Республики Крым за 20</w:t>
      </w:r>
      <w:r>
        <w:rPr>
          <w:rFonts w:ascii="Times New Roman" w:hAnsi="Times New Roman" w:cs="Times New Roman"/>
          <w:sz w:val="28"/>
        </w:rPr>
        <w:t>24</w:t>
      </w:r>
      <w:r w:rsidRPr="00E6165C">
        <w:rPr>
          <w:rFonts w:ascii="Times New Roman" w:hAnsi="Times New Roman" w:cs="Times New Roman"/>
          <w:sz w:val="28"/>
        </w:rPr>
        <w:t xml:space="preserve"> год по следующим показателям: </w:t>
      </w:r>
      <w:r>
        <w:rPr>
          <w:rFonts w:ascii="Times New Roman" w:hAnsi="Times New Roman" w:cs="Times New Roman"/>
          <w:sz w:val="28"/>
        </w:rPr>
        <w:t xml:space="preserve">                                 </w:t>
      </w:r>
      <w:r w:rsidRPr="00E6165C">
        <w:rPr>
          <w:rFonts w:ascii="Times New Roman" w:hAnsi="Times New Roman" w:cs="Times New Roman"/>
          <w:sz w:val="28"/>
        </w:rPr>
        <w:t xml:space="preserve">- исполнения доходов бюджета муниципального образования </w:t>
      </w:r>
      <w:r>
        <w:rPr>
          <w:rFonts w:ascii="Times New Roman" w:hAnsi="Times New Roman" w:cs="Times New Roman"/>
          <w:sz w:val="28"/>
        </w:rPr>
        <w:t>Некрасовское</w:t>
      </w:r>
      <w:r w:rsidRPr="00E6165C">
        <w:rPr>
          <w:rFonts w:ascii="Times New Roman" w:hAnsi="Times New Roman" w:cs="Times New Roman"/>
          <w:sz w:val="28"/>
        </w:rPr>
        <w:t xml:space="preserve"> сельское поселение Советского района Республики Крым за </w:t>
      </w:r>
      <w:r>
        <w:rPr>
          <w:rFonts w:ascii="Times New Roman" w:hAnsi="Times New Roman" w:cs="Times New Roman"/>
          <w:sz w:val="28"/>
        </w:rPr>
        <w:t>2024</w:t>
      </w:r>
      <w:r w:rsidRPr="00E6165C">
        <w:rPr>
          <w:rFonts w:ascii="Times New Roman" w:hAnsi="Times New Roman" w:cs="Times New Roman"/>
          <w:sz w:val="28"/>
        </w:rPr>
        <w:t xml:space="preserve"> год по кодам классификации доходов бюджета согласно приложению 1 к настоящему решению;</w:t>
      </w:r>
      <w:r>
        <w:rPr>
          <w:rFonts w:ascii="Times New Roman" w:hAnsi="Times New Roman" w:cs="Times New Roman"/>
          <w:sz w:val="28"/>
        </w:rPr>
        <w:t xml:space="preserve">                                           </w:t>
      </w:r>
      <w:r w:rsidRPr="00E6165C">
        <w:rPr>
          <w:rFonts w:ascii="Times New Roman" w:hAnsi="Times New Roman" w:cs="Times New Roman"/>
          <w:sz w:val="28"/>
        </w:rPr>
        <w:t xml:space="preserve"> - исполнения расходов бюджета муниципального образования </w:t>
      </w:r>
      <w:r>
        <w:rPr>
          <w:rFonts w:ascii="Times New Roman" w:hAnsi="Times New Roman" w:cs="Times New Roman"/>
          <w:sz w:val="28"/>
        </w:rPr>
        <w:t>Некрасовское</w:t>
      </w:r>
      <w:r w:rsidRPr="00E6165C">
        <w:rPr>
          <w:rFonts w:ascii="Times New Roman" w:hAnsi="Times New Roman" w:cs="Times New Roman"/>
          <w:sz w:val="28"/>
        </w:rPr>
        <w:t xml:space="preserve"> сельское поселение Советского района Республики Крым за </w:t>
      </w:r>
      <w:r w:rsidRPr="00F72200">
        <w:rPr>
          <w:rFonts w:ascii="Times New Roman" w:hAnsi="Times New Roman" w:cs="Times New Roman"/>
          <w:sz w:val="28"/>
        </w:rPr>
        <w:t>2024</w:t>
      </w:r>
      <w:r w:rsidRPr="00E6165C">
        <w:rPr>
          <w:rFonts w:ascii="Times New Roman" w:hAnsi="Times New Roman" w:cs="Times New Roman"/>
          <w:sz w:val="28"/>
        </w:rPr>
        <w:t xml:space="preserve"> год по ведомственной структуре расходов бюджета согласно приложению 2 к настоящему решению; </w:t>
      </w:r>
      <w:r>
        <w:rPr>
          <w:rFonts w:ascii="Times New Roman" w:hAnsi="Times New Roman" w:cs="Times New Roman"/>
          <w:sz w:val="28"/>
        </w:rPr>
        <w:t xml:space="preserve">                                                                                                                               </w:t>
      </w:r>
      <w:r w:rsidRPr="00E6165C">
        <w:rPr>
          <w:rFonts w:ascii="Times New Roman" w:hAnsi="Times New Roman" w:cs="Times New Roman"/>
          <w:sz w:val="28"/>
        </w:rPr>
        <w:t xml:space="preserve">- исполнения расходов бюджета муниципального образования </w:t>
      </w:r>
      <w:r>
        <w:rPr>
          <w:rFonts w:ascii="Times New Roman" w:hAnsi="Times New Roman" w:cs="Times New Roman"/>
          <w:sz w:val="28"/>
        </w:rPr>
        <w:t>Некрасовское</w:t>
      </w:r>
      <w:r w:rsidRPr="00E6165C">
        <w:rPr>
          <w:rFonts w:ascii="Times New Roman" w:hAnsi="Times New Roman" w:cs="Times New Roman"/>
          <w:sz w:val="28"/>
        </w:rPr>
        <w:t xml:space="preserve"> сельское поселение Советского района Республики Крым за </w:t>
      </w:r>
      <w:r>
        <w:rPr>
          <w:rFonts w:ascii="Times New Roman" w:hAnsi="Times New Roman" w:cs="Times New Roman"/>
          <w:sz w:val="28"/>
        </w:rPr>
        <w:t>2024</w:t>
      </w:r>
      <w:r w:rsidRPr="00E6165C">
        <w:rPr>
          <w:rFonts w:ascii="Times New Roman" w:hAnsi="Times New Roman" w:cs="Times New Roman"/>
          <w:sz w:val="28"/>
        </w:rPr>
        <w:t xml:space="preserve"> год по разделам и подразделам классификации расходов бюджета согласно приложению 3 к настоящему</w:t>
      </w:r>
      <w:r>
        <w:rPr>
          <w:rFonts w:ascii="Times New Roman" w:hAnsi="Times New Roman" w:cs="Times New Roman"/>
          <w:sz w:val="28"/>
        </w:rPr>
        <w:t xml:space="preserve"> </w:t>
      </w:r>
      <w:r w:rsidRPr="00E6165C">
        <w:rPr>
          <w:rFonts w:ascii="Times New Roman" w:hAnsi="Times New Roman" w:cs="Times New Roman"/>
          <w:sz w:val="28"/>
        </w:rPr>
        <w:t xml:space="preserve">решению; </w:t>
      </w:r>
      <w:r>
        <w:rPr>
          <w:rFonts w:ascii="Times New Roman" w:hAnsi="Times New Roman" w:cs="Times New Roman"/>
          <w:sz w:val="28"/>
        </w:rPr>
        <w:t xml:space="preserve">                                                  </w:t>
      </w:r>
    </w:p>
    <w:p w:rsidR="00F72200" w:rsidRDefault="00F72200" w:rsidP="00F72200">
      <w:pPr>
        <w:spacing w:after="0" w:line="240" w:lineRule="auto"/>
        <w:jc w:val="both"/>
        <w:rPr>
          <w:rFonts w:ascii="Times New Roman" w:hAnsi="Times New Roman" w:cs="Times New Roman"/>
          <w:sz w:val="28"/>
        </w:rPr>
      </w:pPr>
      <w:r>
        <w:rPr>
          <w:rFonts w:ascii="Times New Roman" w:hAnsi="Times New Roman" w:cs="Times New Roman"/>
          <w:sz w:val="28"/>
        </w:rPr>
        <w:lastRenderedPageBreak/>
        <w:t xml:space="preserve"> </w:t>
      </w:r>
      <w:r w:rsidRPr="00E6165C">
        <w:rPr>
          <w:rFonts w:ascii="Times New Roman" w:hAnsi="Times New Roman" w:cs="Times New Roman"/>
          <w:sz w:val="28"/>
        </w:rPr>
        <w:t xml:space="preserve">- исполнения источников финансирования дефицита бюджета муниципального образования </w:t>
      </w:r>
      <w:r>
        <w:rPr>
          <w:rFonts w:ascii="Times New Roman" w:hAnsi="Times New Roman" w:cs="Times New Roman"/>
          <w:sz w:val="28"/>
        </w:rPr>
        <w:t>Некрасовское</w:t>
      </w:r>
      <w:r w:rsidRPr="00E6165C">
        <w:rPr>
          <w:rFonts w:ascii="Times New Roman" w:hAnsi="Times New Roman" w:cs="Times New Roman"/>
          <w:sz w:val="28"/>
        </w:rPr>
        <w:t xml:space="preserve"> сельское поселение Советского района Республики Крым за </w:t>
      </w:r>
      <w:r>
        <w:rPr>
          <w:rFonts w:ascii="Times New Roman" w:hAnsi="Times New Roman" w:cs="Times New Roman"/>
          <w:sz w:val="28"/>
        </w:rPr>
        <w:t>2024</w:t>
      </w:r>
      <w:r w:rsidRPr="00E6165C">
        <w:rPr>
          <w:rFonts w:ascii="Times New Roman" w:hAnsi="Times New Roman" w:cs="Times New Roman"/>
          <w:sz w:val="28"/>
        </w:rPr>
        <w:t xml:space="preserve"> год по кодам классификации источников финансирования дефицитов бюджетов согласно приложению 4 к настоящему решению. </w:t>
      </w:r>
    </w:p>
    <w:p w:rsidR="00F72200" w:rsidRDefault="00F72200" w:rsidP="00F72200">
      <w:pPr>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Pr="00E6165C">
        <w:rPr>
          <w:rFonts w:ascii="Times New Roman" w:hAnsi="Times New Roman" w:cs="Times New Roman"/>
          <w:sz w:val="28"/>
        </w:rPr>
        <w:t xml:space="preserve">3. Утвердить Отчет о действующих муниципальных программах и их исполнении за счет средств бюджета </w:t>
      </w:r>
      <w:r>
        <w:rPr>
          <w:rFonts w:ascii="Times New Roman" w:hAnsi="Times New Roman" w:cs="Times New Roman"/>
          <w:sz w:val="28"/>
        </w:rPr>
        <w:t>Некрасовского</w:t>
      </w:r>
      <w:r w:rsidRPr="00E6165C">
        <w:rPr>
          <w:rFonts w:ascii="Times New Roman" w:hAnsi="Times New Roman" w:cs="Times New Roman"/>
          <w:sz w:val="28"/>
        </w:rPr>
        <w:t xml:space="preserve"> сельского поселения Советского района Республики Крым в разрезе мероприятий за </w:t>
      </w:r>
      <w:r>
        <w:rPr>
          <w:rFonts w:ascii="Times New Roman" w:hAnsi="Times New Roman" w:cs="Times New Roman"/>
          <w:sz w:val="28"/>
        </w:rPr>
        <w:t>2024</w:t>
      </w:r>
      <w:r w:rsidRPr="00E6165C">
        <w:rPr>
          <w:rFonts w:ascii="Times New Roman" w:hAnsi="Times New Roman" w:cs="Times New Roman"/>
          <w:sz w:val="28"/>
        </w:rPr>
        <w:t xml:space="preserve"> год, с указанием исполнения согласно приложению 5 к настоящему решению. </w:t>
      </w:r>
    </w:p>
    <w:p w:rsidR="00F72200" w:rsidRDefault="00F72200" w:rsidP="00F72200">
      <w:pPr>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Pr="00E6165C">
        <w:rPr>
          <w:rFonts w:ascii="Times New Roman" w:hAnsi="Times New Roman" w:cs="Times New Roman"/>
          <w:sz w:val="28"/>
        </w:rPr>
        <w:t xml:space="preserve">4. Утвердить Отчет о численности муниципальных служащих органов местного самоуправления муниципального образования и работников муниципальных учреждений муниципального образования </w:t>
      </w:r>
      <w:r>
        <w:rPr>
          <w:rFonts w:ascii="Times New Roman" w:hAnsi="Times New Roman" w:cs="Times New Roman"/>
          <w:sz w:val="28"/>
        </w:rPr>
        <w:t>Некрасовское</w:t>
      </w:r>
      <w:r w:rsidRPr="00E6165C">
        <w:rPr>
          <w:rFonts w:ascii="Times New Roman" w:hAnsi="Times New Roman" w:cs="Times New Roman"/>
          <w:sz w:val="28"/>
        </w:rPr>
        <w:t xml:space="preserve"> сельское поселение Советского района Республики Крым за </w:t>
      </w:r>
      <w:r>
        <w:rPr>
          <w:rFonts w:ascii="Times New Roman" w:hAnsi="Times New Roman" w:cs="Times New Roman"/>
          <w:sz w:val="28"/>
        </w:rPr>
        <w:t>2024</w:t>
      </w:r>
      <w:r w:rsidRPr="00E6165C">
        <w:rPr>
          <w:rFonts w:ascii="Times New Roman" w:hAnsi="Times New Roman" w:cs="Times New Roman"/>
          <w:sz w:val="28"/>
        </w:rPr>
        <w:t xml:space="preserve"> год согласно приложению 6 к настоящему решению. </w:t>
      </w:r>
    </w:p>
    <w:p w:rsidR="00F72200" w:rsidRDefault="00F72200" w:rsidP="00F72200">
      <w:pPr>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Pr="00E6165C">
        <w:rPr>
          <w:rFonts w:ascii="Times New Roman" w:hAnsi="Times New Roman" w:cs="Times New Roman"/>
          <w:sz w:val="28"/>
        </w:rPr>
        <w:t xml:space="preserve">5. Утвердить Справку о кредиторской задолженности бюджета муниципального образования </w:t>
      </w:r>
      <w:r>
        <w:rPr>
          <w:rFonts w:ascii="Times New Roman" w:hAnsi="Times New Roman" w:cs="Times New Roman"/>
          <w:sz w:val="28"/>
        </w:rPr>
        <w:t>Некрасовское</w:t>
      </w:r>
      <w:r w:rsidRPr="00E6165C">
        <w:rPr>
          <w:rFonts w:ascii="Times New Roman" w:hAnsi="Times New Roman" w:cs="Times New Roman"/>
          <w:sz w:val="28"/>
        </w:rPr>
        <w:t xml:space="preserve"> сельское поселение Советского района Республики Крым и получателей бюджетных средств исполнителям и поставщикам за оказанные услуги и выполненные работы на 01.01.202</w:t>
      </w:r>
      <w:r>
        <w:rPr>
          <w:rFonts w:ascii="Times New Roman" w:hAnsi="Times New Roman" w:cs="Times New Roman"/>
          <w:sz w:val="28"/>
        </w:rPr>
        <w:t>5</w:t>
      </w:r>
      <w:r w:rsidRPr="00E6165C">
        <w:rPr>
          <w:rFonts w:ascii="Times New Roman" w:hAnsi="Times New Roman" w:cs="Times New Roman"/>
          <w:sz w:val="28"/>
        </w:rPr>
        <w:t xml:space="preserve"> года </w:t>
      </w:r>
      <w:proofErr w:type="gramStart"/>
      <w:r w:rsidRPr="00E6165C">
        <w:rPr>
          <w:rFonts w:ascii="Times New Roman" w:hAnsi="Times New Roman" w:cs="Times New Roman"/>
          <w:sz w:val="28"/>
        </w:rPr>
        <w:t>согласно приложения</w:t>
      </w:r>
      <w:proofErr w:type="gramEnd"/>
      <w:r w:rsidRPr="00E6165C">
        <w:rPr>
          <w:rFonts w:ascii="Times New Roman" w:hAnsi="Times New Roman" w:cs="Times New Roman"/>
          <w:sz w:val="28"/>
        </w:rPr>
        <w:t xml:space="preserve"> 7 к настоящему решению.</w:t>
      </w:r>
    </w:p>
    <w:p w:rsidR="00F72200" w:rsidRPr="00E6165C" w:rsidRDefault="00F72200" w:rsidP="00F72200">
      <w:pPr>
        <w:spacing w:after="0" w:line="240" w:lineRule="auto"/>
        <w:jc w:val="both"/>
        <w:rPr>
          <w:rFonts w:ascii="Times New Roman" w:hAnsi="Times New Roman" w:cs="Times New Roman"/>
          <w:sz w:val="36"/>
          <w:szCs w:val="28"/>
        </w:rPr>
      </w:pPr>
      <w:r>
        <w:rPr>
          <w:rFonts w:ascii="Times New Roman" w:hAnsi="Times New Roman" w:cs="Times New Roman"/>
          <w:sz w:val="28"/>
        </w:rPr>
        <w:t xml:space="preserve">              </w:t>
      </w:r>
      <w:r w:rsidRPr="00E6165C">
        <w:rPr>
          <w:rFonts w:ascii="Times New Roman" w:hAnsi="Times New Roman" w:cs="Times New Roman"/>
          <w:sz w:val="28"/>
        </w:rPr>
        <w:t>6. Утвердить о дебиторской задолженности перед получателями бюджетных средств на 01.01.202</w:t>
      </w:r>
      <w:r>
        <w:rPr>
          <w:rFonts w:ascii="Times New Roman" w:hAnsi="Times New Roman" w:cs="Times New Roman"/>
          <w:sz w:val="28"/>
        </w:rPr>
        <w:t>5</w:t>
      </w:r>
      <w:r w:rsidRPr="00E6165C">
        <w:rPr>
          <w:rFonts w:ascii="Times New Roman" w:hAnsi="Times New Roman" w:cs="Times New Roman"/>
          <w:sz w:val="28"/>
        </w:rPr>
        <w:t xml:space="preserve"> года </w:t>
      </w:r>
      <w:proofErr w:type="gramStart"/>
      <w:r w:rsidRPr="00E6165C">
        <w:rPr>
          <w:rFonts w:ascii="Times New Roman" w:hAnsi="Times New Roman" w:cs="Times New Roman"/>
          <w:sz w:val="28"/>
        </w:rPr>
        <w:t>согласно приложения</w:t>
      </w:r>
      <w:proofErr w:type="gramEnd"/>
      <w:r w:rsidRPr="00E6165C">
        <w:rPr>
          <w:rFonts w:ascii="Times New Roman" w:hAnsi="Times New Roman" w:cs="Times New Roman"/>
          <w:sz w:val="28"/>
        </w:rPr>
        <w:t xml:space="preserve"> 8 к настоящему решению</w:t>
      </w:r>
      <w:r>
        <w:rPr>
          <w:rFonts w:ascii="Times New Roman" w:hAnsi="Times New Roman" w:cs="Times New Roman"/>
          <w:sz w:val="28"/>
        </w:rPr>
        <w:t>.</w:t>
      </w:r>
    </w:p>
    <w:p w:rsidR="00F72200" w:rsidRPr="00566FCD" w:rsidRDefault="00F72200" w:rsidP="00F7220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7</w:t>
      </w:r>
      <w:r w:rsidRPr="00566FCD">
        <w:rPr>
          <w:rFonts w:ascii="Times New Roman" w:hAnsi="Times New Roman" w:cs="Times New Roman"/>
          <w:sz w:val="28"/>
          <w:szCs w:val="28"/>
        </w:rPr>
        <w:t xml:space="preserve">. </w:t>
      </w:r>
      <w:r w:rsidRPr="00F72200">
        <w:rPr>
          <w:rFonts w:ascii="Times New Roman" w:hAnsi="Times New Roman" w:cs="Times New Roman"/>
          <w:sz w:val="28"/>
          <w:szCs w:val="28"/>
        </w:rPr>
        <w:t>Настоящее решение подлежит обнародованию путём размещения его в сетевом издании «Официальный сайт Некрасовского сельского поселения Советского района Республики Крым», Эл №ФС77-87701 от 28.06.2024, (nekrasovka-rk.ru), на официальной странице Поселения на портале Правительства Республики Крым (</w:t>
      </w:r>
      <w:hyperlink r:id="rId7" w:history="1">
        <w:r w:rsidRPr="00BD64C1">
          <w:rPr>
            <w:rStyle w:val="a6"/>
            <w:rFonts w:ascii="Times New Roman" w:hAnsi="Times New Roman" w:cs="Times New Roman"/>
            <w:sz w:val="28"/>
            <w:szCs w:val="28"/>
          </w:rPr>
          <w:t>https://nekrasovskoe.rk.gov.ru/</w:t>
        </w:r>
      </w:hyperlink>
      <w:r>
        <w:rPr>
          <w:rFonts w:ascii="Times New Roman" w:hAnsi="Times New Roman" w:cs="Times New Roman"/>
          <w:sz w:val="28"/>
          <w:szCs w:val="28"/>
        </w:rPr>
        <w:t xml:space="preserve">), </w:t>
      </w:r>
      <w:r w:rsidRPr="00566FCD">
        <w:rPr>
          <w:rFonts w:ascii="Times New Roman" w:hAnsi="Times New Roman" w:cs="Times New Roman"/>
          <w:sz w:val="28"/>
          <w:szCs w:val="28"/>
        </w:rPr>
        <w:t>а также на информационном стенде сельского совета, расположенного по адресу Республика К</w:t>
      </w:r>
      <w:r>
        <w:rPr>
          <w:rFonts w:ascii="Times New Roman" w:hAnsi="Times New Roman" w:cs="Times New Roman"/>
          <w:sz w:val="28"/>
          <w:szCs w:val="28"/>
        </w:rPr>
        <w:t>рым Советский район с. Некрасовка</w:t>
      </w:r>
      <w:r w:rsidRPr="00566FCD">
        <w:rPr>
          <w:rFonts w:ascii="Times New Roman" w:hAnsi="Times New Roman" w:cs="Times New Roman"/>
          <w:sz w:val="28"/>
          <w:szCs w:val="28"/>
        </w:rPr>
        <w:t xml:space="preserve"> </w:t>
      </w:r>
      <w:r>
        <w:rPr>
          <w:rFonts w:ascii="Times New Roman" w:hAnsi="Times New Roman" w:cs="Times New Roman"/>
          <w:sz w:val="28"/>
          <w:szCs w:val="28"/>
        </w:rPr>
        <w:t>ул.Советская,33</w:t>
      </w:r>
      <w:r w:rsidRPr="00566FCD">
        <w:rPr>
          <w:rFonts w:ascii="Times New Roman" w:hAnsi="Times New Roman" w:cs="Times New Roman"/>
          <w:sz w:val="28"/>
          <w:szCs w:val="28"/>
        </w:rPr>
        <w:t>.</w:t>
      </w:r>
    </w:p>
    <w:p w:rsidR="00F72200" w:rsidRPr="00566FCD" w:rsidRDefault="00F72200" w:rsidP="00F7220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8</w:t>
      </w:r>
      <w:r w:rsidRPr="00566FCD">
        <w:rPr>
          <w:rFonts w:ascii="Times New Roman" w:hAnsi="Times New Roman" w:cs="Times New Roman"/>
          <w:sz w:val="28"/>
          <w:szCs w:val="28"/>
        </w:rPr>
        <w:t xml:space="preserve">. Контроль за исполнением настоящего решения возложить на председателя </w:t>
      </w:r>
      <w:r>
        <w:rPr>
          <w:rFonts w:ascii="Times New Roman" w:hAnsi="Times New Roman" w:cs="Times New Roman"/>
          <w:sz w:val="28"/>
          <w:szCs w:val="28"/>
        </w:rPr>
        <w:t>Некрасовского</w:t>
      </w:r>
      <w:r w:rsidRPr="00566FCD">
        <w:rPr>
          <w:rFonts w:ascii="Times New Roman" w:hAnsi="Times New Roman" w:cs="Times New Roman"/>
          <w:sz w:val="28"/>
          <w:szCs w:val="28"/>
        </w:rPr>
        <w:t xml:space="preserve"> сельского совета - гла</w:t>
      </w:r>
      <w:r>
        <w:rPr>
          <w:rFonts w:ascii="Times New Roman" w:hAnsi="Times New Roman" w:cs="Times New Roman"/>
          <w:sz w:val="28"/>
          <w:szCs w:val="28"/>
        </w:rPr>
        <w:t>ву администрации Некрасовского</w:t>
      </w:r>
      <w:r w:rsidRPr="00566FCD">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Э.Э. Тома.</w:t>
      </w:r>
    </w:p>
    <w:p w:rsidR="00F72200" w:rsidRPr="00566FCD" w:rsidRDefault="00F72200" w:rsidP="00F72200">
      <w:pPr>
        <w:spacing w:after="0" w:line="240" w:lineRule="auto"/>
        <w:jc w:val="both"/>
        <w:rPr>
          <w:rFonts w:ascii="Times New Roman" w:hAnsi="Times New Roman" w:cs="Times New Roman"/>
          <w:sz w:val="28"/>
          <w:szCs w:val="28"/>
        </w:rPr>
      </w:pPr>
    </w:p>
    <w:p w:rsidR="00F72200" w:rsidRDefault="00F72200" w:rsidP="00F7220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Председатель </w:t>
      </w:r>
      <w:r w:rsidRPr="00566FCD">
        <w:rPr>
          <w:rFonts w:ascii="Times New Roman" w:hAnsi="Times New Roman" w:cs="Times New Roman"/>
          <w:b/>
          <w:sz w:val="28"/>
          <w:szCs w:val="28"/>
        </w:rPr>
        <w:t>Некрасовского сельского совета</w:t>
      </w:r>
      <w:r>
        <w:rPr>
          <w:rFonts w:ascii="Times New Roman" w:hAnsi="Times New Roman" w:cs="Times New Roman"/>
          <w:b/>
          <w:sz w:val="28"/>
          <w:szCs w:val="28"/>
        </w:rPr>
        <w:t>-</w:t>
      </w:r>
    </w:p>
    <w:p w:rsidR="00F72200" w:rsidRDefault="00F72200" w:rsidP="00F7220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глава администрации</w:t>
      </w:r>
      <w:r w:rsidRPr="00566FCD">
        <w:rPr>
          <w:rFonts w:ascii="Times New Roman" w:hAnsi="Times New Roman" w:cs="Times New Roman"/>
          <w:b/>
          <w:sz w:val="28"/>
          <w:szCs w:val="28"/>
        </w:rPr>
        <w:t xml:space="preserve">   </w:t>
      </w:r>
    </w:p>
    <w:p w:rsidR="000A1CF7" w:rsidRDefault="00F72200" w:rsidP="00F7220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Некрасовского сельского поселения                                        Э.Э. Тома</w:t>
      </w:r>
      <w:r w:rsidRPr="00566FCD">
        <w:rPr>
          <w:rFonts w:ascii="Times New Roman" w:hAnsi="Times New Roman" w:cs="Times New Roman"/>
          <w:b/>
          <w:sz w:val="28"/>
          <w:szCs w:val="28"/>
        </w:rPr>
        <w:t xml:space="preserve">         </w:t>
      </w:r>
    </w:p>
    <w:p w:rsidR="000A1CF7" w:rsidRDefault="000A1CF7" w:rsidP="00F72200">
      <w:pPr>
        <w:spacing w:after="0" w:line="240" w:lineRule="auto"/>
        <w:jc w:val="both"/>
        <w:rPr>
          <w:rFonts w:ascii="Times New Roman" w:hAnsi="Times New Roman" w:cs="Times New Roman"/>
          <w:b/>
          <w:sz w:val="28"/>
          <w:szCs w:val="28"/>
        </w:rPr>
      </w:pPr>
    </w:p>
    <w:p w:rsidR="00F72200" w:rsidRPr="00566FCD" w:rsidRDefault="00F72200" w:rsidP="00F72200">
      <w:pPr>
        <w:spacing w:after="0" w:line="240" w:lineRule="auto"/>
        <w:jc w:val="both"/>
        <w:rPr>
          <w:rFonts w:ascii="Times New Roman" w:hAnsi="Times New Roman" w:cs="Times New Roman"/>
          <w:b/>
          <w:sz w:val="28"/>
          <w:szCs w:val="28"/>
        </w:rPr>
      </w:pPr>
      <w:r w:rsidRPr="00566FCD">
        <w:rPr>
          <w:rFonts w:ascii="Times New Roman" w:hAnsi="Times New Roman" w:cs="Times New Roman"/>
          <w:b/>
          <w:sz w:val="28"/>
          <w:szCs w:val="28"/>
        </w:rPr>
        <w:t xml:space="preserve">                                         </w:t>
      </w:r>
    </w:p>
    <w:p w:rsidR="00F72200" w:rsidRPr="00566FCD" w:rsidRDefault="00F72200" w:rsidP="00F72200">
      <w:pPr>
        <w:spacing w:after="0" w:line="240" w:lineRule="auto"/>
        <w:jc w:val="both"/>
        <w:rPr>
          <w:rFonts w:ascii="Times New Roman" w:hAnsi="Times New Roman" w:cs="Times New Roman"/>
          <w:b/>
          <w:sz w:val="28"/>
          <w:szCs w:val="28"/>
        </w:rPr>
      </w:pPr>
    </w:p>
    <w:p w:rsidR="00F72200" w:rsidRPr="00566FCD" w:rsidRDefault="00F72200" w:rsidP="00F72200">
      <w:pPr>
        <w:spacing w:after="0" w:line="240" w:lineRule="auto"/>
        <w:jc w:val="both"/>
        <w:rPr>
          <w:rFonts w:ascii="Times New Roman" w:hAnsi="Times New Roman" w:cs="Times New Roman"/>
          <w:sz w:val="28"/>
          <w:szCs w:val="28"/>
        </w:rPr>
      </w:pPr>
    </w:p>
    <w:p w:rsidR="00F72200" w:rsidRDefault="00F72200" w:rsidP="00F72200">
      <w:pPr>
        <w:spacing w:after="0" w:line="240" w:lineRule="auto"/>
        <w:ind w:left="1134" w:right="-7" w:hanging="1134"/>
        <w:rPr>
          <w:rFonts w:ascii="Times New Roman" w:eastAsia="Times New Roman" w:hAnsi="Times New Roman" w:cs="Times New Roman"/>
          <w:b/>
          <w:sz w:val="28"/>
          <w:szCs w:val="28"/>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5D3A36" w:rsidRDefault="005D3A36" w:rsidP="00BC4021">
      <w:pPr>
        <w:spacing w:after="0" w:line="240" w:lineRule="auto"/>
        <w:jc w:val="both"/>
        <w:rPr>
          <w:rFonts w:ascii="Times New Roman" w:eastAsia="Times New Roman" w:hAnsi="Times New Roman" w:cs="Times New Roman"/>
          <w:sz w:val="24"/>
          <w:szCs w:val="24"/>
          <w:lang w:eastAsia="ru-RU"/>
        </w:rPr>
      </w:pPr>
    </w:p>
    <w:tbl>
      <w:tblPr>
        <w:tblStyle w:val="a8"/>
        <w:tblW w:w="0" w:type="auto"/>
        <w:tblLook w:val="04A0" w:firstRow="1" w:lastRow="0" w:firstColumn="1" w:lastColumn="0" w:noHBand="0" w:noVBand="1"/>
      </w:tblPr>
      <w:tblGrid>
        <w:gridCol w:w="4898"/>
        <w:gridCol w:w="667"/>
        <w:gridCol w:w="1446"/>
        <w:gridCol w:w="1209"/>
        <w:gridCol w:w="980"/>
        <w:gridCol w:w="1280"/>
      </w:tblGrid>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p>
        </w:tc>
        <w:tc>
          <w:tcPr>
            <w:tcW w:w="6871" w:type="dxa"/>
            <w:gridSpan w:val="5"/>
            <w:vMerge w:val="restart"/>
            <w:hideMark/>
          </w:tcPr>
          <w:p w:rsidR="000A1CF7" w:rsidRPr="000A1CF7" w:rsidRDefault="000A1CF7" w:rsidP="000A1CF7">
            <w:pPr>
              <w:jc w:val="right"/>
              <w:rPr>
                <w:rFonts w:ascii="Times New Roman" w:hAnsi="Times New Roman" w:cs="Times New Roman"/>
                <w:sz w:val="24"/>
                <w:szCs w:val="28"/>
              </w:rPr>
            </w:pPr>
            <w:r w:rsidRPr="000A1CF7">
              <w:rPr>
                <w:rFonts w:ascii="Times New Roman" w:hAnsi="Times New Roman" w:cs="Times New Roman"/>
                <w:sz w:val="24"/>
                <w:szCs w:val="28"/>
              </w:rPr>
              <w:t>Приложение 1</w:t>
            </w:r>
            <w:r w:rsidRPr="000A1CF7">
              <w:rPr>
                <w:rFonts w:ascii="Times New Roman" w:hAnsi="Times New Roman" w:cs="Times New Roman"/>
                <w:sz w:val="24"/>
                <w:szCs w:val="28"/>
              </w:rPr>
              <w:br/>
              <w:t>к решению -й сессии -го созыва</w:t>
            </w:r>
            <w:r w:rsidRPr="000A1CF7">
              <w:rPr>
                <w:rFonts w:ascii="Times New Roman" w:hAnsi="Times New Roman" w:cs="Times New Roman"/>
                <w:sz w:val="24"/>
                <w:szCs w:val="28"/>
              </w:rPr>
              <w:br/>
              <w:t>Некрасовского сельского совета</w:t>
            </w:r>
            <w:r w:rsidRPr="000A1CF7">
              <w:rPr>
                <w:rFonts w:ascii="Times New Roman" w:hAnsi="Times New Roman" w:cs="Times New Roman"/>
                <w:sz w:val="24"/>
                <w:szCs w:val="28"/>
              </w:rPr>
              <w:br/>
              <w:t>от  2025 года №</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p>
        </w:tc>
        <w:tc>
          <w:tcPr>
            <w:tcW w:w="6871" w:type="dxa"/>
            <w:gridSpan w:val="5"/>
            <w:vMerge/>
            <w:hideMark/>
          </w:tcPr>
          <w:p w:rsidR="000A1CF7" w:rsidRPr="000A1CF7" w:rsidRDefault="000A1CF7" w:rsidP="000A1CF7">
            <w:pPr>
              <w:jc w:val="both"/>
              <w:rPr>
                <w:rFonts w:ascii="Times New Roman" w:hAnsi="Times New Roman" w:cs="Times New Roman"/>
                <w:sz w:val="24"/>
                <w:szCs w:val="28"/>
              </w:rPr>
            </w:pPr>
          </w:p>
        </w:tc>
      </w:tr>
      <w:tr w:rsidR="000A1CF7" w:rsidRPr="000A1CF7" w:rsidTr="000A1CF7">
        <w:trPr>
          <w:trHeight w:val="300"/>
        </w:trPr>
        <w:tc>
          <w:tcPr>
            <w:tcW w:w="14320" w:type="dxa"/>
            <w:gridSpan w:val="6"/>
            <w:hideMark/>
          </w:tcPr>
          <w:p w:rsidR="000A1CF7" w:rsidRPr="000A1CF7" w:rsidRDefault="000A1CF7" w:rsidP="000A1CF7">
            <w:pPr>
              <w:jc w:val="both"/>
              <w:rPr>
                <w:rFonts w:ascii="Times New Roman" w:hAnsi="Times New Roman" w:cs="Times New Roman"/>
                <w:sz w:val="24"/>
                <w:szCs w:val="28"/>
              </w:rPr>
            </w:pPr>
          </w:p>
        </w:tc>
      </w:tr>
      <w:tr w:rsidR="000A1CF7" w:rsidRPr="000A1CF7" w:rsidTr="000A1CF7">
        <w:trPr>
          <w:trHeight w:val="990"/>
        </w:trPr>
        <w:tc>
          <w:tcPr>
            <w:tcW w:w="14320" w:type="dxa"/>
            <w:gridSpan w:val="6"/>
            <w:hideMark/>
          </w:tcPr>
          <w:p w:rsidR="000A1CF7" w:rsidRPr="000A1CF7" w:rsidRDefault="000A1CF7" w:rsidP="000A1CF7">
            <w:pPr>
              <w:jc w:val="both"/>
              <w:rPr>
                <w:rFonts w:ascii="Times New Roman" w:hAnsi="Times New Roman" w:cs="Times New Roman"/>
                <w:b/>
                <w:bCs/>
                <w:sz w:val="24"/>
                <w:szCs w:val="28"/>
              </w:rPr>
            </w:pPr>
            <w:r w:rsidRPr="000A1CF7">
              <w:rPr>
                <w:rFonts w:ascii="Times New Roman" w:hAnsi="Times New Roman" w:cs="Times New Roman"/>
                <w:b/>
                <w:bCs/>
                <w:sz w:val="24"/>
                <w:szCs w:val="28"/>
              </w:rPr>
              <w:t>Показатели исполнения доходов бюджета муниципального образования Некрасовское сельское поселение Советского района Республики Крым по кодам классификации доходов бюджета  на 2023 год     руб.</w:t>
            </w:r>
          </w:p>
        </w:tc>
      </w:tr>
      <w:tr w:rsidR="000A1CF7" w:rsidRPr="000A1CF7" w:rsidTr="000A1CF7">
        <w:trPr>
          <w:trHeight w:val="300"/>
        </w:trPr>
        <w:tc>
          <w:tcPr>
            <w:tcW w:w="7449" w:type="dxa"/>
            <w:noWrap/>
            <w:hideMark/>
          </w:tcPr>
          <w:p w:rsidR="000A1CF7" w:rsidRPr="000A1CF7" w:rsidRDefault="000A1CF7" w:rsidP="000A1CF7">
            <w:pPr>
              <w:jc w:val="both"/>
              <w:rPr>
                <w:rFonts w:ascii="Times New Roman" w:hAnsi="Times New Roman" w:cs="Times New Roman"/>
                <w:b/>
                <w:bCs/>
                <w:sz w:val="24"/>
                <w:szCs w:val="28"/>
              </w:rPr>
            </w:pPr>
          </w:p>
        </w:tc>
        <w:tc>
          <w:tcPr>
            <w:tcW w:w="640" w:type="dxa"/>
            <w:noWrap/>
            <w:hideMark/>
          </w:tcPr>
          <w:p w:rsidR="000A1CF7" w:rsidRPr="000A1CF7" w:rsidRDefault="000A1CF7" w:rsidP="000A1CF7">
            <w:pPr>
              <w:jc w:val="both"/>
              <w:rPr>
                <w:rFonts w:ascii="Times New Roman" w:hAnsi="Times New Roman" w:cs="Times New Roman"/>
                <w:sz w:val="24"/>
                <w:szCs w:val="28"/>
              </w:rPr>
            </w:pPr>
          </w:p>
        </w:tc>
        <w:tc>
          <w:tcPr>
            <w:tcW w:w="2116" w:type="dxa"/>
            <w:noWrap/>
            <w:hideMark/>
          </w:tcPr>
          <w:p w:rsidR="000A1CF7" w:rsidRPr="000A1CF7" w:rsidRDefault="000A1CF7" w:rsidP="000A1CF7">
            <w:pPr>
              <w:jc w:val="both"/>
              <w:rPr>
                <w:rFonts w:ascii="Times New Roman" w:hAnsi="Times New Roman" w:cs="Times New Roman"/>
                <w:sz w:val="24"/>
                <w:szCs w:val="28"/>
              </w:rPr>
            </w:pPr>
          </w:p>
        </w:tc>
        <w:tc>
          <w:tcPr>
            <w:tcW w:w="1320" w:type="dxa"/>
            <w:noWrap/>
            <w:hideMark/>
          </w:tcPr>
          <w:p w:rsidR="000A1CF7" w:rsidRPr="000A1CF7" w:rsidRDefault="000A1CF7" w:rsidP="000A1CF7">
            <w:pPr>
              <w:jc w:val="both"/>
              <w:rPr>
                <w:rFonts w:ascii="Times New Roman" w:hAnsi="Times New Roman" w:cs="Times New Roman"/>
                <w:sz w:val="24"/>
                <w:szCs w:val="28"/>
              </w:rPr>
            </w:pPr>
          </w:p>
        </w:tc>
        <w:tc>
          <w:tcPr>
            <w:tcW w:w="1396" w:type="dxa"/>
            <w:noWrap/>
            <w:hideMark/>
          </w:tcPr>
          <w:p w:rsidR="000A1CF7" w:rsidRPr="000A1CF7" w:rsidRDefault="000A1CF7" w:rsidP="000A1CF7">
            <w:pPr>
              <w:jc w:val="both"/>
              <w:rPr>
                <w:rFonts w:ascii="Times New Roman" w:hAnsi="Times New Roman" w:cs="Times New Roman"/>
                <w:sz w:val="24"/>
                <w:szCs w:val="28"/>
              </w:rPr>
            </w:pPr>
          </w:p>
        </w:tc>
        <w:tc>
          <w:tcPr>
            <w:tcW w:w="1399" w:type="dxa"/>
            <w:noWrap/>
            <w:hideMark/>
          </w:tcPr>
          <w:p w:rsidR="000A1CF7" w:rsidRPr="000A1CF7" w:rsidRDefault="000A1CF7" w:rsidP="000A1CF7">
            <w:pPr>
              <w:jc w:val="both"/>
              <w:rPr>
                <w:rFonts w:ascii="Times New Roman" w:hAnsi="Times New Roman" w:cs="Times New Roman"/>
                <w:sz w:val="24"/>
                <w:szCs w:val="28"/>
              </w:rPr>
            </w:pPr>
          </w:p>
        </w:tc>
      </w:tr>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Наименование показателя</w:t>
            </w:r>
          </w:p>
        </w:tc>
        <w:tc>
          <w:tcPr>
            <w:tcW w:w="640"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Код строки</w:t>
            </w:r>
          </w:p>
        </w:tc>
        <w:tc>
          <w:tcPr>
            <w:tcW w:w="2116"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Код дохода по бюджетной классификации</w:t>
            </w:r>
          </w:p>
        </w:tc>
        <w:tc>
          <w:tcPr>
            <w:tcW w:w="1320"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Утвержденные бюджетные назначения</w:t>
            </w:r>
          </w:p>
        </w:tc>
        <w:tc>
          <w:tcPr>
            <w:tcW w:w="1396"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Исполнено</w:t>
            </w:r>
          </w:p>
        </w:tc>
        <w:tc>
          <w:tcPr>
            <w:tcW w:w="139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Неисполненные назначения</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1</w:t>
            </w:r>
          </w:p>
        </w:tc>
        <w:tc>
          <w:tcPr>
            <w:tcW w:w="640"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2</w:t>
            </w:r>
          </w:p>
        </w:tc>
        <w:tc>
          <w:tcPr>
            <w:tcW w:w="2116"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3</w:t>
            </w:r>
          </w:p>
        </w:tc>
        <w:tc>
          <w:tcPr>
            <w:tcW w:w="1320"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4</w:t>
            </w:r>
          </w:p>
        </w:tc>
        <w:tc>
          <w:tcPr>
            <w:tcW w:w="1396"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5</w:t>
            </w:r>
          </w:p>
        </w:tc>
        <w:tc>
          <w:tcPr>
            <w:tcW w:w="139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6</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Доходы бюджета - всего</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Х</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7 265 153,31</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7 463 104,60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в том числе:</w:t>
            </w:r>
            <w:r w:rsidRPr="000A1CF7">
              <w:rPr>
                <w:rFonts w:ascii="Times New Roman" w:hAnsi="Times New Roman" w:cs="Times New Roman"/>
                <w:sz w:val="24"/>
                <w:szCs w:val="28"/>
              </w:rPr>
              <w:br/>
              <w:t>НАЛОГОВЫЕ И НЕНАЛОГОВЫЕ ДОХОДЫ</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000 10000000000000000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2 547 118,95</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2 745 185,41</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НАЛОГИ НА ПРИБЫЛЬ, ДОХОДЫ</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000 10100000000000000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590 561,00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584 280,09</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6 280,91</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 на доходы физических лиц</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000 10102000010000110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590 561,00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584 280,09</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6 280,91</w:t>
            </w:r>
          </w:p>
        </w:tc>
      </w:tr>
      <w:tr w:rsidR="000A1CF7" w:rsidRPr="000A1CF7" w:rsidTr="000A1CF7">
        <w:trPr>
          <w:trHeight w:val="129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000 10102010010000110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588 371,00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581 836,49</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6 534,51</w:t>
            </w:r>
          </w:p>
        </w:tc>
      </w:tr>
      <w:tr w:rsidR="000A1CF7" w:rsidRPr="000A1CF7" w:rsidTr="000A1CF7">
        <w:trPr>
          <w:trHeight w:val="18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182 10102010011000110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588 371,00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581 836,49</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6 534,51</w:t>
            </w:r>
          </w:p>
        </w:tc>
      </w:tr>
      <w:tr w:rsidR="000A1CF7" w:rsidRPr="000A1CF7" w:rsidTr="000A1CF7">
        <w:trPr>
          <w:trHeight w:val="103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w:t>
            </w:r>
            <w:r w:rsidRPr="000A1CF7">
              <w:rPr>
                <w:rFonts w:ascii="Times New Roman" w:hAnsi="Times New Roman" w:cs="Times New Roman"/>
                <w:sz w:val="24"/>
                <w:szCs w:val="28"/>
              </w:rPr>
              <w:lastRenderedPageBreak/>
              <w:t>- налоговым резидентом Российской Федерации в виде дивидендов)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lastRenderedPageBreak/>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000 10102030010000110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2 190,00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2 443,60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154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182 10102030011000110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2 190,00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2 443,60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НАЛОГИ НА СОВОКУПНЫЙ ДОХОД</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000 10500000000000000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Единый сельскохозяйственный налог</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000 10503000010000110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Единый сельскохозяйственный налог</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000 10503010010000110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182 10503010011000110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НАЛОГИ НА ИМУЩЕСТВО</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1 343 103,00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1 500 927,08</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 на имущество физических лиц</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000 10601000000000110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605 243,00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569 465,50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35 777,50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000 10601030100000110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605 243,00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569 465,50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35 777,50</w:t>
            </w:r>
          </w:p>
        </w:tc>
      </w:tr>
      <w:tr w:rsidR="000A1CF7" w:rsidRPr="000A1CF7" w:rsidTr="000A1CF7">
        <w:trPr>
          <w:trHeight w:val="103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182 10601030101000110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605 243,00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569 465,50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35 777,50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Земельный налог</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000 10606000000000110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737 860,00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931 461,58</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Земельный налог с организаций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000 10606030000000110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27 499,00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31 219,00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Земельный налог с организаций, обладающих земельным участком, расположенным в границах сельских поселений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000 10606033100000110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27 499,00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31 219,00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182 10606033101000110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27 499,00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31 219,00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lastRenderedPageBreak/>
              <w:t>Земельный налог с физических лиц</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000 10606040000000110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710 361,00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900 242,58</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Земельный налог с физических лиц, обладающих земельным участком, расположенным в границах сельских поселений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000 10606043100000110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710 361,00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900 242,58</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182 10606043101000110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710 361,00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900 242,58</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ГОСУДАРСТВЕННАЯ ПОШЛИНА</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000 10800000000000000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10 000,00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12 701,00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000 10804000010000110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10 000,00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12 701,00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103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000 10804020010000110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10 000,00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12 701,00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129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 (перерасчеты, недоимка и задолженность по соответствующему платежу, в том числе по отменному)</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937 10804020011000110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10 000,00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12 701,00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ДОХОДЫ ОТ ИСПОЛЬЗОВАНИЯ ИМУЩЕСТВА, НАХОДЯЩЕГОСЯ В ГОСУДАРСТВЕННОЙ И МУНИЦИПАЛЬНОЙ СОБСТВЕННОСТИ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000 11100000000000000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237 385,61</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281 207,90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103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000 11105000000000120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237 385,61</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281 207,90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103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w:t>
            </w:r>
            <w:r w:rsidRPr="000A1CF7">
              <w:rPr>
                <w:rFonts w:ascii="Times New Roman" w:hAnsi="Times New Roman" w:cs="Times New Roman"/>
                <w:sz w:val="24"/>
                <w:szCs w:val="28"/>
              </w:rPr>
              <w:lastRenderedPageBreak/>
              <w:t>земельных участков бюджетных и автономных учреждений)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lastRenderedPageBreak/>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000 11105020000000120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237 385,61</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281 207,90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103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lastRenderedPageBreak/>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937 11105025100000120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237 385,61</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281 207,90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ДОХОДЫ ОТ ПРОДАЖИ МАТЕРИАЛЬНЫХ И НЕМАТЕРИАЛЬНЫХ АКТИВОВ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000 11400000000000000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Доходы от продажи земельных участков, находящихся в государственной и муниципальной собственности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000 11406000000000430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000 11406020000000430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937 11406025100000430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БЕЗВОЗМЕЗДНЫЕ ПОСТУПЛЕНИЯ</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000 20000000000000000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4 718 034,36</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4 717 919,19</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115,17</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БЕЗВОЗМЕЗДНЫЕ ПОСТУПЛЕНИЯ ОТ ДРУГИХ БЮДЖЕТОВ БЮДЖЕТНОЙ СИСТЕМЫ РОССИЙСКОЙ ФЕДЕРАЦИИ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4 718 034,36</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4 717 919,19</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115,17</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Дотации бюджетам бюджетной системы Российской Федерации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000 20210000000000150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3 042 657,69</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3 042 657,69</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Дотации на выравнивание бюджетной обеспеченности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000 20215001000000150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850 917,00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850 917,00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Дотации бюджетам сельских поселений на выравнивание бюджетной обеспеченности из бюджета субъекта Российской Федерации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937 20215001100000150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850 917,00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850 917,00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Дотации бюджетам на поддержку мер по обеспечению сбалансированности бюджетов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000 20215002000000150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1 891 994,26</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1 891 994,26</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Дотации бюджетам сельских поселений на поддержку мер по обеспечению сбалансированности бюджетов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937 20215002100000150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1 891 994,26</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1 891 994,26</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000 20216001000000150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299 746,43</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299 746,43</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Дотации бюджетам сельских поселений на выравнивание бюджетной обеспеченности из бюджетов муниципальных районов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937 20216001100000150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299 746,43</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299 746,43</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Субсидии бюджетам бюджетной системы Российской Федерации (межбюджетные субсидии)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000 20220000000000150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567 600,00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567 532,00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68,00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lastRenderedPageBreak/>
              <w:t>Прочие субсидии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000 20229999000000150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567 600,00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567 532,00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68,00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Прочие субсидии бюджетам сельских поселений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000 20229999100000150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567 600,00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567 532,00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68,00</w:t>
            </w:r>
          </w:p>
        </w:tc>
      </w:tr>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Прочие субсидии бюджетам сельских поселений (на приобретение имущества в муниципальную собственность в рамках реализации Государственной программы развития физической культуры и спорта Республики Крым)</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937 20229999100018150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100 000,00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100 000,00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Прочие субсидии бюджетам сельских поселений (в части обустройства контейнерных площадок для сбора ТКО)</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937 20229999103730150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399 600,00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399 600,00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Прочие субсидии бюджетам сельских поселений (на благоустройство общественных территорий в части закупки контейнеров для сбора ТКО)</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937 20229999103770150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68 000,00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67 932,00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68,00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Субвенции бюджетам бюджетной системы Российской Федерации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000 20230000000000150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140 828,00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140 828,00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Субвенции местным бюджетам на выполнение передаваемых полномочий субъектов Российской Федерации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000 20230024000000150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800,00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Субвенции бюджетам сельских поселений на выполнение передаваемых полномочий субъектов Российской Федерации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000 20230024100000150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800,00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Субвенции бюджетам сельских поселений на выполнение передаваемых полномочий субъектов Российской Федерации (в сфере административной ответственности)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937 20230024100002150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800,00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000 20235118000000150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140 028,00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140 028,00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937 20235118100000150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140 028,00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140 028,00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Иные межбюджетные трансферты</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000 20240000000000150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966 948,67</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966 901,50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47,17</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Прочие межбюджетные трансферты, передаваемые бюджетам</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000 20249999000000150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966 948,67</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966 901,50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47,17</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Прочие межбюджетные трансферты, передаваемые бюджетам сельских поселений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000 20249999100000150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966 948,67</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966 901,50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47,17</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 Прочие межбюджетные трансферты, передаваемые бюджетам сельских поселений (на содержание автомобильных дорог общего пользования местного значения)</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937 20249999100005150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937 002,67</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936 955,50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47,17</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прочие межбюджетные трансферты, передаваемые бюджетам сельских поселений ( на поощрения муниципальных управленческих команд)</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937 20249999102222150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29 946,00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29 946,00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noWrap/>
            <w:hideMark/>
          </w:tcPr>
          <w:p w:rsidR="000A1CF7" w:rsidRPr="000A1CF7" w:rsidRDefault="000A1CF7" w:rsidP="000A1CF7">
            <w:pPr>
              <w:jc w:val="both"/>
              <w:rPr>
                <w:rFonts w:ascii="Times New Roman" w:hAnsi="Times New Roman" w:cs="Times New Roman"/>
                <w:sz w:val="24"/>
                <w:szCs w:val="28"/>
              </w:rPr>
            </w:pPr>
          </w:p>
        </w:tc>
        <w:tc>
          <w:tcPr>
            <w:tcW w:w="640" w:type="dxa"/>
            <w:noWrap/>
            <w:hideMark/>
          </w:tcPr>
          <w:p w:rsidR="000A1CF7" w:rsidRPr="000A1CF7" w:rsidRDefault="000A1CF7" w:rsidP="000A1CF7">
            <w:pPr>
              <w:jc w:val="both"/>
              <w:rPr>
                <w:rFonts w:ascii="Times New Roman" w:hAnsi="Times New Roman" w:cs="Times New Roman"/>
                <w:sz w:val="24"/>
                <w:szCs w:val="28"/>
              </w:rPr>
            </w:pPr>
          </w:p>
        </w:tc>
        <w:tc>
          <w:tcPr>
            <w:tcW w:w="2116" w:type="dxa"/>
            <w:noWrap/>
            <w:hideMark/>
          </w:tcPr>
          <w:p w:rsidR="000A1CF7" w:rsidRPr="000A1CF7" w:rsidRDefault="000A1CF7" w:rsidP="000A1CF7">
            <w:pPr>
              <w:jc w:val="both"/>
              <w:rPr>
                <w:rFonts w:ascii="Times New Roman" w:hAnsi="Times New Roman" w:cs="Times New Roman"/>
                <w:sz w:val="24"/>
                <w:szCs w:val="28"/>
              </w:rPr>
            </w:pPr>
          </w:p>
        </w:tc>
        <w:tc>
          <w:tcPr>
            <w:tcW w:w="1320" w:type="dxa"/>
            <w:noWrap/>
            <w:hideMark/>
          </w:tcPr>
          <w:p w:rsidR="000A1CF7" w:rsidRPr="000A1CF7" w:rsidRDefault="000A1CF7" w:rsidP="000A1CF7">
            <w:pPr>
              <w:jc w:val="both"/>
              <w:rPr>
                <w:rFonts w:ascii="Times New Roman" w:hAnsi="Times New Roman" w:cs="Times New Roman"/>
                <w:sz w:val="24"/>
                <w:szCs w:val="28"/>
              </w:rPr>
            </w:pPr>
          </w:p>
        </w:tc>
        <w:tc>
          <w:tcPr>
            <w:tcW w:w="1396" w:type="dxa"/>
            <w:noWrap/>
            <w:hideMark/>
          </w:tcPr>
          <w:p w:rsidR="000A1CF7" w:rsidRPr="000A1CF7" w:rsidRDefault="000A1CF7" w:rsidP="000A1CF7">
            <w:pPr>
              <w:jc w:val="both"/>
              <w:rPr>
                <w:rFonts w:ascii="Times New Roman" w:hAnsi="Times New Roman" w:cs="Times New Roman"/>
                <w:sz w:val="24"/>
                <w:szCs w:val="28"/>
              </w:rPr>
            </w:pPr>
          </w:p>
        </w:tc>
        <w:tc>
          <w:tcPr>
            <w:tcW w:w="1399" w:type="dxa"/>
            <w:noWrap/>
            <w:hideMark/>
          </w:tcPr>
          <w:p w:rsidR="000A1CF7" w:rsidRPr="000A1CF7" w:rsidRDefault="000A1CF7" w:rsidP="000A1CF7">
            <w:pPr>
              <w:jc w:val="both"/>
              <w:rPr>
                <w:rFonts w:ascii="Times New Roman" w:hAnsi="Times New Roman" w:cs="Times New Roman"/>
                <w:sz w:val="24"/>
                <w:szCs w:val="28"/>
              </w:rPr>
            </w:pPr>
          </w:p>
        </w:tc>
      </w:tr>
      <w:tr w:rsidR="000A1CF7" w:rsidRPr="000A1CF7" w:rsidTr="000A1CF7">
        <w:trPr>
          <w:trHeight w:val="300"/>
        </w:trPr>
        <w:tc>
          <w:tcPr>
            <w:tcW w:w="7449" w:type="dxa"/>
            <w:noWrap/>
            <w:hideMark/>
          </w:tcPr>
          <w:p w:rsidR="000A1CF7" w:rsidRPr="000A1CF7" w:rsidRDefault="000A1CF7" w:rsidP="000A1CF7">
            <w:pPr>
              <w:jc w:val="both"/>
              <w:rPr>
                <w:rFonts w:ascii="Times New Roman" w:hAnsi="Times New Roman" w:cs="Times New Roman"/>
                <w:sz w:val="24"/>
                <w:szCs w:val="28"/>
              </w:rPr>
            </w:pPr>
          </w:p>
        </w:tc>
        <w:tc>
          <w:tcPr>
            <w:tcW w:w="640" w:type="dxa"/>
            <w:noWrap/>
            <w:hideMark/>
          </w:tcPr>
          <w:p w:rsidR="000A1CF7" w:rsidRPr="000A1CF7" w:rsidRDefault="000A1CF7" w:rsidP="000A1CF7">
            <w:pPr>
              <w:jc w:val="both"/>
              <w:rPr>
                <w:rFonts w:ascii="Times New Roman" w:hAnsi="Times New Roman" w:cs="Times New Roman"/>
                <w:sz w:val="24"/>
                <w:szCs w:val="28"/>
              </w:rPr>
            </w:pPr>
          </w:p>
        </w:tc>
        <w:tc>
          <w:tcPr>
            <w:tcW w:w="2116" w:type="dxa"/>
            <w:noWrap/>
            <w:hideMark/>
          </w:tcPr>
          <w:p w:rsidR="000A1CF7" w:rsidRPr="000A1CF7" w:rsidRDefault="000A1CF7" w:rsidP="000A1CF7">
            <w:pPr>
              <w:jc w:val="both"/>
              <w:rPr>
                <w:rFonts w:ascii="Times New Roman" w:hAnsi="Times New Roman" w:cs="Times New Roman"/>
                <w:sz w:val="24"/>
                <w:szCs w:val="28"/>
              </w:rPr>
            </w:pPr>
          </w:p>
        </w:tc>
        <w:tc>
          <w:tcPr>
            <w:tcW w:w="1320" w:type="dxa"/>
            <w:noWrap/>
            <w:hideMark/>
          </w:tcPr>
          <w:p w:rsidR="000A1CF7" w:rsidRPr="000A1CF7" w:rsidRDefault="000A1CF7" w:rsidP="000A1CF7">
            <w:pPr>
              <w:jc w:val="both"/>
              <w:rPr>
                <w:rFonts w:ascii="Times New Roman" w:hAnsi="Times New Roman" w:cs="Times New Roman"/>
                <w:sz w:val="24"/>
                <w:szCs w:val="28"/>
              </w:rPr>
            </w:pPr>
          </w:p>
        </w:tc>
        <w:tc>
          <w:tcPr>
            <w:tcW w:w="1396" w:type="dxa"/>
            <w:noWrap/>
            <w:hideMark/>
          </w:tcPr>
          <w:p w:rsidR="000A1CF7" w:rsidRPr="000A1CF7" w:rsidRDefault="000A1CF7" w:rsidP="000A1CF7">
            <w:pPr>
              <w:jc w:val="both"/>
              <w:rPr>
                <w:rFonts w:ascii="Times New Roman" w:hAnsi="Times New Roman" w:cs="Times New Roman"/>
                <w:sz w:val="24"/>
                <w:szCs w:val="28"/>
              </w:rPr>
            </w:pPr>
          </w:p>
        </w:tc>
        <w:tc>
          <w:tcPr>
            <w:tcW w:w="1399" w:type="dxa"/>
            <w:noWrap/>
            <w:hideMark/>
          </w:tcPr>
          <w:p w:rsidR="000A1CF7" w:rsidRPr="000A1CF7" w:rsidRDefault="000A1CF7" w:rsidP="000A1CF7">
            <w:pPr>
              <w:jc w:val="both"/>
              <w:rPr>
                <w:rFonts w:ascii="Times New Roman" w:hAnsi="Times New Roman" w:cs="Times New Roman"/>
                <w:sz w:val="24"/>
                <w:szCs w:val="28"/>
              </w:rPr>
            </w:pPr>
          </w:p>
        </w:tc>
      </w:tr>
      <w:tr w:rsidR="000A1CF7" w:rsidRPr="000A1CF7" w:rsidTr="000A1CF7">
        <w:trPr>
          <w:trHeight w:val="300"/>
        </w:trPr>
        <w:tc>
          <w:tcPr>
            <w:tcW w:w="7449" w:type="dxa"/>
            <w:vMerge w:val="restart"/>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Cs w:val="28"/>
              </w:rPr>
              <w:lastRenderedPageBreak/>
              <w:t>ПРЕДСЕДАТЕЛЬ НЕКРАСОВСКОГО СЕЛЬСКОГО СОВЕТА СОВЕТСКОГО РАЙОНА РЕСПУБЛИКИ КРЫМ-ГЛАВА АДМИНИСТРАЦИИ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4"/>
                <w:szCs w:val="28"/>
              </w:rPr>
            </w:pPr>
          </w:p>
        </w:tc>
        <w:tc>
          <w:tcPr>
            <w:tcW w:w="2116"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 </w:t>
            </w:r>
          </w:p>
        </w:tc>
        <w:tc>
          <w:tcPr>
            <w:tcW w:w="1320" w:type="dxa"/>
            <w:noWrap/>
            <w:hideMark/>
          </w:tcPr>
          <w:p w:rsidR="000A1CF7" w:rsidRPr="000A1CF7" w:rsidRDefault="000A1CF7" w:rsidP="000A1CF7">
            <w:pPr>
              <w:jc w:val="both"/>
              <w:rPr>
                <w:rFonts w:ascii="Times New Roman" w:hAnsi="Times New Roman" w:cs="Times New Roman"/>
                <w:sz w:val="24"/>
                <w:szCs w:val="28"/>
              </w:rPr>
            </w:pPr>
          </w:p>
        </w:tc>
        <w:tc>
          <w:tcPr>
            <w:tcW w:w="2795" w:type="dxa"/>
            <w:gridSpan w:val="2"/>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Э.Э. Тома</w:t>
            </w:r>
          </w:p>
        </w:tc>
      </w:tr>
      <w:tr w:rsidR="000A1CF7" w:rsidRPr="000A1CF7" w:rsidTr="000A1CF7">
        <w:trPr>
          <w:trHeight w:val="1095"/>
        </w:trPr>
        <w:tc>
          <w:tcPr>
            <w:tcW w:w="7449" w:type="dxa"/>
            <w:vMerge/>
            <w:hideMark/>
          </w:tcPr>
          <w:p w:rsidR="000A1CF7" w:rsidRPr="000A1CF7" w:rsidRDefault="000A1CF7" w:rsidP="000A1CF7">
            <w:pPr>
              <w:jc w:val="both"/>
              <w:rPr>
                <w:rFonts w:ascii="Times New Roman" w:hAnsi="Times New Roman" w:cs="Times New Roman"/>
                <w:sz w:val="24"/>
                <w:szCs w:val="28"/>
              </w:rPr>
            </w:pPr>
          </w:p>
        </w:tc>
        <w:tc>
          <w:tcPr>
            <w:tcW w:w="640" w:type="dxa"/>
            <w:hideMark/>
          </w:tcPr>
          <w:p w:rsidR="000A1CF7" w:rsidRPr="000A1CF7" w:rsidRDefault="000A1CF7" w:rsidP="000A1CF7">
            <w:pPr>
              <w:jc w:val="both"/>
              <w:rPr>
                <w:rFonts w:ascii="Times New Roman" w:hAnsi="Times New Roman" w:cs="Times New Roman"/>
                <w:sz w:val="24"/>
                <w:szCs w:val="28"/>
              </w:rPr>
            </w:pPr>
          </w:p>
        </w:tc>
        <w:tc>
          <w:tcPr>
            <w:tcW w:w="2116"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(подпись)</w:t>
            </w:r>
          </w:p>
        </w:tc>
        <w:tc>
          <w:tcPr>
            <w:tcW w:w="1320" w:type="dxa"/>
            <w:noWrap/>
            <w:hideMark/>
          </w:tcPr>
          <w:p w:rsidR="000A1CF7" w:rsidRPr="000A1CF7" w:rsidRDefault="000A1CF7" w:rsidP="000A1CF7">
            <w:pPr>
              <w:jc w:val="both"/>
              <w:rPr>
                <w:rFonts w:ascii="Times New Roman" w:hAnsi="Times New Roman" w:cs="Times New Roman"/>
                <w:sz w:val="24"/>
                <w:szCs w:val="28"/>
              </w:rPr>
            </w:pPr>
          </w:p>
        </w:tc>
        <w:tc>
          <w:tcPr>
            <w:tcW w:w="2795" w:type="dxa"/>
            <w:gridSpan w:val="2"/>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(расшифровка подписи)</w:t>
            </w:r>
          </w:p>
        </w:tc>
      </w:tr>
    </w:tbl>
    <w:p w:rsidR="00446988" w:rsidRDefault="00446988"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tbl>
      <w:tblPr>
        <w:tblStyle w:val="a8"/>
        <w:tblW w:w="0" w:type="auto"/>
        <w:tblLook w:val="04A0" w:firstRow="1" w:lastRow="0" w:firstColumn="1" w:lastColumn="0" w:noHBand="0" w:noVBand="1"/>
      </w:tblPr>
      <w:tblGrid>
        <w:gridCol w:w="4640"/>
        <w:gridCol w:w="1020"/>
        <w:gridCol w:w="520"/>
        <w:gridCol w:w="523"/>
        <w:gridCol w:w="1540"/>
        <w:gridCol w:w="546"/>
        <w:gridCol w:w="1540"/>
      </w:tblGrid>
      <w:tr w:rsidR="009E2027" w:rsidRPr="009E2027" w:rsidTr="009E2027">
        <w:trPr>
          <w:trHeight w:val="1305"/>
        </w:trPr>
        <w:tc>
          <w:tcPr>
            <w:tcW w:w="5660" w:type="dxa"/>
            <w:gridSpan w:val="2"/>
            <w:hideMark/>
          </w:tcPr>
          <w:p w:rsidR="009E2027" w:rsidRPr="009E2027" w:rsidRDefault="009E2027" w:rsidP="009E2027">
            <w:pPr>
              <w:jc w:val="both"/>
              <w:rPr>
                <w:rFonts w:ascii="Times New Roman" w:hAnsi="Times New Roman" w:cs="Times New Roman"/>
                <w:sz w:val="24"/>
                <w:szCs w:val="28"/>
              </w:rPr>
            </w:pPr>
          </w:p>
        </w:tc>
        <w:tc>
          <w:tcPr>
            <w:tcW w:w="4669" w:type="dxa"/>
            <w:gridSpan w:val="5"/>
            <w:hideMark/>
          </w:tcPr>
          <w:p w:rsidR="009E2027" w:rsidRPr="009E2027" w:rsidRDefault="009E2027" w:rsidP="009E2027">
            <w:pPr>
              <w:jc w:val="right"/>
              <w:rPr>
                <w:rFonts w:ascii="Times New Roman" w:hAnsi="Times New Roman" w:cs="Times New Roman"/>
                <w:sz w:val="24"/>
                <w:szCs w:val="28"/>
              </w:rPr>
            </w:pPr>
            <w:r w:rsidRPr="009E2027">
              <w:rPr>
                <w:rFonts w:ascii="Times New Roman" w:hAnsi="Times New Roman" w:cs="Times New Roman"/>
                <w:sz w:val="24"/>
                <w:szCs w:val="28"/>
              </w:rPr>
              <w:t>Приложение 2</w:t>
            </w:r>
            <w:r w:rsidRPr="009E2027">
              <w:rPr>
                <w:rFonts w:ascii="Times New Roman" w:hAnsi="Times New Roman" w:cs="Times New Roman"/>
                <w:sz w:val="24"/>
                <w:szCs w:val="28"/>
              </w:rPr>
              <w:br/>
              <w:t>к решению  -й сессии -го созыва</w:t>
            </w:r>
            <w:r w:rsidRPr="009E2027">
              <w:rPr>
                <w:rFonts w:ascii="Times New Roman" w:hAnsi="Times New Roman" w:cs="Times New Roman"/>
                <w:sz w:val="24"/>
                <w:szCs w:val="28"/>
              </w:rPr>
              <w:br/>
              <w:t>Некрасовского сельского совета</w:t>
            </w:r>
            <w:r w:rsidRPr="009E2027">
              <w:rPr>
                <w:rFonts w:ascii="Times New Roman" w:hAnsi="Times New Roman" w:cs="Times New Roman"/>
                <w:sz w:val="24"/>
                <w:szCs w:val="28"/>
              </w:rPr>
              <w:br/>
              <w:t>от   2025 года  №</w:t>
            </w:r>
            <w:r w:rsidRPr="009E2027">
              <w:rPr>
                <w:rFonts w:ascii="Times New Roman" w:hAnsi="Times New Roman" w:cs="Times New Roman"/>
                <w:sz w:val="24"/>
                <w:szCs w:val="28"/>
              </w:rPr>
              <w:br/>
            </w:r>
          </w:p>
        </w:tc>
      </w:tr>
      <w:tr w:rsidR="009E2027" w:rsidRPr="009E2027" w:rsidTr="009E2027">
        <w:trPr>
          <w:trHeight w:val="975"/>
        </w:trPr>
        <w:tc>
          <w:tcPr>
            <w:tcW w:w="10329" w:type="dxa"/>
            <w:gridSpan w:val="7"/>
            <w:hideMark/>
          </w:tcPr>
          <w:p w:rsidR="009E2027" w:rsidRPr="009E2027" w:rsidRDefault="009E2027" w:rsidP="009E2027">
            <w:pPr>
              <w:jc w:val="both"/>
              <w:rPr>
                <w:rFonts w:ascii="Times New Roman" w:hAnsi="Times New Roman" w:cs="Times New Roman"/>
                <w:b/>
                <w:bCs/>
                <w:sz w:val="24"/>
                <w:szCs w:val="28"/>
              </w:rPr>
            </w:pPr>
            <w:r w:rsidRPr="009E2027">
              <w:rPr>
                <w:rFonts w:ascii="Times New Roman" w:hAnsi="Times New Roman" w:cs="Times New Roman"/>
                <w:b/>
                <w:bCs/>
                <w:sz w:val="24"/>
                <w:szCs w:val="28"/>
              </w:rPr>
              <w:t xml:space="preserve">Показатели исполнения расходов бюджета муниципального образования Некрасовского сельского поселения Советского района Республики Крым за 2023 год по ведомственной структуре расходов бюджета                                     </w:t>
            </w:r>
          </w:p>
        </w:tc>
      </w:tr>
      <w:tr w:rsidR="009E2027" w:rsidRPr="009E2027" w:rsidTr="009E2027">
        <w:trPr>
          <w:trHeight w:val="300"/>
        </w:trPr>
        <w:tc>
          <w:tcPr>
            <w:tcW w:w="10329" w:type="dxa"/>
            <w:gridSpan w:val="7"/>
            <w:hideMark/>
          </w:tcPr>
          <w:p w:rsidR="009E2027" w:rsidRPr="009E2027" w:rsidRDefault="009E2027" w:rsidP="009E2027">
            <w:pPr>
              <w:jc w:val="right"/>
              <w:rPr>
                <w:rFonts w:ascii="Times New Roman" w:hAnsi="Times New Roman" w:cs="Times New Roman"/>
                <w:b/>
                <w:bCs/>
                <w:sz w:val="24"/>
                <w:szCs w:val="28"/>
              </w:rPr>
            </w:pPr>
            <w:r w:rsidRPr="009E2027">
              <w:rPr>
                <w:rFonts w:ascii="Times New Roman" w:hAnsi="Times New Roman" w:cs="Times New Roman"/>
                <w:b/>
                <w:bCs/>
                <w:sz w:val="24"/>
                <w:szCs w:val="28"/>
              </w:rPr>
              <w:t>руб.</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bookmarkStart w:id="0" w:name="RANGE!A5"/>
            <w:r w:rsidRPr="009E2027">
              <w:rPr>
                <w:rFonts w:ascii="Times New Roman" w:hAnsi="Times New Roman" w:cs="Times New Roman"/>
                <w:szCs w:val="28"/>
              </w:rPr>
              <w:t>Наименование</w:t>
            </w:r>
            <w:bookmarkEnd w:id="0"/>
          </w:p>
        </w:tc>
        <w:tc>
          <w:tcPr>
            <w:tcW w:w="1020"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Код</w:t>
            </w:r>
          </w:p>
        </w:tc>
        <w:tc>
          <w:tcPr>
            <w:tcW w:w="520" w:type="dxa"/>
            <w:hideMark/>
          </w:tcPr>
          <w:p w:rsidR="009E2027" w:rsidRPr="009E2027" w:rsidRDefault="009E2027" w:rsidP="009E2027">
            <w:pPr>
              <w:jc w:val="both"/>
              <w:rPr>
                <w:rFonts w:ascii="Times New Roman" w:hAnsi="Times New Roman" w:cs="Times New Roman"/>
                <w:sz w:val="24"/>
                <w:szCs w:val="28"/>
              </w:rPr>
            </w:pPr>
            <w:proofErr w:type="spellStart"/>
            <w:r w:rsidRPr="009E2027">
              <w:rPr>
                <w:rFonts w:ascii="Times New Roman" w:hAnsi="Times New Roman" w:cs="Times New Roman"/>
                <w:sz w:val="24"/>
                <w:szCs w:val="28"/>
              </w:rPr>
              <w:t>Рз</w:t>
            </w:r>
            <w:proofErr w:type="spellEnd"/>
          </w:p>
        </w:tc>
        <w:tc>
          <w:tcPr>
            <w:tcW w:w="523"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ПР</w:t>
            </w:r>
          </w:p>
        </w:tc>
        <w:tc>
          <w:tcPr>
            <w:tcW w:w="1540"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ЦСР</w:t>
            </w:r>
          </w:p>
        </w:tc>
        <w:tc>
          <w:tcPr>
            <w:tcW w:w="546"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ВР</w:t>
            </w:r>
          </w:p>
        </w:tc>
        <w:tc>
          <w:tcPr>
            <w:tcW w:w="1540"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Сумма</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bookmarkStart w:id="1" w:name="RANGE!A6:H93"/>
            <w:r w:rsidRPr="009E2027">
              <w:rPr>
                <w:rFonts w:ascii="Times New Roman" w:hAnsi="Times New Roman" w:cs="Times New Roman"/>
                <w:szCs w:val="28"/>
              </w:rPr>
              <w:t>1</w:t>
            </w:r>
            <w:bookmarkEnd w:id="1"/>
          </w:p>
        </w:tc>
        <w:tc>
          <w:tcPr>
            <w:tcW w:w="1020"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2</w:t>
            </w:r>
          </w:p>
        </w:tc>
        <w:tc>
          <w:tcPr>
            <w:tcW w:w="520"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3</w:t>
            </w:r>
          </w:p>
        </w:tc>
        <w:tc>
          <w:tcPr>
            <w:tcW w:w="523"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4</w:t>
            </w:r>
          </w:p>
        </w:tc>
        <w:tc>
          <w:tcPr>
            <w:tcW w:w="1540"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5</w:t>
            </w:r>
          </w:p>
        </w:tc>
        <w:tc>
          <w:tcPr>
            <w:tcW w:w="546"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6</w:t>
            </w:r>
          </w:p>
        </w:tc>
        <w:tc>
          <w:tcPr>
            <w:tcW w:w="1540"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7</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Администрация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937</w:t>
            </w:r>
          </w:p>
        </w:tc>
        <w:tc>
          <w:tcPr>
            <w:tcW w:w="52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523"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154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546"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154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4 905 405,34</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ОБЩЕГОСУДАРСТВЕННЫЕ ВОПРОСЫ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3 080 371,52</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Функционирование высшего должностного лица субъекта Российской Федерации и муниципального образования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854 710,00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"Улучшение качества муниципального управления"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854 710,00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"Обеспечение деятельности администрации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854 710,00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обеспечение выплат по оплате труда работников органов местного самоуправления.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01 0 01 00110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854 710,00</w:t>
            </w:r>
          </w:p>
        </w:tc>
      </w:tr>
      <w:tr w:rsidR="009E2027" w:rsidRPr="009E2027" w:rsidTr="009E2027">
        <w:trPr>
          <w:trHeight w:val="127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01 0 01 00110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854 710,00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выплаты персоналу государственных (муниципальных) органов</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01 0 01 00110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854 710,00</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1 902 349,52</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"Улучшение качества муниципального управления"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1 902 349,52</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"Обеспечение деятельности администрации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1 902 349,52</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обеспечение выплат по оплате труда работников органов местного самоуправления.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01 0 01 00110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1 544 143,00</w:t>
            </w:r>
          </w:p>
        </w:tc>
      </w:tr>
      <w:tr w:rsidR="009E2027" w:rsidRPr="009E2027" w:rsidTr="009E2027">
        <w:trPr>
          <w:trHeight w:val="127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01 0 01 00110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1 544 143,00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выплаты персоналу государственных (муниципальных) органов</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01 0 01 00110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1 544 143,00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lastRenderedPageBreak/>
              <w:t>Расходы на обеспечение деятельности органов местного самоуправления.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358 206,52</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Закупка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358 206,52</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358 206,52</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Обеспечение деятельности финансовых, налоговых и таможенных органов и органов финансового (финансово-бюджетного) надзора</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39 962,00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"Улучшение качества муниципального управления"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39 962,00</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"Обеспечение деятельности финансовых, налоговых и таможенных органов и органов финансового (финансово-бюджетного) надзора".</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01 0 02 00000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39 962,00</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Иной межбюджетный трансферт бюджету муниципального района на осуществление отдельных полномочий поселений по внешнему муниципальному финансовому контролю.</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01 0 02 87600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39 962,00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Межбюджетные трансферты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01 0 02 87600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39 962,00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межбюджетные трансферты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01 0 02 87600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39 962,00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Обеспечение проведения выборов и референдумов</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07</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276 100,00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"Улучшение качества муниципального управления"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07</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276 100,00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"Обеспечение проведения выборов и референдумов"</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07</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01 0 03 00000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276 100,00</w:t>
            </w:r>
          </w:p>
        </w:tc>
      </w:tr>
      <w:tr w:rsidR="009E2027" w:rsidRPr="009E2027" w:rsidTr="009E2027">
        <w:trPr>
          <w:trHeight w:val="127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подготовку и проведение выборов депутатов представительного органа муниципального образования Некрасовское сельское поселение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07</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01 0 03 00200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276 100,00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бюджетные ассигнования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07</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01 0 03 00200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276 100,00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Специальные расходы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07</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01 0 03 00200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880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276 100,00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Резервные фонды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1 000,00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Резервный фонд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1 000,00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Резервный фонд администрации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85 1 00 00000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1 000,00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за счет резервного фонда администрации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85 1 00 90100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1 000,00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бюджетные ассигнования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85 1 00 90100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1 000,00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Резервные средства</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85 1 00 90100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870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1 000,00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Другие общегосударственные вопросы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6 250,00</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Прочие непрограммные расходы на осуществление переданных органам местного самоуправления отдельных государственных полномочий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91 0 00 00000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800,00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осуществление отдельных государственных полномочий Республики Крым в сфере административной ответственности</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91 0 00 71400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800,00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lastRenderedPageBreak/>
              <w:t>Закупка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91 0 00 71400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800,00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91 0 00 71400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800,00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Прочие непрограммные расходы на другие общегосударственные вопросы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5 450,00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уплату членских взносов в ассоциацию "Совет муниципальных образований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93 0 00 20020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5 450,00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бюджетные ассигнования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93 0 00 20020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5 450,00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Уплата налогов, сборов и иных платежей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93 0 00 20020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5 450,00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НАЦИОНАЛЬНАЯ ОБОРОНА</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124 457,00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Мобилизационная и вневойсковая подготовка</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124 457,00</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"Осуществление первичного воинского учета муниципального образования Некрасовское сельское поселение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124 457,00</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"Осуществление первичного воинского учета муниципального образования Некрасовское сельское поселение Советского района Республики Крым "</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05 0 01 00000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124 457,00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осуществление первичного воинского учета органами местного самоуправления поселений.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05 0 01 51180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124 457,00</w:t>
            </w:r>
          </w:p>
        </w:tc>
      </w:tr>
      <w:tr w:rsidR="009E2027" w:rsidRPr="009E2027" w:rsidTr="009E2027">
        <w:trPr>
          <w:trHeight w:val="127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05 0 01 51180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120 256,00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выплаты персоналу государственных (муниципальных) органов</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05 0 01 51180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120 256,00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Закупка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05 0 01 51180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4 201,00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05 0 01 51180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4 201,00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НАЦИОНАЛЬНАЯ ЭКОНОМИКА</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836 174,91</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Дорожное хозяйство (дорожные фонды)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09</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836 174,91</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"Развитие дорог местного значения на территории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09</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836 174,91</w:t>
            </w:r>
          </w:p>
        </w:tc>
      </w:tr>
      <w:tr w:rsidR="009E2027" w:rsidRPr="009E2027" w:rsidTr="009E2027">
        <w:trPr>
          <w:trHeight w:val="178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"Содержание автомобильных дорог общего пользования местного значения и искусственных сооружений на них за счет средств предоставляемых бюджету Некрасовского сельского поселения из бюджета муниципального образования Советский район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09</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03 0 01 00000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836 174,91</w:t>
            </w:r>
          </w:p>
        </w:tc>
      </w:tr>
      <w:tr w:rsidR="009E2027" w:rsidRPr="009E2027" w:rsidTr="009E2027">
        <w:trPr>
          <w:trHeight w:val="178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lastRenderedPageBreak/>
              <w:t>Расходы на осуществление переданных бюджету поселения части полномочий по решению вопросов местного значения в сфере дорожной деятельности в рамках муниципальной программы "Развитие дорог местного значения на территории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09</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03 0 01 88050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836 174,91</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Закупка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09</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03 0 01 88050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836 174,91</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09</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03 0 01 88050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836 174,91</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ЖИЛИЩНО-КОММУНАЛЬНОЕ ХОЗЯЙСТВО</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673 969,91</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Благоустройство</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673 969,91</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"Благоустройство территории Некрасовского сельского поселения".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273 969,91</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"Благоустройство территории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04 0 01 00000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273 969,91</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по обустройству территории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04 0 01 22160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94 293,91</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Закупка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04 0 01 22160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94 293,91</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04 0 01 22160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94 293,91</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санитарную очистку и уборку территорий сельских поселений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01 2216С</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179 676,00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Закупка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01 2216С</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179 676,00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01 2216С</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179 676,00</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"Формирование современной городской среды на территории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400 000,00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"Расходы по благоустройству общественных территорий"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06 0 01 00000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400 000,00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благоустройство общественных территорий (в части благоустройства контейнерных площадок для сбора ТКО)</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 0 01 М3703</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400 000,00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Закупка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 0 01 М3703</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400 000,00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 0 01 М3703</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400 000,00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КУЛЬТУРА, КИНЕМАТОГРАФИЯ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190 432,00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Культура</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190 432,00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lastRenderedPageBreak/>
              <w:t>Муниципальная программа "Развитие культуры на территории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190 432,00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"Организация досуга и обеспечение жителей поселения услугами клубных учреждений".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02 0 01 00000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131 184,00</w:t>
            </w:r>
          </w:p>
        </w:tc>
      </w:tr>
      <w:tr w:rsidR="009E2027" w:rsidRPr="009E2027" w:rsidTr="009E2027">
        <w:trPr>
          <w:trHeight w:val="153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Иной межбюджетный трансферт на осуществление переданных бюджету муниципального района отдельных полномочий поселений по созданию условий для организации досуга и обеспечению деятельности (оказание услуг) муниципальных культурно-досуговых учреждений.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02 0 01 85590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131 184,00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Межбюджетные трансферты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02 0 01 85590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131 184,00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межбюджетные трансферты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02 0 01 85590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131 184,00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"Организация досуга и обеспечение жителей поселения услугами библиотечных учреждений".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02 0 02 00000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59 248,00</w:t>
            </w:r>
          </w:p>
        </w:tc>
      </w:tr>
      <w:tr w:rsidR="009E2027" w:rsidRPr="009E2027" w:rsidTr="009E2027">
        <w:trPr>
          <w:trHeight w:val="127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Иной межбюджетный трансферт на осуществление переданных бюджету муниципального района отдельных полномочий поселений по созданию условий для обеспечения деятельности (оказание услуг) муниципальных библиотечных учреждений.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02 0 02 86590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59 248,00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Межбюджетные трансферты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02 0 02 86590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59 248,00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межбюджетные трансферты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02 0 02 86590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59 248,00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ВСЕГО РАСХОДОВ</w:t>
            </w:r>
          </w:p>
        </w:tc>
        <w:tc>
          <w:tcPr>
            <w:tcW w:w="102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52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523"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154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546"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154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4 905 405,34</w:t>
            </w:r>
          </w:p>
        </w:tc>
      </w:tr>
    </w:tbl>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Pr="000A1CF7" w:rsidRDefault="000A1CF7" w:rsidP="00BC4021">
      <w:pPr>
        <w:spacing w:after="0" w:line="240" w:lineRule="auto"/>
        <w:jc w:val="both"/>
        <w:rPr>
          <w:rFonts w:ascii="Times New Roman" w:hAnsi="Times New Roman" w:cs="Times New Roman"/>
          <w:sz w:val="24"/>
          <w:szCs w:val="28"/>
        </w:rPr>
      </w:pPr>
    </w:p>
    <w:tbl>
      <w:tblPr>
        <w:tblStyle w:val="a8"/>
        <w:tblW w:w="0" w:type="auto"/>
        <w:tblLook w:val="04A0" w:firstRow="1" w:lastRow="0" w:firstColumn="1" w:lastColumn="0" w:noHBand="0" w:noVBand="1"/>
      </w:tblPr>
      <w:tblGrid>
        <w:gridCol w:w="4913"/>
        <w:gridCol w:w="628"/>
        <w:gridCol w:w="1637"/>
        <w:gridCol w:w="1123"/>
        <w:gridCol w:w="992"/>
        <w:gridCol w:w="1187"/>
      </w:tblGrid>
      <w:tr w:rsidR="000A1CF7" w:rsidRPr="000A1CF7" w:rsidTr="000A1CF7">
        <w:trPr>
          <w:trHeight w:val="1935"/>
        </w:trPr>
        <w:tc>
          <w:tcPr>
            <w:tcW w:w="14820" w:type="dxa"/>
            <w:gridSpan w:val="6"/>
            <w:hideMark/>
          </w:tcPr>
          <w:p w:rsidR="000A1CF7" w:rsidRPr="000A1CF7" w:rsidRDefault="000A1CF7" w:rsidP="000A1CF7">
            <w:pPr>
              <w:jc w:val="right"/>
              <w:rPr>
                <w:rFonts w:ascii="Times New Roman" w:hAnsi="Times New Roman" w:cs="Times New Roman"/>
                <w:szCs w:val="28"/>
              </w:rPr>
            </w:pPr>
            <w:r w:rsidRPr="000A1CF7">
              <w:rPr>
                <w:rFonts w:ascii="Times New Roman" w:hAnsi="Times New Roman" w:cs="Times New Roman"/>
                <w:szCs w:val="28"/>
              </w:rPr>
              <w:t xml:space="preserve">                                                                                                                         Приложение №3</w:t>
            </w:r>
            <w:r w:rsidRPr="000A1CF7">
              <w:rPr>
                <w:rFonts w:ascii="Times New Roman" w:hAnsi="Times New Roman" w:cs="Times New Roman"/>
                <w:szCs w:val="28"/>
              </w:rPr>
              <w:br/>
              <w:t>к решению  -й сессии -го созыва</w:t>
            </w:r>
            <w:r w:rsidRPr="000A1CF7">
              <w:rPr>
                <w:rFonts w:ascii="Times New Roman" w:hAnsi="Times New Roman" w:cs="Times New Roman"/>
                <w:szCs w:val="28"/>
              </w:rPr>
              <w:br/>
              <w:t xml:space="preserve">                                                                                                                     Некрасовского сельского совета </w:t>
            </w:r>
            <w:r w:rsidRPr="000A1CF7">
              <w:rPr>
                <w:rFonts w:ascii="Times New Roman" w:hAnsi="Times New Roman" w:cs="Times New Roman"/>
                <w:szCs w:val="28"/>
              </w:rPr>
              <w:br/>
              <w:t xml:space="preserve">от  2025 года № </w:t>
            </w:r>
          </w:p>
        </w:tc>
      </w:tr>
      <w:tr w:rsidR="000A1CF7" w:rsidRPr="000A1CF7" w:rsidTr="000A1CF7">
        <w:trPr>
          <w:trHeight w:val="1050"/>
        </w:trPr>
        <w:tc>
          <w:tcPr>
            <w:tcW w:w="14820" w:type="dxa"/>
            <w:gridSpan w:val="6"/>
            <w:hideMark/>
          </w:tcPr>
          <w:p w:rsidR="000A1CF7" w:rsidRPr="000A1CF7" w:rsidRDefault="000A1CF7" w:rsidP="000A1CF7">
            <w:pPr>
              <w:jc w:val="both"/>
              <w:rPr>
                <w:rFonts w:ascii="Times New Roman" w:hAnsi="Times New Roman" w:cs="Times New Roman"/>
                <w:b/>
                <w:bCs/>
                <w:szCs w:val="28"/>
              </w:rPr>
            </w:pPr>
            <w:r w:rsidRPr="000A1CF7">
              <w:rPr>
                <w:rFonts w:ascii="Times New Roman" w:hAnsi="Times New Roman" w:cs="Times New Roman"/>
                <w:b/>
                <w:bCs/>
                <w:szCs w:val="28"/>
              </w:rPr>
              <w:t>Показатели исполнения расходов бюджета муниципального образования Некрасовское сельское поселение Советского района Республики Крым по разделам и подразделам классификации расходов бюджета на 2024 год</w:t>
            </w:r>
          </w:p>
        </w:tc>
      </w:tr>
      <w:tr w:rsidR="000A1CF7" w:rsidRPr="000A1CF7" w:rsidTr="000A1CF7">
        <w:trPr>
          <w:trHeight w:val="300"/>
        </w:trPr>
        <w:tc>
          <w:tcPr>
            <w:tcW w:w="14820" w:type="dxa"/>
            <w:gridSpan w:val="6"/>
            <w:hideMark/>
          </w:tcPr>
          <w:p w:rsidR="000A1CF7" w:rsidRPr="000A1CF7" w:rsidRDefault="000A1CF7" w:rsidP="000A1CF7">
            <w:pPr>
              <w:jc w:val="both"/>
              <w:rPr>
                <w:rFonts w:ascii="Times New Roman" w:hAnsi="Times New Roman" w:cs="Times New Roman"/>
                <w:b/>
                <w:bCs/>
                <w:szCs w:val="28"/>
              </w:rPr>
            </w:pP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Наименование показателя</w:t>
            </w:r>
          </w:p>
        </w:tc>
        <w:tc>
          <w:tcPr>
            <w:tcW w:w="64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Код строки</w:t>
            </w:r>
          </w:p>
        </w:tc>
        <w:tc>
          <w:tcPr>
            <w:tcW w:w="2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Код расхода по бюджетной классификации</w:t>
            </w:r>
          </w:p>
        </w:tc>
        <w:tc>
          <w:tcPr>
            <w:tcW w:w="1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Утвержденные бюджетные назначения</w:t>
            </w:r>
          </w:p>
        </w:tc>
        <w:tc>
          <w:tcPr>
            <w:tcW w:w="1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Исполнено</w:t>
            </w:r>
          </w:p>
        </w:tc>
        <w:tc>
          <w:tcPr>
            <w:tcW w:w="1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Неисполненные назначения</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1</w:t>
            </w:r>
          </w:p>
        </w:tc>
        <w:tc>
          <w:tcPr>
            <w:tcW w:w="64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2</w:t>
            </w:r>
          </w:p>
        </w:tc>
        <w:tc>
          <w:tcPr>
            <w:tcW w:w="2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3</w:t>
            </w:r>
          </w:p>
        </w:tc>
        <w:tc>
          <w:tcPr>
            <w:tcW w:w="1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4</w:t>
            </w:r>
          </w:p>
        </w:tc>
        <w:tc>
          <w:tcPr>
            <w:tcW w:w="1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5</w:t>
            </w:r>
          </w:p>
        </w:tc>
        <w:tc>
          <w:tcPr>
            <w:tcW w:w="1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6</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бюджета - всего</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Х</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7 326 388,13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7 326 272,89</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115,24</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в том числе:</w:t>
            </w:r>
            <w:r w:rsidRPr="000A1CF7">
              <w:rPr>
                <w:rFonts w:ascii="Times New Roman" w:hAnsi="Times New Roman" w:cs="Times New Roman"/>
                <w:szCs w:val="28"/>
              </w:rPr>
              <w:br/>
              <w:t>ОБЩЕГОСУДАРСТВЕННЫЕ ВОПРОСЫ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000 0100 0000000000 000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3 484 926,40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3 484 926,40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Функционирование высшего должностного лица субъекта Российской Федерации и муниципального образования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1 089 764,95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1 089 764,95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"Улучшение качества муниципального управления"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000 0102 0100000000 000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"Обеспечение деятельности администрации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000 0102 0100100000 000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обеспечение выплат по оплате труда работников органов местного самоуправления.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000 0102 0100100110 000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000 0102 0100100110 100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выплаты персоналу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000 0102 0100100110 120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Фонд оплаты труда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937 0102 0100100110 121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813 993,04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813 993,04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937 0102 0100100110 129</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245 825,91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245 825,91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Прочие непрограммные расходы на другие общегосударственные вопросы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000 0102 9700000000 000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расходы связанные с осуществлением прочих выплат</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000 0102 9710000000 000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поощрение муниципальных управленческих команд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000 0102 9710075500 000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 xml:space="preserve">Расходы на выплаты персоналу в целях обеспечения выполнения функций государственными (муниципальными) органами, </w:t>
            </w:r>
            <w:r w:rsidRPr="000A1CF7">
              <w:rPr>
                <w:rFonts w:ascii="Times New Roman" w:hAnsi="Times New Roman" w:cs="Times New Roman"/>
                <w:szCs w:val="28"/>
              </w:rPr>
              <w:lastRenderedPageBreak/>
              <w:t>казенными учреждениями, органами управления государственными внебюджетными фондами</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lastRenderedPageBreak/>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000 0102 9710075500 100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lastRenderedPageBreak/>
              <w:t>Расходы на выплаты персоналу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000 0102 9710075500 120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Фонд оплаты труда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937 0102 9710075500 121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23 000,00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23 000,00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937 0102 9710075500 129</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2 056 493,43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2 056 493,43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"Улучшение качества муниципального управления"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2 056 493,43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2 056 493,43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"Обеспечение деятельности администрации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000 0104 0100100000 000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2 056 493,43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2 056 493,43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обеспечение выплат по оплате труда работников органов местного самоуправления.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000 0104 0100100110 000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1 644 765,00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1 644 765,00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000 0104 0100100110 100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1 644 765,00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1 644 765,00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выплаты персоналу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000 0104 0100100110 120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1 644 765,00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1 644 765,00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Фонд оплаты труда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937 0104 0100100110 121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1 263 260,00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1 263 260,00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937 0104 0100100110 129</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381 505,00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381 505,00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обеспечение деятельности органов местного самоуправления.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000 0104 0100100190 000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411 728,43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411 728,43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000 0104 0100100190 200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411 728,43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411 728,43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000 0104 0100100190 240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411 728,43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411 728,43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937 0104 0100100190 244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393 288,21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393 288,21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энергетических ресурсов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937 0104 0100100190 247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18 440,22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18 440,22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Обеспечение деятельности финансовых, налоговых и таможенных органов и органов финансового (финансово-бюджетного) надзора</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000 0106 0000000000 000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"Улучшение качества муниципального управления"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000 0106 0100000000 000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"Обеспечение деятельности финансовых, налоговых и таможенных органов и органов финансового (финансово-бюджетного) надзора".</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000 0106 0100200000 000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Иной межбюджетный трансферт бюджету муниципального района на осуществление отдельных полномочий поселений по внешнему муниципальному финансовому контролю.</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000 0106 0100287600 000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lastRenderedPageBreak/>
              <w:t>Межбюджетные трансферты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000 0106 0100287600 500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межбюджетные трансферты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937 0106 0100287600 540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Обеспечение проведения выборов и референдумов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000 0107 0000000000 000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"Улучшение качества муниципального управления"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000 0107 0100000000 000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"Обеспечение проведения выборов и референдумов"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000 0107 0100300000 000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подготовку и проведение выборов депутатов представительного органа муниципального образования Некрасовское сельское поселение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000 0107 0100300200 000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бюджетные ассигнования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000 0107 0100300200 800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Специальные расходы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937 0107 0100300200 880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Другие общегосударственные вопросы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6 250,00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6 250,00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Прочие непрограммные расходы на осуществление переданных органам местного самоуправления отдельных государственных полномочий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000 0113 9100000000 000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осуществление отдельных государственных полномочий Республики Крым в сфере административной ответственности</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000 0113 9100071400 000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000 0113 9100071400 200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000 0113 9100071400 240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937 0113 9100071400 244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Прочие непрограммные расходы на другие общегосударственные вопросы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000 0113 9300000000 000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уплату членских взносов в ассоциацию "Совет муниципальных образований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000 0113 9300020020 000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бюджетные ассигнования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000 0113 9300020020 800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Уплата налогов, сборов и иных платежей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000 0113 9300020020 850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Уплата иных платежей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937 0113 9300020020 853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НАЦИОНАЛЬНАЯ ОБОРОНА</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000 0200 0000000000 000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Мобилизационная и вневойсковая подготовка</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"Осуществление первичного воинского учета муниципального образования Некрасовское сельское поселение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000 0203 0500000000 000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"Осуществление первичного воинского учета муниципального образования Некрасовское сельское поселение Советского района Республики Крым "</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000 0203 0500100000 000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осуществление первичного воинского учета органами местного самоуправления поселений.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000 0203 0500151180 000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000 0203 0500151180 100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122 959,00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122 959,00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выплаты персоналу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000 0203 0500151180 120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122 959,00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122 959,00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Фонд оплаты труда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937 0203 0500151180 121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94 438,55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94 438,55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937 0203 0500151180 129</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28 520,45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28 520,45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000 0203 0500151180 200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17 069,00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17 069,00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000 0203 0500151180 240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17 069,00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17 069,00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937 0203 0500151180 244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17 069,00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17 069,00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НАЦИОНАЛЬНАЯ ЭКОНОМИКА</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000 0400 0000000000 000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1 351 002,67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1 350 955,50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Дорожное хозяйство (дорожные фонды)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000 0409 0000000000 000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936 955,50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"Развитие дорог местного значения на территории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000 0409 0300000000 000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936 955,50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103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"Содержание автомобильных дорог общего пользования местного значения и искусственных сооружений на них за счет средств предоставляемых бюджету Некрасовского сельского поселения из бюджета муниципального образования Советский район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000 0409 0300100000 000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936 955,50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129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осуществление переданных бюджету поселения части полномочий по решению вопросов местного значения в сфере дорожной деятельности в рамках муниципальной программы «Развитие дорог местного значения на территории Некрасовского сельского поселения Советского района Республики Крым на 2021 год и на плановый период 2022 и 2023 годы»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000 0409 0300188050 000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936 955,50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000 0409 0300188050 200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936 955,50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000 0409 0300188050 240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936 955,50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937 0409 0300188050 244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936 955,50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Другие вопросы в области национальной экономики</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000 0412 0000000000 000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"Благоустройство территории Некрасовского сельского поселения".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000 0412 0400000000 000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"Содержание муниципального имущества находящегося в казне муниципального образования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000 0412 0400400000 000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103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lastRenderedPageBreak/>
              <w:t>Расходы на выполнение работ по проведению кадастровых и землеустроительных работ в отношении объектов недвижимого имущества находящегося в казне муниципального образования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000 0412 0400422010 000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000 0412 0400422010 200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000 0412 0400422010 240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937 0412 0400422010 244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ЖИЛИЩНО-КОММУНАЛЬНОЕ ХОЗЯЙСТВО</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000 0500 0000000000 000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2 054 735,90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2 054 667,83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Благоустройство</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2 054 735,90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2 054 667,83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"Благоустройство территории Некрасовского сельского поселения".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1 586 667,83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1 586 667,83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"Благоустройство территории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000 0503 0400100000 000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1 586 667,83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1 586 667,83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по обустройству территории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000 0503 0400122160 000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897 909,83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897 909,83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000 0503 0400122160 200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897 909,83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897 909,83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000 0503 0400122160 240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897 909,83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897 909,83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937 0503 0400122160 244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705 890,85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705 890,85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энергетических ресурсов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937 0503 0400122160 247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192 018,98</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192 018,98</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санитарную очистку и уборку территорий сельских поселений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040012216С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040012216С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040012216С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0503 040012216С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"Формирование современной городской среды на территории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468 068,07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468 000,00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"Расходы по благоустройству общественных территорий"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000 0503 0600100000 000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468 068,07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468 000,00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благоустройство общественных территорий (в части благоустройства контейнерных площадок для сбора ТКО)</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06001М3703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06001М3703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06001М3703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0503 06001М3703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lastRenderedPageBreak/>
              <w:t>Расходы на благоустройство общественных территорий (в части закупки контейнеров для сбора ТКО)</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06001М370Н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68 068,07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06001М370Н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68 068,07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06001М370Н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68 068,07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0503 06001М370Н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68 068,07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КУЛЬТУРА, КИНЕМАТОГРАФИЯ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000 0800 0000000000 000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190 432,00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190 432,00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Культура</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190 432,00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190 432,00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"Развитие культуры на территории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000 0801 0200000000 000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190 432,00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190 432,00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"Организация досуга и обеспечение жителей поселения услугами клубных учреждений".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000 0801 0200100000 000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103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Иной межбюджетный трансферт на осуществление переданных бюджету муниципального района отдельных полномочий поселений по созданию условий для организации досуга и обеспечению деятельности (оказание услуг) муниципальных культурно-досуговых учреждений.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000 0801 0200185590 000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Межбюджетные трансферты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000 0801 0200185590 500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межбюджетные трансферты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937 0801 0200185590 540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"Организация досуга и обеспечение жителей поселения услугами библиотечных учреждений".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000 0801 0200200000 000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103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Иной межбюджетный трансферт на осуществление переданных бюджету муниципального района отдельных полномочий поселений по созданию условий для обеспечения деятельности (оказание услуг) муниципальных библиотечных учреждений.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000 0801 0200286590 000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Межбюджетные трансферты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000 0801 0200286590 500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межбюджетные трансферты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937 0801 0200286590 540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ФИЗИЧЕСКАЯ КУЛЬТУРА И СПОРТ</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000 1100 0000000000 000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Массовый спорт</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000 1102 0000000000 000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"Благоустройство территории Некрасовского сельского поселения".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000 1102 0400000000 000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"Приобретение и устройство муниципальных многофункциональных спортивных площадок, приобретение имущества в муниципальную собственность"</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000 1102 0400300000 000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приобретение и устройство муниципальных многофункциональных спортивных площадок, приобретение имущества в муниципальную собственность</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1102 04003S1910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1102 04003S1910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lastRenderedPageBreak/>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1102 04003S1910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1102 04003S1910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Результат исполнения бюджета (дефицит/профицит)</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450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Х</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-61 234,82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136 831,71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Х</w:t>
            </w:r>
          </w:p>
        </w:tc>
      </w:tr>
      <w:tr w:rsidR="000A1CF7" w:rsidRPr="000A1CF7" w:rsidTr="000A1CF7">
        <w:trPr>
          <w:trHeight w:val="300"/>
        </w:trPr>
        <w:tc>
          <w:tcPr>
            <w:tcW w:w="7500" w:type="dxa"/>
            <w:noWrap/>
            <w:hideMark/>
          </w:tcPr>
          <w:p w:rsidR="000A1CF7" w:rsidRPr="000A1CF7" w:rsidRDefault="000A1CF7" w:rsidP="000A1CF7">
            <w:pPr>
              <w:jc w:val="both"/>
              <w:rPr>
                <w:rFonts w:ascii="Times New Roman" w:hAnsi="Times New Roman" w:cs="Times New Roman"/>
                <w:szCs w:val="28"/>
              </w:rPr>
            </w:pPr>
          </w:p>
        </w:tc>
        <w:tc>
          <w:tcPr>
            <w:tcW w:w="640" w:type="dxa"/>
            <w:noWrap/>
            <w:hideMark/>
          </w:tcPr>
          <w:p w:rsidR="000A1CF7" w:rsidRPr="000A1CF7" w:rsidRDefault="000A1CF7" w:rsidP="000A1CF7">
            <w:pPr>
              <w:jc w:val="both"/>
              <w:rPr>
                <w:rFonts w:ascii="Times New Roman" w:hAnsi="Times New Roman" w:cs="Times New Roman"/>
                <w:szCs w:val="28"/>
              </w:rPr>
            </w:pPr>
          </w:p>
        </w:tc>
        <w:tc>
          <w:tcPr>
            <w:tcW w:w="2420" w:type="dxa"/>
            <w:noWrap/>
            <w:hideMark/>
          </w:tcPr>
          <w:p w:rsidR="000A1CF7" w:rsidRPr="000A1CF7" w:rsidRDefault="000A1CF7" w:rsidP="000A1CF7">
            <w:pPr>
              <w:jc w:val="both"/>
              <w:rPr>
                <w:rFonts w:ascii="Times New Roman" w:hAnsi="Times New Roman" w:cs="Times New Roman"/>
                <w:szCs w:val="28"/>
              </w:rPr>
            </w:pPr>
          </w:p>
        </w:tc>
        <w:tc>
          <w:tcPr>
            <w:tcW w:w="1420" w:type="dxa"/>
            <w:noWrap/>
            <w:hideMark/>
          </w:tcPr>
          <w:p w:rsidR="000A1CF7" w:rsidRPr="000A1CF7" w:rsidRDefault="000A1CF7" w:rsidP="000A1CF7">
            <w:pPr>
              <w:jc w:val="both"/>
              <w:rPr>
                <w:rFonts w:ascii="Times New Roman" w:hAnsi="Times New Roman" w:cs="Times New Roman"/>
                <w:szCs w:val="28"/>
              </w:rPr>
            </w:pPr>
          </w:p>
        </w:tc>
        <w:tc>
          <w:tcPr>
            <w:tcW w:w="1420" w:type="dxa"/>
            <w:noWrap/>
            <w:hideMark/>
          </w:tcPr>
          <w:p w:rsidR="000A1CF7" w:rsidRPr="000A1CF7" w:rsidRDefault="000A1CF7" w:rsidP="000A1CF7">
            <w:pPr>
              <w:jc w:val="both"/>
              <w:rPr>
                <w:rFonts w:ascii="Times New Roman" w:hAnsi="Times New Roman" w:cs="Times New Roman"/>
                <w:szCs w:val="28"/>
              </w:rPr>
            </w:pPr>
          </w:p>
        </w:tc>
        <w:tc>
          <w:tcPr>
            <w:tcW w:w="1420" w:type="dxa"/>
            <w:noWrap/>
            <w:hideMark/>
          </w:tcPr>
          <w:p w:rsidR="000A1CF7" w:rsidRPr="000A1CF7" w:rsidRDefault="000A1CF7" w:rsidP="000A1CF7">
            <w:pPr>
              <w:jc w:val="both"/>
              <w:rPr>
                <w:rFonts w:ascii="Times New Roman" w:hAnsi="Times New Roman" w:cs="Times New Roman"/>
                <w:szCs w:val="28"/>
              </w:rPr>
            </w:pPr>
          </w:p>
        </w:tc>
      </w:tr>
      <w:tr w:rsidR="000A1CF7" w:rsidRPr="000A1CF7" w:rsidTr="000A1CF7">
        <w:trPr>
          <w:trHeight w:val="300"/>
        </w:trPr>
        <w:tc>
          <w:tcPr>
            <w:tcW w:w="7500" w:type="dxa"/>
            <w:vMerge w:val="restart"/>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 w:val="20"/>
                <w:szCs w:val="28"/>
              </w:rPr>
              <w:t>ПРЕДСЕДАТЕЛЬ НЕКРАСОВСКОГО СЕЛЬСКОГО СОВЕТА СОВЕТСКОГО РАЙОНА РЕСПУБЛИКИ КРЫМ-ГЛАВА АДМИНИСТРАЦИИ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Cs w:val="28"/>
              </w:rPr>
            </w:pPr>
          </w:p>
        </w:tc>
        <w:tc>
          <w:tcPr>
            <w:tcW w:w="2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 </w:t>
            </w:r>
          </w:p>
        </w:tc>
        <w:tc>
          <w:tcPr>
            <w:tcW w:w="1420" w:type="dxa"/>
            <w:noWrap/>
            <w:hideMark/>
          </w:tcPr>
          <w:p w:rsidR="000A1CF7" w:rsidRPr="000A1CF7" w:rsidRDefault="000A1CF7" w:rsidP="000A1CF7">
            <w:pPr>
              <w:jc w:val="both"/>
              <w:rPr>
                <w:rFonts w:ascii="Times New Roman" w:hAnsi="Times New Roman" w:cs="Times New Roman"/>
                <w:szCs w:val="28"/>
              </w:rPr>
            </w:pPr>
          </w:p>
        </w:tc>
        <w:tc>
          <w:tcPr>
            <w:tcW w:w="2840" w:type="dxa"/>
            <w:gridSpan w:val="2"/>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Э.Э. Тома</w:t>
            </w:r>
          </w:p>
        </w:tc>
      </w:tr>
      <w:tr w:rsidR="000A1CF7" w:rsidRPr="000A1CF7" w:rsidTr="000A1CF7">
        <w:trPr>
          <w:trHeight w:val="780"/>
        </w:trPr>
        <w:tc>
          <w:tcPr>
            <w:tcW w:w="7500" w:type="dxa"/>
            <w:vMerge/>
            <w:hideMark/>
          </w:tcPr>
          <w:p w:rsidR="000A1CF7" w:rsidRPr="000A1CF7" w:rsidRDefault="000A1CF7" w:rsidP="000A1CF7">
            <w:pPr>
              <w:jc w:val="both"/>
              <w:rPr>
                <w:rFonts w:ascii="Times New Roman" w:hAnsi="Times New Roman" w:cs="Times New Roman"/>
                <w:szCs w:val="28"/>
              </w:rPr>
            </w:pPr>
          </w:p>
        </w:tc>
        <w:tc>
          <w:tcPr>
            <w:tcW w:w="640" w:type="dxa"/>
            <w:hideMark/>
          </w:tcPr>
          <w:p w:rsidR="000A1CF7" w:rsidRPr="000A1CF7" w:rsidRDefault="000A1CF7" w:rsidP="000A1CF7">
            <w:pPr>
              <w:jc w:val="both"/>
              <w:rPr>
                <w:rFonts w:ascii="Times New Roman" w:hAnsi="Times New Roman" w:cs="Times New Roman"/>
                <w:szCs w:val="28"/>
              </w:rPr>
            </w:pPr>
          </w:p>
        </w:tc>
        <w:tc>
          <w:tcPr>
            <w:tcW w:w="2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(подпись)</w:t>
            </w:r>
          </w:p>
        </w:tc>
        <w:tc>
          <w:tcPr>
            <w:tcW w:w="1420" w:type="dxa"/>
            <w:noWrap/>
            <w:hideMark/>
          </w:tcPr>
          <w:p w:rsidR="000A1CF7" w:rsidRPr="000A1CF7" w:rsidRDefault="000A1CF7" w:rsidP="000A1CF7">
            <w:pPr>
              <w:jc w:val="both"/>
              <w:rPr>
                <w:rFonts w:ascii="Times New Roman" w:hAnsi="Times New Roman" w:cs="Times New Roman"/>
                <w:szCs w:val="28"/>
              </w:rPr>
            </w:pPr>
          </w:p>
        </w:tc>
        <w:tc>
          <w:tcPr>
            <w:tcW w:w="2840" w:type="dxa"/>
            <w:gridSpan w:val="2"/>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(расшифровка подписи)</w:t>
            </w:r>
          </w:p>
        </w:tc>
      </w:tr>
    </w:tbl>
    <w:p w:rsidR="000B35BD" w:rsidRPr="000A1CF7" w:rsidRDefault="000B35BD" w:rsidP="00BC4021">
      <w:pPr>
        <w:spacing w:after="0" w:line="240" w:lineRule="auto"/>
        <w:jc w:val="both"/>
        <w:rPr>
          <w:rFonts w:ascii="Times New Roman" w:hAnsi="Times New Roman" w:cs="Times New Roman"/>
          <w:sz w:val="24"/>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2E3CE5">
      <w:pPr>
        <w:spacing w:after="0" w:line="240" w:lineRule="auto"/>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tbl>
      <w:tblPr>
        <w:tblStyle w:val="a8"/>
        <w:tblW w:w="0" w:type="auto"/>
        <w:tblLook w:val="04A0" w:firstRow="1" w:lastRow="0" w:firstColumn="1" w:lastColumn="0" w:noHBand="0" w:noVBand="1"/>
      </w:tblPr>
      <w:tblGrid>
        <w:gridCol w:w="5014"/>
        <w:gridCol w:w="637"/>
        <w:gridCol w:w="1470"/>
        <w:gridCol w:w="1142"/>
        <w:gridCol w:w="1009"/>
        <w:gridCol w:w="1208"/>
      </w:tblGrid>
      <w:tr w:rsidR="009E2027" w:rsidRPr="009E2027" w:rsidTr="009E2027">
        <w:trPr>
          <w:trHeight w:val="1530"/>
        </w:trPr>
        <w:tc>
          <w:tcPr>
            <w:tcW w:w="7500" w:type="dxa"/>
            <w:noWrap/>
            <w:hideMark/>
          </w:tcPr>
          <w:p w:rsidR="009E2027" w:rsidRPr="009E2027" w:rsidRDefault="009E2027" w:rsidP="009E2027">
            <w:pPr>
              <w:jc w:val="right"/>
              <w:rPr>
                <w:rFonts w:ascii="Times New Roman" w:hAnsi="Times New Roman" w:cs="Times New Roman"/>
                <w:szCs w:val="28"/>
              </w:rPr>
            </w:pPr>
          </w:p>
        </w:tc>
        <w:tc>
          <w:tcPr>
            <w:tcW w:w="640" w:type="dxa"/>
            <w:noWrap/>
            <w:hideMark/>
          </w:tcPr>
          <w:p w:rsidR="009E2027" w:rsidRPr="009E2027" w:rsidRDefault="009E2027" w:rsidP="009E2027">
            <w:pPr>
              <w:jc w:val="right"/>
              <w:rPr>
                <w:rFonts w:ascii="Times New Roman" w:hAnsi="Times New Roman" w:cs="Times New Roman"/>
                <w:szCs w:val="28"/>
              </w:rPr>
            </w:pPr>
          </w:p>
        </w:tc>
        <w:tc>
          <w:tcPr>
            <w:tcW w:w="6380" w:type="dxa"/>
            <w:gridSpan w:val="4"/>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Приложение 4</w:t>
            </w:r>
            <w:r w:rsidRPr="009E2027">
              <w:rPr>
                <w:rFonts w:ascii="Times New Roman" w:hAnsi="Times New Roman" w:cs="Times New Roman"/>
                <w:szCs w:val="28"/>
              </w:rPr>
              <w:br/>
              <w:t>к решению   -й сессии -го созыва</w:t>
            </w:r>
            <w:r w:rsidRPr="009E2027">
              <w:rPr>
                <w:rFonts w:ascii="Times New Roman" w:hAnsi="Times New Roman" w:cs="Times New Roman"/>
                <w:szCs w:val="28"/>
              </w:rPr>
              <w:br/>
              <w:t>Некрасовского сельского совета</w:t>
            </w:r>
            <w:r w:rsidRPr="009E2027">
              <w:rPr>
                <w:rFonts w:ascii="Times New Roman" w:hAnsi="Times New Roman" w:cs="Times New Roman"/>
                <w:szCs w:val="28"/>
              </w:rPr>
              <w:br/>
              <w:t xml:space="preserve">от  2025 года № </w:t>
            </w:r>
          </w:p>
        </w:tc>
      </w:tr>
      <w:tr w:rsidR="009E2027" w:rsidRPr="009E2027" w:rsidTr="009E2027">
        <w:trPr>
          <w:trHeight w:val="1185"/>
        </w:trPr>
        <w:tc>
          <w:tcPr>
            <w:tcW w:w="14520" w:type="dxa"/>
            <w:gridSpan w:val="6"/>
            <w:hideMark/>
          </w:tcPr>
          <w:p w:rsidR="009E2027" w:rsidRPr="009E2027" w:rsidRDefault="009E2027" w:rsidP="009E2027">
            <w:pPr>
              <w:jc w:val="right"/>
              <w:rPr>
                <w:rFonts w:ascii="Times New Roman" w:hAnsi="Times New Roman" w:cs="Times New Roman"/>
                <w:b/>
                <w:bCs/>
                <w:szCs w:val="28"/>
              </w:rPr>
            </w:pPr>
            <w:r w:rsidRPr="009E2027">
              <w:rPr>
                <w:rFonts w:ascii="Times New Roman" w:hAnsi="Times New Roman" w:cs="Times New Roman"/>
                <w:b/>
                <w:bCs/>
                <w:szCs w:val="28"/>
              </w:rPr>
              <w:t>Показатели исполнения источников финансирования дефицита бюджета муниципального образования Некрасовское сельское поселение Советского района Республики Крым на 2024 год</w:t>
            </w:r>
          </w:p>
        </w:tc>
      </w:tr>
      <w:tr w:rsidR="009E2027" w:rsidRPr="009E2027" w:rsidTr="009E2027">
        <w:trPr>
          <w:trHeight w:val="300"/>
        </w:trPr>
        <w:tc>
          <w:tcPr>
            <w:tcW w:w="7500" w:type="dxa"/>
            <w:noWrap/>
            <w:hideMark/>
          </w:tcPr>
          <w:p w:rsidR="009E2027" w:rsidRPr="009E2027" w:rsidRDefault="009E2027" w:rsidP="009E2027">
            <w:pPr>
              <w:jc w:val="right"/>
              <w:rPr>
                <w:rFonts w:ascii="Times New Roman" w:hAnsi="Times New Roman" w:cs="Times New Roman"/>
                <w:b/>
                <w:bCs/>
                <w:szCs w:val="28"/>
              </w:rPr>
            </w:pPr>
          </w:p>
        </w:tc>
        <w:tc>
          <w:tcPr>
            <w:tcW w:w="640" w:type="dxa"/>
            <w:noWrap/>
            <w:hideMark/>
          </w:tcPr>
          <w:p w:rsidR="009E2027" w:rsidRPr="009E2027" w:rsidRDefault="009E2027" w:rsidP="009E2027">
            <w:pPr>
              <w:jc w:val="right"/>
              <w:rPr>
                <w:rFonts w:ascii="Times New Roman" w:hAnsi="Times New Roman" w:cs="Times New Roman"/>
                <w:szCs w:val="28"/>
              </w:rPr>
            </w:pPr>
          </w:p>
        </w:tc>
        <w:tc>
          <w:tcPr>
            <w:tcW w:w="2120" w:type="dxa"/>
            <w:noWrap/>
            <w:hideMark/>
          </w:tcPr>
          <w:p w:rsidR="009E2027" w:rsidRPr="009E2027" w:rsidRDefault="009E2027" w:rsidP="009E2027">
            <w:pPr>
              <w:jc w:val="right"/>
              <w:rPr>
                <w:rFonts w:ascii="Times New Roman" w:hAnsi="Times New Roman" w:cs="Times New Roman"/>
                <w:szCs w:val="28"/>
              </w:rPr>
            </w:pPr>
          </w:p>
        </w:tc>
        <w:tc>
          <w:tcPr>
            <w:tcW w:w="1420" w:type="dxa"/>
            <w:noWrap/>
            <w:hideMark/>
          </w:tcPr>
          <w:p w:rsidR="009E2027" w:rsidRPr="009E2027" w:rsidRDefault="009E2027" w:rsidP="009E2027">
            <w:pPr>
              <w:jc w:val="right"/>
              <w:rPr>
                <w:rFonts w:ascii="Times New Roman" w:hAnsi="Times New Roman" w:cs="Times New Roman"/>
                <w:szCs w:val="28"/>
              </w:rPr>
            </w:pPr>
          </w:p>
        </w:tc>
        <w:tc>
          <w:tcPr>
            <w:tcW w:w="1420" w:type="dxa"/>
            <w:noWrap/>
            <w:hideMark/>
          </w:tcPr>
          <w:p w:rsidR="009E2027" w:rsidRPr="009E2027" w:rsidRDefault="009E2027" w:rsidP="009E2027">
            <w:pPr>
              <w:jc w:val="right"/>
              <w:rPr>
                <w:rFonts w:ascii="Times New Roman" w:hAnsi="Times New Roman" w:cs="Times New Roman"/>
                <w:szCs w:val="28"/>
              </w:rPr>
            </w:pPr>
          </w:p>
        </w:tc>
        <w:tc>
          <w:tcPr>
            <w:tcW w:w="1420" w:type="dxa"/>
            <w:noWrap/>
            <w:hideMark/>
          </w:tcPr>
          <w:p w:rsidR="009E2027" w:rsidRPr="009E2027" w:rsidRDefault="009E2027" w:rsidP="009E2027">
            <w:pPr>
              <w:jc w:val="right"/>
              <w:rPr>
                <w:rFonts w:ascii="Times New Roman" w:hAnsi="Times New Roman" w:cs="Times New Roman"/>
                <w:szCs w:val="28"/>
              </w:rPr>
            </w:pPr>
          </w:p>
        </w:tc>
      </w:tr>
      <w:tr w:rsidR="009E2027" w:rsidRPr="009E2027" w:rsidTr="009E2027">
        <w:trPr>
          <w:trHeight w:val="132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Наименование показателя</w:t>
            </w:r>
          </w:p>
        </w:tc>
        <w:tc>
          <w:tcPr>
            <w:tcW w:w="64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Код строки</w:t>
            </w:r>
          </w:p>
        </w:tc>
        <w:tc>
          <w:tcPr>
            <w:tcW w:w="21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Код источника финансирования дефицита бюджета по бюджетной классификации</w:t>
            </w:r>
          </w:p>
        </w:tc>
        <w:tc>
          <w:tcPr>
            <w:tcW w:w="14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Утвержденные бюджетные назначения</w:t>
            </w:r>
          </w:p>
        </w:tc>
        <w:tc>
          <w:tcPr>
            <w:tcW w:w="14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Исполнено</w:t>
            </w:r>
          </w:p>
        </w:tc>
        <w:tc>
          <w:tcPr>
            <w:tcW w:w="14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Неисполненные назначения</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1</w:t>
            </w:r>
          </w:p>
        </w:tc>
        <w:tc>
          <w:tcPr>
            <w:tcW w:w="64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2</w:t>
            </w:r>
          </w:p>
        </w:tc>
        <w:tc>
          <w:tcPr>
            <w:tcW w:w="21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3</w:t>
            </w:r>
          </w:p>
        </w:tc>
        <w:tc>
          <w:tcPr>
            <w:tcW w:w="14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4</w:t>
            </w:r>
          </w:p>
        </w:tc>
        <w:tc>
          <w:tcPr>
            <w:tcW w:w="14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5</w:t>
            </w:r>
          </w:p>
        </w:tc>
        <w:tc>
          <w:tcPr>
            <w:tcW w:w="14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6</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Источники финансирования дефицита бюджета - всего</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500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61 234,82</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-136 831,71</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198 066,53</w:t>
            </w:r>
          </w:p>
        </w:tc>
      </w:tr>
      <w:tr w:rsidR="009E2027" w:rsidRPr="009E2027" w:rsidTr="009E2027">
        <w:trPr>
          <w:trHeight w:val="525"/>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в том числе:</w:t>
            </w:r>
            <w:r w:rsidRPr="009E2027">
              <w:rPr>
                <w:rFonts w:ascii="Times New Roman" w:hAnsi="Times New Roman" w:cs="Times New Roman"/>
                <w:szCs w:val="28"/>
              </w:rPr>
              <w:br/>
              <w:t>источники внутреннего финансирования бюджета</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520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000 01000000000000000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из них:</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520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 </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источники внешнего финансирования бюджета</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620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000 02000000000000000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из них:</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620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 </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Изменение остатков средств</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700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000 01000000000000000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61 234,82</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-136 831,71</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198 066,53</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Изменение остатков средств на счетах по учету средств бюджетов</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700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000 01050000000000000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61 234,82</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-136 831,71</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198 066,53</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увеличение остатков средств, всего</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710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000 01050000000000500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-7 265 153,31</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-7 545 116,00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Увеличение прочих остатков средств бюджетов</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710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000 01050200000000500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-7 265 153,31</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-7 545 116,00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Увеличение прочих остатков денежных средств бюджетов</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710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000 01050201000000510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-7 265 153,31</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-7 545 116,00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Увеличение прочих остатков денежных средств бюджетов сельских поселений</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710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000 01050201100000510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-7 265 153,31</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-7 545 116,00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уменьшение остатков средств, всего</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000 01050000000000600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7 326 388,13</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7 408 284,29</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Уменьшение прочих остатков средств бюджетов</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000 01050200000000600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7 326 388,13</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7 408 284,29</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Уменьшение прочих остатков денежных средств бюджетов</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000 01050201000000610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7 326 388,13</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7 408 284,29</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Уменьшение прочих остатков денежных средств бюджетов сельских поселений</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000 01050201100000610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7 326 388,13</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7 408 284,29</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lastRenderedPageBreak/>
              <w:t> </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700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000 01060000000000000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 </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710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000 01060000000000500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 </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710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 </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 </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000 01060000000000600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 </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 </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noWrap/>
            <w:hideMark/>
          </w:tcPr>
          <w:p w:rsidR="009E2027" w:rsidRPr="009E2027" w:rsidRDefault="009E2027" w:rsidP="009E2027">
            <w:pPr>
              <w:jc w:val="right"/>
              <w:rPr>
                <w:rFonts w:ascii="Times New Roman" w:hAnsi="Times New Roman" w:cs="Times New Roman"/>
                <w:szCs w:val="28"/>
              </w:rPr>
            </w:pPr>
          </w:p>
        </w:tc>
        <w:tc>
          <w:tcPr>
            <w:tcW w:w="640" w:type="dxa"/>
            <w:noWrap/>
            <w:hideMark/>
          </w:tcPr>
          <w:p w:rsidR="009E2027" w:rsidRPr="009E2027" w:rsidRDefault="009E2027" w:rsidP="009E2027">
            <w:pPr>
              <w:jc w:val="right"/>
              <w:rPr>
                <w:rFonts w:ascii="Times New Roman" w:hAnsi="Times New Roman" w:cs="Times New Roman"/>
                <w:szCs w:val="28"/>
              </w:rPr>
            </w:pPr>
          </w:p>
        </w:tc>
        <w:tc>
          <w:tcPr>
            <w:tcW w:w="2120" w:type="dxa"/>
            <w:noWrap/>
            <w:hideMark/>
          </w:tcPr>
          <w:p w:rsidR="009E2027" w:rsidRPr="009E2027" w:rsidRDefault="009E2027" w:rsidP="009E2027">
            <w:pPr>
              <w:jc w:val="right"/>
              <w:rPr>
                <w:rFonts w:ascii="Times New Roman" w:hAnsi="Times New Roman" w:cs="Times New Roman"/>
                <w:szCs w:val="28"/>
              </w:rPr>
            </w:pPr>
          </w:p>
        </w:tc>
        <w:tc>
          <w:tcPr>
            <w:tcW w:w="1420" w:type="dxa"/>
            <w:noWrap/>
            <w:hideMark/>
          </w:tcPr>
          <w:p w:rsidR="009E2027" w:rsidRPr="009E2027" w:rsidRDefault="009E2027" w:rsidP="009E2027">
            <w:pPr>
              <w:jc w:val="right"/>
              <w:rPr>
                <w:rFonts w:ascii="Times New Roman" w:hAnsi="Times New Roman" w:cs="Times New Roman"/>
                <w:szCs w:val="28"/>
              </w:rPr>
            </w:pPr>
          </w:p>
        </w:tc>
        <w:tc>
          <w:tcPr>
            <w:tcW w:w="1420" w:type="dxa"/>
            <w:noWrap/>
            <w:hideMark/>
          </w:tcPr>
          <w:p w:rsidR="009E2027" w:rsidRPr="009E2027" w:rsidRDefault="009E2027" w:rsidP="009E2027">
            <w:pPr>
              <w:jc w:val="right"/>
              <w:rPr>
                <w:rFonts w:ascii="Times New Roman" w:hAnsi="Times New Roman" w:cs="Times New Roman"/>
                <w:szCs w:val="28"/>
              </w:rPr>
            </w:pPr>
          </w:p>
        </w:tc>
        <w:tc>
          <w:tcPr>
            <w:tcW w:w="1420" w:type="dxa"/>
            <w:noWrap/>
            <w:hideMark/>
          </w:tcPr>
          <w:p w:rsidR="009E2027" w:rsidRPr="009E2027" w:rsidRDefault="009E2027" w:rsidP="009E2027">
            <w:pPr>
              <w:jc w:val="right"/>
              <w:rPr>
                <w:rFonts w:ascii="Times New Roman" w:hAnsi="Times New Roman" w:cs="Times New Roman"/>
                <w:szCs w:val="28"/>
              </w:rPr>
            </w:pPr>
          </w:p>
        </w:tc>
      </w:tr>
      <w:tr w:rsidR="009E2027" w:rsidRPr="009E2027" w:rsidTr="009E2027">
        <w:trPr>
          <w:trHeight w:val="349"/>
        </w:trPr>
        <w:tc>
          <w:tcPr>
            <w:tcW w:w="7500" w:type="dxa"/>
            <w:vMerge w:val="restart"/>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ПРЕДСЕДАТЕЛЬ НЕКРАСОВСКОГО СЕЛЬСКОГО СОВЕТА СОВЕТСКОГО РАЙОНА РЕСПУБЛИКИ КРЫМ-ГЛАВА АДМИНИСТРАЦИИ НЕКРАСОВСКОГО СЕЛЬСКОГО ПОСЕЛЕНИЯ СОВЕТСКОГО РАЙОНА РЕСПУБЛИКИ КРЫМ</w:t>
            </w:r>
          </w:p>
        </w:tc>
        <w:tc>
          <w:tcPr>
            <w:tcW w:w="640" w:type="dxa"/>
            <w:hideMark/>
          </w:tcPr>
          <w:p w:rsidR="009E2027" w:rsidRPr="009E2027" w:rsidRDefault="009E2027" w:rsidP="009E2027">
            <w:pPr>
              <w:jc w:val="right"/>
              <w:rPr>
                <w:rFonts w:ascii="Times New Roman" w:hAnsi="Times New Roman" w:cs="Times New Roman"/>
                <w:szCs w:val="28"/>
              </w:rPr>
            </w:pPr>
          </w:p>
        </w:tc>
        <w:tc>
          <w:tcPr>
            <w:tcW w:w="21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 </w:t>
            </w:r>
          </w:p>
        </w:tc>
        <w:tc>
          <w:tcPr>
            <w:tcW w:w="1420" w:type="dxa"/>
            <w:noWrap/>
            <w:hideMark/>
          </w:tcPr>
          <w:p w:rsidR="009E2027" w:rsidRPr="009E2027" w:rsidRDefault="009E2027" w:rsidP="009E2027">
            <w:pPr>
              <w:jc w:val="right"/>
              <w:rPr>
                <w:rFonts w:ascii="Times New Roman" w:hAnsi="Times New Roman" w:cs="Times New Roman"/>
                <w:szCs w:val="28"/>
              </w:rPr>
            </w:pPr>
          </w:p>
        </w:tc>
        <w:tc>
          <w:tcPr>
            <w:tcW w:w="2840" w:type="dxa"/>
            <w:gridSpan w:val="2"/>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Э.Э. Тома</w:t>
            </w:r>
          </w:p>
        </w:tc>
      </w:tr>
      <w:tr w:rsidR="009E2027" w:rsidRPr="009E2027" w:rsidTr="009E2027">
        <w:trPr>
          <w:trHeight w:val="432"/>
        </w:trPr>
        <w:tc>
          <w:tcPr>
            <w:tcW w:w="7500" w:type="dxa"/>
            <w:vMerge/>
            <w:hideMark/>
          </w:tcPr>
          <w:p w:rsidR="009E2027" w:rsidRPr="009E2027" w:rsidRDefault="009E2027" w:rsidP="009E2027">
            <w:pPr>
              <w:jc w:val="right"/>
              <w:rPr>
                <w:rFonts w:ascii="Times New Roman" w:hAnsi="Times New Roman" w:cs="Times New Roman"/>
                <w:sz w:val="20"/>
                <w:szCs w:val="28"/>
              </w:rPr>
            </w:pPr>
          </w:p>
        </w:tc>
        <w:tc>
          <w:tcPr>
            <w:tcW w:w="640" w:type="dxa"/>
            <w:hideMark/>
          </w:tcPr>
          <w:p w:rsidR="009E2027" w:rsidRPr="009E2027" w:rsidRDefault="009E2027" w:rsidP="009E2027">
            <w:pPr>
              <w:jc w:val="right"/>
              <w:rPr>
                <w:rFonts w:ascii="Times New Roman" w:hAnsi="Times New Roman" w:cs="Times New Roman"/>
                <w:szCs w:val="28"/>
              </w:rPr>
            </w:pPr>
          </w:p>
        </w:tc>
        <w:tc>
          <w:tcPr>
            <w:tcW w:w="21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(подпись)</w:t>
            </w:r>
          </w:p>
        </w:tc>
        <w:tc>
          <w:tcPr>
            <w:tcW w:w="1420" w:type="dxa"/>
            <w:noWrap/>
            <w:hideMark/>
          </w:tcPr>
          <w:p w:rsidR="009E2027" w:rsidRPr="009E2027" w:rsidRDefault="009E2027" w:rsidP="009E2027">
            <w:pPr>
              <w:jc w:val="right"/>
              <w:rPr>
                <w:rFonts w:ascii="Times New Roman" w:hAnsi="Times New Roman" w:cs="Times New Roman"/>
                <w:szCs w:val="28"/>
              </w:rPr>
            </w:pPr>
          </w:p>
        </w:tc>
        <w:tc>
          <w:tcPr>
            <w:tcW w:w="2840" w:type="dxa"/>
            <w:gridSpan w:val="2"/>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(расшифровка подписи)</w:t>
            </w:r>
          </w:p>
        </w:tc>
      </w:tr>
    </w:tbl>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2E3CE5" w:rsidRPr="002E3CE5" w:rsidRDefault="002E3CE5" w:rsidP="002E3CE5">
      <w:pPr>
        <w:spacing w:after="0" w:line="240" w:lineRule="auto"/>
        <w:rPr>
          <w:rFonts w:ascii="Times New Roman" w:eastAsia="Times New Roman" w:hAnsi="Times New Roman" w:cs="Times New Roman"/>
          <w:sz w:val="24"/>
          <w:szCs w:val="24"/>
          <w:lang w:eastAsia="ru-RU"/>
        </w:rPr>
      </w:pPr>
    </w:p>
    <w:tbl>
      <w:tblPr>
        <w:tblOverlap w:val="never"/>
        <w:tblW w:w="10774" w:type="dxa"/>
        <w:tblInd w:w="-165" w:type="dxa"/>
        <w:tblLayout w:type="fixed"/>
        <w:tblLook w:val="01E0" w:firstRow="1" w:lastRow="1" w:firstColumn="1" w:lastColumn="1" w:noHBand="0" w:noVBand="0"/>
      </w:tblPr>
      <w:tblGrid>
        <w:gridCol w:w="10774"/>
      </w:tblGrid>
      <w:tr w:rsidR="002E3CE5" w:rsidRPr="002E3CE5" w:rsidTr="002E3CE5">
        <w:trPr>
          <w:trHeight w:val="5087"/>
        </w:trPr>
        <w:tc>
          <w:tcPr>
            <w:tcW w:w="10774" w:type="dxa"/>
            <w:tcBorders>
              <w:top w:val="single" w:sz="6" w:space="0" w:color="FFFFFF"/>
              <w:left w:val="single" w:sz="18" w:space="0" w:color="FFFFFF"/>
              <w:bottom w:val="single" w:sz="18" w:space="0" w:color="FFFFFF"/>
              <w:right w:val="single" w:sz="18" w:space="0" w:color="FFFFFF"/>
            </w:tcBorders>
            <w:tcMar>
              <w:top w:w="0" w:type="dxa"/>
              <w:left w:w="0" w:type="dxa"/>
              <w:bottom w:w="0" w:type="dxa"/>
              <w:right w:w="0" w:type="dxa"/>
            </w:tcMar>
          </w:tcPr>
          <w:p w:rsidR="002E3CE5" w:rsidRPr="002E3CE5" w:rsidRDefault="002E3CE5" w:rsidP="002E3CE5">
            <w:pPr>
              <w:spacing w:after="0" w:line="240" w:lineRule="auto"/>
              <w:jc w:val="both"/>
              <w:rPr>
                <w:rFonts w:ascii="Times New Roman" w:eastAsia="Times New Roman" w:hAnsi="Times New Roman" w:cs="Times New Roman"/>
                <w:b/>
                <w:sz w:val="18"/>
                <w:szCs w:val="24"/>
                <w:lang w:eastAsia="ru-RU"/>
              </w:rPr>
            </w:pPr>
          </w:p>
          <w:p w:rsidR="002E3CE5" w:rsidRPr="002E3CE5" w:rsidRDefault="002E3CE5" w:rsidP="002E3CE5">
            <w:pPr>
              <w:spacing w:after="0" w:line="240" w:lineRule="auto"/>
              <w:jc w:val="right"/>
              <w:rPr>
                <w:rFonts w:ascii="Times New Roman" w:eastAsia="Times New Roman" w:hAnsi="Times New Roman" w:cs="Times New Roman"/>
                <w:sz w:val="18"/>
                <w:szCs w:val="24"/>
                <w:lang w:eastAsia="ru-RU"/>
              </w:rPr>
            </w:pPr>
            <w:r w:rsidRPr="002E3CE5">
              <w:rPr>
                <w:rFonts w:ascii="Times New Roman" w:eastAsia="Times New Roman" w:hAnsi="Times New Roman" w:cs="Times New Roman"/>
                <w:sz w:val="18"/>
                <w:szCs w:val="24"/>
                <w:lang w:eastAsia="ru-RU"/>
              </w:rPr>
              <w:t>Приложение №5</w:t>
            </w:r>
          </w:p>
          <w:p w:rsidR="002E3CE5" w:rsidRPr="002E3CE5" w:rsidRDefault="002E3CE5" w:rsidP="002E3CE5">
            <w:pPr>
              <w:spacing w:after="0" w:line="240" w:lineRule="auto"/>
              <w:jc w:val="right"/>
              <w:rPr>
                <w:rFonts w:ascii="Times New Roman" w:eastAsia="Times New Roman" w:hAnsi="Times New Roman" w:cs="Times New Roman"/>
                <w:sz w:val="18"/>
                <w:szCs w:val="24"/>
                <w:lang w:eastAsia="ru-RU"/>
              </w:rPr>
            </w:pPr>
            <w:r w:rsidRPr="002E3CE5">
              <w:rPr>
                <w:rFonts w:ascii="Times New Roman" w:eastAsia="Times New Roman" w:hAnsi="Times New Roman" w:cs="Times New Roman"/>
                <w:sz w:val="18"/>
                <w:szCs w:val="24"/>
                <w:lang w:eastAsia="ru-RU"/>
              </w:rPr>
              <w:t>к решению -й сессии -го созыва</w:t>
            </w:r>
          </w:p>
          <w:p w:rsidR="002E3CE5" w:rsidRPr="002E3CE5" w:rsidRDefault="002E3CE5" w:rsidP="002E3CE5">
            <w:pPr>
              <w:spacing w:after="0" w:line="240" w:lineRule="auto"/>
              <w:jc w:val="right"/>
              <w:rPr>
                <w:rFonts w:ascii="Times New Roman" w:eastAsia="Times New Roman" w:hAnsi="Times New Roman" w:cs="Times New Roman"/>
                <w:sz w:val="18"/>
                <w:szCs w:val="24"/>
                <w:lang w:eastAsia="ru-RU"/>
              </w:rPr>
            </w:pPr>
            <w:r w:rsidRPr="002E3CE5">
              <w:rPr>
                <w:rFonts w:ascii="Times New Roman" w:eastAsia="Times New Roman" w:hAnsi="Times New Roman" w:cs="Times New Roman"/>
                <w:sz w:val="18"/>
                <w:szCs w:val="24"/>
                <w:lang w:eastAsia="ru-RU"/>
              </w:rPr>
              <w:t>Некрасовского сельского совета</w:t>
            </w:r>
          </w:p>
          <w:p w:rsidR="002E3CE5" w:rsidRPr="002E3CE5" w:rsidRDefault="002E3CE5" w:rsidP="002E3CE5">
            <w:pPr>
              <w:spacing w:after="0" w:line="240" w:lineRule="auto"/>
              <w:jc w:val="right"/>
              <w:rPr>
                <w:rFonts w:ascii="Times New Roman" w:eastAsia="Times New Roman" w:hAnsi="Times New Roman" w:cs="Times New Roman"/>
                <w:sz w:val="18"/>
                <w:szCs w:val="24"/>
                <w:lang w:eastAsia="ru-RU"/>
              </w:rPr>
            </w:pPr>
            <w:r w:rsidRPr="002E3CE5">
              <w:rPr>
                <w:rFonts w:ascii="Times New Roman" w:eastAsia="Times New Roman" w:hAnsi="Times New Roman" w:cs="Times New Roman"/>
                <w:sz w:val="18"/>
                <w:szCs w:val="24"/>
                <w:lang w:eastAsia="ru-RU"/>
              </w:rPr>
              <w:t>от 2025 года №</w:t>
            </w:r>
          </w:p>
          <w:p w:rsidR="002E3CE5" w:rsidRPr="002E3CE5" w:rsidRDefault="002E3CE5" w:rsidP="002E3CE5">
            <w:pPr>
              <w:spacing w:after="0" w:line="240" w:lineRule="auto"/>
              <w:jc w:val="both"/>
              <w:rPr>
                <w:rFonts w:ascii="Times New Roman" w:eastAsia="Times New Roman" w:hAnsi="Times New Roman" w:cs="Times New Roman"/>
                <w:sz w:val="18"/>
                <w:szCs w:val="24"/>
                <w:lang w:eastAsia="ru-RU"/>
              </w:rPr>
            </w:pPr>
          </w:p>
          <w:p w:rsidR="002E3CE5" w:rsidRPr="002E3CE5" w:rsidRDefault="002E3CE5" w:rsidP="002E3CE5">
            <w:pPr>
              <w:spacing w:after="0" w:line="240" w:lineRule="auto"/>
              <w:jc w:val="both"/>
              <w:rPr>
                <w:rFonts w:ascii="Times New Roman" w:eastAsia="Times New Roman" w:hAnsi="Times New Roman" w:cs="Times New Roman"/>
                <w:sz w:val="18"/>
                <w:szCs w:val="24"/>
                <w:lang w:eastAsia="ru-RU"/>
              </w:rPr>
            </w:pPr>
          </w:p>
          <w:p w:rsidR="002E3CE5" w:rsidRPr="002E3CE5" w:rsidRDefault="002E3CE5" w:rsidP="002E3CE5">
            <w:pPr>
              <w:spacing w:after="0" w:line="240" w:lineRule="auto"/>
              <w:jc w:val="center"/>
              <w:rPr>
                <w:rFonts w:ascii="Times New Roman" w:eastAsia="Times New Roman" w:hAnsi="Times New Roman" w:cs="Times New Roman"/>
                <w:b/>
                <w:sz w:val="18"/>
                <w:szCs w:val="28"/>
                <w:lang w:eastAsia="ru-RU"/>
              </w:rPr>
            </w:pPr>
            <w:r w:rsidRPr="002E3CE5">
              <w:rPr>
                <w:rFonts w:ascii="Times New Roman" w:eastAsia="Times New Roman" w:hAnsi="Times New Roman" w:cs="Times New Roman"/>
                <w:b/>
                <w:sz w:val="18"/>
                <w:szCs w:val="28"/>
                <w:lang w:eastAsia="ru-RU"/>
              </w:rPr>
              <w:t>Отчет о действующих муниципальных программах и их исполнении в разрезе мероприятий за 2024 год, с указанием исполнения.</w:t>
            </w:r>
          </w:p>
          <w:p w:rsidR="002E3CE5" w:rsidRPr="002E3CE5" w:rsidRDefault="002E3CE5" w:rsidP="002E3CE5">
            <w:pPr>
              <w:spacing w:after="0" w:line="240" w:lineRule="auto"/>
              <w:ind w:right="142"/>
              <w:jc w:val="center"/>
              <w:rPr>
                <w:rFonts w:ascii="Times New Roman" w:eastAsia="Times New Roman" w:hAnsi="Times New Roman" w:cs="Times New Roman"/>
                <w:b/>
                <w:sz w:val="18"/>
                <w:szCs w:val="28"/>
                <w:lang w:eastAsia="ru-RU"/>
              </w:rPr>
            </w:pPr>
            <w:r w:rsidRPr="002E3CE5">
              <w:rPr>
                <w:rFonts w:ascii="Times New Roman" w:eastAsia="Times New Roman" w:hAnsi="Times New Roman" w:cs="Times New Roman"/>
                <w:b/>
                <w:sz w:val="18"/>
                <w:szCs w:val="28"/>
                <w:lang w:eastAsia="ru-RU"/>
              </w:rPr>
              <w:t>Перечень муниципальных программ, финансируемых за счет средств бюджета Некрасовского сельского поселения Советского района Республики Крым на 2024 год (руб.)</w:t>
            </w:r>
          </w:p>
          <w:p w:rsidR="002E3CE5" w:rsidRPr="002E3CE5" w:rsidRDefault="002E3CE5" w:rsidP="002E3CE5">
            <w:pPr>
              <w:spacing w:after="0" w:line="240" w:lineRule="auto"/>
              <w:jc w:val="center"/>
              <w:rPr>
                <w:rFonts w:ascii="Times New Roman" w:eastAsia="Times New Roman" w:hAnsi="Times New Roman" w:cs="Times New Roman"/>
                <w:sz w:val="18"/>
                <w:szCs w:val="18"/>
                <w:lang w:eastAsia="ru-RU"/>
              </w:rPr>
            </w:pPr>
          </w:p>
          <w:p w:rsidR="002E3CE5" w:rsidRPr="002E3CE5" w:rsidRDefault="002E3CE5" w:rsidP="002E3CE5">
            <w:pPr>
              <w:tabs>
                <w:tab w:val="left" w:pos="300"/>
              </w:tabs>
              <w:spacing w:after="0" w:line="240" w:lineRule="auto"/>
              <w:jc w:val="both"/>
              <w:rPr>
                <w:rFonts w:ascii="Times New Roman" w:eastAsia="Times New Roman" w:hAnsi="Times New Roman" w:cs="Times New Roman"/>
                <w:sz w:val="18"/>
                <w:szCs w:val="18"/>
                <w:lang w:eastAsia="ru-RU"/>
              </w:rPr>
            </w:pPr>
          </w:p>
          <w:tbl>
            <w:tblPr>
              <w:tblW w:w="10863" w:type="dxa"/>
              <w:tblLayout w:type="fixed"/>
              <w:tblLook w:val="04A0" w:firstRow="1" w:lastRow="0" w:firstColumn="1" w:lastColumn="0" w:noHBand="0" w:noVBand="1"/>
            </w:tblPr>
            <w:tblGrid>
              <w:gridCol w:w="3820"/>
              <w:gridCol w:w="1562"/>
              <w:gridCol w:w="1701"/>
              <w:gridCol w:w="1417"/>
              <w:gridCol w:w="1276"/>
              <w:gridCol w:w="851"/>
              <w:gridCol w:w="236"/>
            </w:tblGrid>
            <w:tr w:rsidR="002E3CE5" w:rsidRPr="002E3CE5" w:rsidTr="00E219AD">
              <w:trPr>
                <w:gridAfter w:val="1"/>
                <w:wAfter w:w="236" w:type="dxa"/>
                <w:trHeight w:val="765"/>
              </w:trPr>
              <w:tc>
                <w:tcPr>
                  <w:tcW w:w="38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Наименование</w:t>
                  </w:r>
                </w:p>
              </w:tc>
              <w:tc>
                <w:tcPr>
                  <w:tcW w:w="1562" w:type="dxa"/>
                  <w:tcBorders>
                    <w:top w:val="single" w:sz="4" w:space="0" w:color="000000"/>
                    <w:left w:val="nil"/>
                    <w:bottom w:val="single" w:sz="4" w:space="0" w:color="000000"/>
                    <w:right w:val="single" w:sz="4" w:space="0" w:color="000000"/>
                  </w:tcBorders>
                  <w:shd w:val="clear" w:color="auto" w:fill="auto"/>
                  <w:vAlign w:val="center"/>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Код целевой статьи</w:t>
                  </w:r>
                </w:p>
              </w:tc>
              <w:tc>
                <w:tcPr>
                  <w:tcW w:w="1701" w:type="dxa"/>
                  <w:tcBorders>
                    <w:top w:val="single" w:sz="4" w:space="0" w:color="000000"/>
                    <w:left w:val="nil"/>
                    <w:bottom w:val="single" w:sz="4" w:space="0" w:color="000000"/>
                    <w:right w:val="single" w:sz="4" w:space="0" w:color="000000"/>
                  </w:tcBorders>
                  <w:shd w:val="clear" w:color="auto" w:fill="auto"/>
                  <w:vAlign w:val="center"/>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Первоначальные показатели</w:t>
                  </w:r>
                </w:p>
              </w:tc>
              <w:tc>
                <w:tcPr>
                  <w:tcW w:w="1417" w:type="dxa"/>
                  <w:tcBorders>
                    <w:top w:val="single" w:sz="4" w:space="0" w:color="000000"/>
                    <w:left w:val="nil"/>
                    <w:bottom w:val="single" w:sz="4" w:space="0" w:color="000000"/>
                    <w:right w:val="single" w:sz="4" w:space="0" w:color="000000"/>
                  </w:tcBorders>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Уточненные показатели</w:t>
                  </w:r>
                </w:p>
              </w:tc>
              <w:tc>
                <w:tcPr>
                  <w:tcW w:w="1276" w:type="dxa"/>
                  <w:tcBorders>
                    <w:top w:val="single" w:sz="4" w:space="0" w:color="000000"/>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Фактическое исполнение</w:t>
                  </w:r>
                </w:p>
              </w:tc>
              <w:tc>
                <w:tcPr>
                  <w:tcW w:w="851" w:type="dxa"/>
                  <w:tcBorders>
                    <w:top w:val="single" w:sz="4" w:space="0" w:color="000000"/>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Оценка эффективности</w:t>
                  </w:r>
                </w:p>
              </w:tc>
            </w:tr>
            <w:tr w:rsidR="002E3CE5" w:rsidRPr="002E3CE5" w:rsidTr="00E219AD">
              <w:trPr>
                <w:gridAfter w:val="1"/>
                <w:wAfter w:w="236" w:type="dxa"/>
                <w:trHeight w:val="300"/>
              </w:trPr>
              <w:tc>
                <w:tcPr>
                  <w:tcW w:w="3820" w:type="dxa"/>
                  <w:tcBorders>
                    <w:top w:val="nil"/>
                    <w:left w:val="single" w:sz="4" w:space="0" w:color="000000"/>
                    <w:bottom w:val="single" w:sz="4" w:space="0" w:color="000000"/>
                    <w:right w:val="single" w:sz="4" w:space="0" w:color="000000"/>
                  </w:tcBorders>
                  <w:shd w:val="clear" w:color="auto" w:fill="auto"/>
                  <w:vAlign w:val="center"/>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w:t>
                  </w:r>
                </w:p>
              </w:tc>
              <w:tc>
                <w:tcPr>
                  <w:tcW w:w="1562" w:type="dxa"/>
                  <w:tcBorders>
                    <w:top w:val="nil"/>
                    <w:left w:val="nil"/>
                    <w:bottom w:val="single" w:sz="4" w:space="0" w:color="000000"/>
                    <w:right w:val="single" w:sz="4" w:space="0" w:color="000000"/>
                  </w:tcBorders>
                  <w:shd w:val="clear" w:color="auto" w:fill="auto"/>
                  <w:vAlign w:val="center"/>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2</w:t>
                  </w:r>
                </w:p>
              </w:tc>
              <w:tc>
                <w:tcPr>
                  <w:tcW w:w="1701" w:type="dxa"/>
                  <w:tcBorders>
                    <w:top w:val="nil"/>
                    <w:left w:val="nil"/>
                    <w:bottom w:val="single" w:sz="4" w:space="0" w:color="000000"/>
                    <w:right w:val="single" w:sz="4" w:space="0" w:color="000000"/>
                  </w:tcBorders>
                  <w:shd w:val="clear" w:color="auto" w:fill="auto"/>
                  <w:vAlign w:val="center"/>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3</w:t>
                  </w:r>
                </w:p>
              </w:tc>
              <w:tc>
                <w:tcPr>
                  <w:tcW w:w="1417" w:type="dxa"/>
                  <w:tcBorders>
                    <w:top w:val="nil"/>
                    <w:left w:val="nil"/>
                    <w:bottom w:val="single" w:sz="4" w:space="0" w:color="000000"/>
                    <w:right w:val="single" w:sz="4" w:space="0" w:color="000000"/>
                  </w:tcBorders>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4</w:t>
                  </w:r>
                </w:p>
              </w:tc>
              <w:tc>
                <w:tcPr>
                  <w:tcW w:w="1276"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5</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6</w:t>
                  </w:r>
                </w:p>
              </w:tc>
            </w:tr>
            <w:tr w:rsidR="002E3CE5" w:rsidRPr="002E3CE5" w:rsidTr="00E219AD">
              <w:trPr>
                <w:gridAfter w:val="1"/>
                <w:wAfter w:w="236" w:type="dxa"/>
                <w:trHeight w:val="810"/>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Муниципальная программа "Улучшение качества муниципального управления"</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01 0 00 00000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jc w:val="both"/>
                    <w:rPr>
                      <w:rFonts w:ascii="Times New Roman" w:hAnsi="Times New Roman" w:cs="Times New Roman"/>
                      <w:b/>
                      <w:sz w:val="18"/>
                    </w:rPr>
                  </w:pPr>
                  <w:r w:rsidRPr="002E3CE5">
                    <w:rPr>
                      <w:rFonts w:ascii="Times New Roman" w:hAnsi="Times New Roman" w:cs="Times New Roman"/>
                      <w:b/>
                      <w:sz w:val="18"/>
                    </w:rPr>
                    <w:t>3 484 926,40</w:t>
                  </w:r>
                </w:p>
              </w:tc>
              <w:tc>
                <w:tcPr>
                  <w:tcW w:w="1417" w:type="dxa"/>
                  <w:tcBorders>
                    <w:top w:val="nil"/>
                    <w:left w:val="nil"/>
                    <w:bottom w:val="single" w:sz="4" w:space="0" w:color="000000"/>
                    <w:right w:val="single" w:sz="4" w:space="0" w:color="000000"/>
                  </w:tcBorders>
                </w:tcPr>
                <w:p w:rsidR="002E3CE5" w:rsidRPr="002E3CE5" w:rsidRDefault="002E3CE5" w:rsidP="002E3CE5">
                  <w:pPr>
                    <w:jc w:val="both"/>
                    <w:rPr>
                      <w:rFonts w:ascii="Times New Roman" w:eastAsia="Times New Roman" w:hAnsi="Times New Roman" w:cs="Times New Roman"/>
                      <w:b/>
                      <w:color w:val="000000"/>
                      <w:sz w:val="18"/>
                      <w:szCs w:val="20"/>
                      <w:lang w:eastAsia="ru-RU"/>
                    </w:rPr>
                  </w:pPr>
                  <w:r w:rsidRPr="002E3CE5">
                    <w:rPr>
                      <w:rFonts w:ascii="Times New Roman" w:hAnsi="Times New Roman" w:cs="Times New Roman"/>
                      <w:b/>
                      <w:sz w:val="18"/>
                    </w:rPr>
                    <w:t>3 484 926,40</w:t>
                  </w:r>
                </w:p>
              </w:tc>
              <w:tc>
                <w:tcPr>
                  <w:tcW w:w="1276" w:type="dxa"/>
                  <w:tcBorders>
                    <w:top w:val="nil"/>
                    <w:left w:val="nil"/>
                    <w:bottom w:val="single" w:sz="4" w:space="0" w:color="000000"/>
                    <w:right w:val="single" w:sz="4" w:space="0" w:color="000000"/>
                  </w:tcBorders>
                </w:tcPr>
                <w:p w:rsidR="002E3CE5" w:rsidRPr="002E3CE5" w:rsidRDefault="002E3CE5" w:rsidP="002E3CE5">
                  <w:pPr>
                    <w:ind w:right="-250"/>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color w:val="000000"/>
                      <w:sz w:val="18"/>
                      <w:lang w:eastAsia="ru-RU"/>
                    </w:rPr>
                    <w:t>3 484 926,40</w:t>
                  </w:r>
                </w:p>
              </w:tc>
              <w:tc>
                <w:tcPr>
                  <w:tcW w:w="851" w:type="dxa"/>
                  <w:tcBorders>
                    <w:top w:val="nil"/>
                    <w:left w:val="nil"/>
                    <w:bottom w:val="single" w:sz="4" w:space="0" w:color="000000"/>
                    <w:right w:val="single" w:sz="4" w:space="0" w:color="000000"/>
                  </w:tcBorders>
                </w:tcPr>
                <w:p w:rsidR="002E3CE5" w:rsidRPr="002E3CE5" w:rsidRDefault="002E3CE5" w:rsidP="002E3CE5">
                  <w:pPr>
                    <w:ind w:right="-250"/>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100%</w:t>
                  </w:r>
                </w:p>
              </w:tc>
            </w:tr>
            <w:tr w:rsidR="002E3CE5" w:rsidRPr="002E3CE5" w:rsidTr="00E219AD">
              <w:trPr>
                <w:gridAfter w:val="1"/>
                <w:wAfter w:w="236" w:type="dxa"/>
                <w:trHeight w:val="810"/>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Основное мероприятие "Обеспечение деятельности администрации Некрасовского сельского поселения Советского района Республики Крым"</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01 0 02 00000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jc w:val="both"/>
                    <w:rPr>
                      <w:rFonts w:ascii="Times New Roman" w:hAnsi="Times New Roman" w:cs="Times New Roman"/>
                      <w:sz w:val="18"/>
                    </w:rPr>
                  </w:pPr>
                  <w:r w:rsidRPr="002E3CE5">
                    <w:rPr>
                      <w:rFonts w:ascii="Times New Roman" w:hAnsi="Times New Roman" w:cs="Times New Roman"/>
                      <w:sz w:val="18"/>
                    </w:rPr>
                    <w:t>3 444 964,40</w:t>
                  </w:r>
                </w:p>
              </w:tc>
              <w:tc>
                <w:tcPr>
                  <w:tcW w:w="1417" w:type="dxa"/>
                  <w:tcBorders>
                    <w:top w:val="nil"/>
                    <w:left w:val="nil"/>
                    <w:bottom w:val="single" w:sz="4" w:space="0" w:color="000000"/>
                    <w:right w:val="single" w:sz="4" w:space="0" w:color="000000"/>
                  </w:tcBorders>
                </w:tcPr>
                <w:p w:rsidR="002E3CE5" w:rsidRPr="002E3CE5" w:rsidRDefault="002E3CE5" w:rsidP="002E3CE5">
                  <w:pPr>
                    <w:jc w:val="both"/>
                    <w:rPr>
                      <w:rFonts w:ascii="Times New Roman" w:eastAsia="Times New Roman" w:hAnsi="Times New Roman" w:cs="Times New Roman"/>
                      <w:color w:val="000000"/>
                      <w:sz w:val="18"/>
                      <w:szCs w:val="20"/>
                      <w:lang w:eastAsia="ru-RU"/>
                    </w:rPr>
                  </w:pPr>
                  <w:r w:rsidRPr="002E3CE5">
                    <w:rPr>
                      <w:rFonts w:ascii="Times New Roman" w:hAnsi="Times New Roman" w:cs="Times New Roman"/>
                      <w:sz w:val="18"/>
                    </w:rPr>
                    <w:t>3 444 964,40</w:t>
                  </w:r>
                </w:p>
              </w:tc>
              <w:tc>
                <w:tcPr>
                  <w:tcW w:w="1276" w:type="dxa"/>
                  <w:tcBorders>
                    <w:top w:val="nil"/>
                    <w:left w:val="nil"/>
                    <w:bottom w:val="single" w:sz="4" w:space="0" w:color="000000"/>
                    <w:right w:val="single" w:sz="4" w:space="0" w:color="000000"/>
                  </w:tcBorders>
                </w:tcPr>
                <w:p w:rsidR="002E3CE5" w:rsidRPr="002E3CE5" w:rsidRDefault="002E3CE5" w:rsidP="002E3CE5">
                  <w:pPr>
                    <w:tabs>
                      <w:tab w:val="center" w:pos="655"/>
                      <w:tab w:val="right" w:pos="1310"/>
                    </w:tabs>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ab/>
                    <w:t>3 444 964,40</w:t>
                  </w:r>
                </w:p>
              </w:tc>
              <w:tc>
                <w:tcPr>
                  <w:tcW w:w="851" w:type="dxa"/>
                  <w:tcBorders>
                    <w:top w:val="nil"/>
                    <w:left w:val="nil"/>
                    <w:bottom w:val="single" w:sz="4" w:space="0" w:color="000000"/>
                    <w:right w:val="single" w:sz="4" w:space="0" w:color="000000"/>
                  </w:tcBorders>
                </w:tcPr>
                <w:p w:rsidR="002E3CE5" w:rsidRPr="002E3CE5" w:rsidRDefault="002E3CE5" w:rsidP="002E3CE5">
                  <w:pPr>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100%</w:t>
                  </w:r>
                </w:p>
              </w:tc>
            </w:tr>
            <w:tr w:rsidR="002E3CE5" w:rsidRPr="002E3CE5" w:rsidTr="00E219AD">
              <w:trPr>
                <w:trHeight w:val="1305"/>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Основное мероприятие "Обеспечение деятельности финансовых, налоговых и таможенных органов и органов финансового (финансово-бюджетного) надзора".</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01 0 02 00000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39 962,00</w:t>
                  </w:r>
                </w:p>
              </w:tc>
              <w:tc>
                <w:tcPr>
                  <w:tcW w:w="1417" w:type="dxa"/>
                  <w:tcBorders>
                    <w:top w:val="nil"/>
                    <w:left w:val="nil"/>
                    <w:bottom w:val="single" w:sz="4" w:space="0" w:color="000000"/>
                    <w:right w:val="single" w:sz="4" w:space="0" w:color="000000"/>
                  </w:tcBorders>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color w:val="000000"/>
                      <w:sz w:val="18"/>
                      <w:lang w:eastAsia="ru-RU"/>
                    </w:rPr>
                    <w:t>39 962,00</w:t>
                  </w:r>
                </w:p>
              </w:tc>
              <w:tc>
                <w:tcPr>
                  <w:tcW w:w="1276" w:type="dxa"/>
                  <w:tcBorders>
                    <w:top w:val="nil"/>
                    <w:left w:val="nil"/>
                    <w:bottom w:val="single" w:sz="4" w:space="0" w:color="000000"/>
                    <w:right w:val="single" w:sz="4" w:space="0" w:color="000000"/>
                  </w:tcBorders>
                </w:tcPr>
                <w:p w:rsidR="002E3CE5" w:rsidRPr="002E3CE5" w:rsidRDefault="002E3CE5" w:rsidP="002E3CE5">
                  <w:pPr>
                    <w:jc w:val="both"/>
                    <w:rPr>
                      <w:rFonts w:ascii="Times New Roman" w:eastAsia="Times New Roman" w:hAnsi="Times New Roman" w:cs="Times New Roman"/>
                      <w:b/>
                      <w:sz w:val="18"/>
                      <w:szCs w:val="20"/>
                      <w:lang w:eastAsia="ru-RU"/>
                    </w:rPr>
                  </w:pPr>
                  <w:r w:rsidRPr="002E3CE5">
                    <w:rPr>
                      <w:rFonts w:ascii="Times New Roman" w:eastAsia="Times New Roman" w:hAnsi="Times New Roman" w:cs="Times New Roman"/>
                      <w:color w:val="000000"/>
                      <w:sz w:val="18"/>
                      <w:lang w:eastAsia="ru-RU"/>
                    </w:rPr>
                    <w:t>39 962,00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100%</w:t>
                  </w:r>
                </w:p>
              </w:tc>
              <w:tc>
                <w:tcPr>
                  <w:tcW w:w="236" w:type="dxa"/>
                </w:tcPr>
                <w:p w:rsidR="002E3CE5" w:rsidRPr="002E3CE5" w:rsidRDefault="002E3CE5" w:rsidP="002E3CE5">
                  <w:pPr>
                    <w:jc w:val="both"/>
                    <w:rPr>
                      <w:sz w:val="18"/>
                    </w:rPr>
                  </w:pPr>
                </w:p>
              </w:tc>
            </w:tr>
            <w:tr w:rsidR="002E3CE5" w:rsidRPr="002E3CE5" w:rsidTr="00E219AD">
              <w:trPr>
                <w:trHeight w:val="825"/>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lang w:eastAsia="ru-RU"/>
                    </w:rPr>
                    <w:t>Муниципальная программа "Развитие дорог местного значения на территории Некрасовского сельского поселения Советского района Республики Крым"</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04 0 00 00000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hAnsi="Times New Roman" w:cs="Times New Roman"/>
                      <w:b/>
                      <w:sz w:val="18"/>
                    </w:rPr>
                    <w:t>937 002,67</w:t>
                  </w:r>
                </w:p>
              </w:tc>
              <w:tc>
                <w:tcPr>
                  <w:tcW w:w="1417"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hAnsi="Times New Roman" w:cs="Times New Roman"/>
                      <w:b/>
                      <w:sz w:val="18"/>
                    </w:rPr>
                    <w:t>937 002,67</w:t>
                  </w:r>
                </w:p>
              </w:tc>
              <w:tc>
                <w:tcPr>
                  <w:tcW w:w="1276"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hAnsi="Times New Roman" w:cs="Times New Roman"/>
                      <w:b/>
                      <w:sz w:val="18"/>
                    </w:rPr>
                    <w:t>936 955,50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53%</w:t>
                  </w:r>
                </w:p>
              </w:tc>
              <w:tc>
                <w:tcPr>
                  <w:tcW w:w="236" w:type="dxa"/>
                </w:tcPr>
                <w:p w:rsidR="002E3CE5" w:rsidRPr="002E3CE5" w:rsidRDefault="002E3CE5" w:rsidP="002E3CE5">
                  <w:pPr>
                    <w:jc w:val="both"/>
                    <w:rPr>
                      <w:sz w:val="18"/>
                    </w:rPr>
                  </w:pPr>
                </w:p>
              </w:tc>
            </w:tr>
            <w:tr w:rsidR="002E3CE5" w:rsidRPr="002E3CE5" w:rsidTr="00E219AD">
              <w:trPr>
                <w:gridAfter w:val="1"/>
                <w:wAfter w:w="236" w:type="dxa"/>
                <w:trHeight w:val="1545"/>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lang w:eastAsia="ru-RU"/>
                    </w:rPr>
                    <w:t>Основное мероприятие "Содержание автомобильных дорог общего пользования местного значения и искусственных сооружений на них за счет средств предоставляемых бюджету Некрасовского сельского поселения из бюджета муниципального образования Советский район Республики Крым".</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04 0 01 00000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jc w:val="both"/>
                    <w:rPr>
                      <w:rFonts w:ascii="Times New Roman" w:hAnsi="Times New Roman" w:cs="Times New Roman"/>
                      <w:sz w:val="18"/>
                    </w:rPr>
                  </w:pPr>
                  <w:r w:rsidRPr="002E3CE5">
                    <w:rPr>
                      <w:rFonts w:ascii="Times New Roman" w:hAnsi="Times New Roman" w:cs="Times New Roman"/>
                      <w:sz w:val="18"/>
                    </w:rPr>
                    <w:t>705 551,55</w:t>
                  </w:r>
                </w:p>
              </w:tc>
              <w:tc>
                <w:tcPr>
                  <w:tcW w:w="1417"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hAnsi="Times New Roman" w:cs="Times New Roman"/>
                      <w:sz w:val="18"/>
                    </w:rPr>
                    <w:t>705 551,55</w:t>
                  </w:r>
                </w:p>
              </w:tc>
              <w:tc>
                <w:tcPr>
                  <w:tcW w:w="1276"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hAnsi="Times New Roman" w:cs="Times New Roman"/>
                      <w:sz w:val="18"/>
                    </w:rPr>
                    <w:t>705 539,78</w:t>
                  </w:r>
                </w:p>
              </w:tc>
              <w:tc>
                <w:tcPr>
                  <w:tcW w:w="851" w:type="dxa"/>
                  <w:tcBorders>
                    <w:top w:val="nil"/>
                    <w:left w:val="nil"/>
                    <w:bottom w:val="single" w:sz="4" w:space="0" w:color="000000"/>
                    <w:right w:val="single" w:sz="4" w:space="0" w:color="000000"/>
                  </w:tcBorders>
                </w:tcPr>
                <w:p w:rsidR="002E3CE5" w:rsidRPr="002E3CE5" w:rsidRDefault="002E3CE5" w:rsidP="002E3CE5">
                  <w:pPr>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100%</w:t>
                  </w:r>
                </w:p>
              </w:tc>
            </w:tr>
            <w:tr w:rsidR="002E3CE5" w:rsidRPr="002E3CE5" w:rsidTr="00E219AD">
              <w:trPr>
                <w:gridAfter w:val="1"/>
                <w:wAfter w:w="236" w:type="dxa"/>
                <w:trHeight w:val="825"/>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Муниципальная программа "Благоустройство территории Некрасовского сельского поселения".</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05 0 00 00000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rPr>
                      <w:rFonts w:ascii="Times New Roman" w:hAnsi="Times New Roman" w:cs="Times New Roman"/>
                      <w:b/>
                      <w:sz w:val="18"/>
                    </w:rPr>
                  </w:pPr>
                  <w:r w:rsidRPr="002E3CE5">
                    <w:rPr>
                      <w:rFonts w:ascii="Times New Roman" w:hAnsi="Times New Roman" w:cs="Times New Roman"/>
                      <w:b/>
                      <w:sz w:val="18"/>
                    </w:rPr>
                    <w:t>2 054 735,90</w:t>
                  </w:r>
                </w:p>
              </w:tc>
              <w:tc>
                <w:tcPr>
                  <w:tcW w:w="1417" w:type="dxa"/>
                  <w:tcBorders>
                    <w:top w:val="nil"/>
                    <w:left w:val="nil"/>
                    <w:bottom w:val="single" w:sz="4" w:space="0" w:color="000000"/>
                    <w:right w:val="single" w:sz="4" w:space="0" w:color="000000"/>
                  </w:tcBorders>
                </w:tcPr>
                <w:p w:rsidR="002E3CE5" w:rsidRPr="002E3CE5" w:rsidRDefault="002E3CE5" w:rsidP="002E3CE5">
                  <w:pPr>
                    <w:rPr>
                      <w:rFonts w:ascii="Times New Roman" w:hAnsi="Times New Roman" w:cs="Times New Roman"/>
                      <w:sz w:val="18"/>
                      <w:szCs w:val="18"/>
                    </w:rPr>
                  </w:pPr>
                  <w:r w:rsidRPr="002E3CE5">
                    <w:rPr>
                      <w:rFonts w:ascii="Times New Roman" w:hAnsi="Times New Roman" w:cs="Times New Roman"/>
                      <w:sz w:val="18"/>
                      <w:szCs w:val="18"/>
                    </w:rPr>
                    <w:t>2 054 735,90</w:t>
                  </w:r>
                </w:p>
              </w:tc>
              <w:tc>
                <w:tcPr>
                  <w:tcW w:w="1276"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hAnsi="Times New Roman" w:cs="Times New Roman"/>
                      <w:b/>
                      <w:sz w:val="18"/>
                    </w:rPr>
                    <w:t>2 054 667,83</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68%</w:t>
                  </w:r>
                </w:p>
              </w:tc>
            </w:tr>
            <w:tr w:rsidR="002E3CE5" w:rsidRPr="002E3CE5" w:rsidTr="00E219AD">
              <w:trPr>
                <w:gridAfter w:val="1"/>
                <w:wAfter w:w="236" w:type="dxa"/>
                <w:trHeight w:val="825"/>
              </w:trPr>
              <w:tc>
                <w:tcPr>
                  <w:tcW w:w="3820" w:type="dxa"/>
                  <w:tcBorders>
                    <w:top w:val="nil"/>
                    <w:left w:val="single" w:sz="4" w:space="0" w:color="000000"/>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hAnsi="Times New Roman" w:cs="Times New Roman"/>
                      <w:color w:val="000000"/>
                      <w:sz w:val="18"/>
                    </w:rPr>
                    <w:t>Основное мероприятие "Благоустройство территории Некрасовского сельского поселения Советского района Республики Крым".</w:t>
                  </w:r>
                </w:p>
              </w:tc>
              <w:tc>
                <w:tcPr>
                  <w:tcW w:w="1562"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05 0 01 00000</w:t>
                  </w:r>
                </w:p>
              </w:tc>
              <w:tc>
                <w:tcPr>
                  <w:tcW w:w="1701" w:type="dxa"/>
                  <w:tcBorders>
                    <w:top w:val="nil"/>
                    <w:left w:val="nil"/>
                    <w:bottom w:val="single" w:sz="4" w:space="0" w:color="000000"/>
                    <w:right w:val="single" w:sz="4" w:space="0" w:color="000000"/>
                  </w:tcBorders>
                  <w:shd w:val="clear" w:color="auto" w:fill="auto"/>
                </w:tcPr>
                <w:p w:rsidR="002E3CE5" w:rsidRPr="002E3CE5" w:rsidRDefault="002E3CE5" w:rsidP="002E3CE5">
                  <w:pPr>
                    <w:rPr>
                      <w:sz w:val="18"/>
                    </w:rPr>
                  </w:pPr>
                  <w:r w:rsidRPr="002E3CE5">
                    <w:rPr>
                      <w:sz w:val="18"/>
                    </w:rPr>
                    <w:t>122 352,00</w:t>
                  </w:r>
                </w:p>
              </w:tc>
              <w:tc>
                <w:tcPr>
                  <w:tcW w:w="1417" w:type="dxa"/>
                  <w:tcBorders>
                    <w:top w:val="nil"/>
                    <w:left w:val="nil"/>
                    <w:bottom w:val="single" w:sz="4" w:space="0" w:color="000000"/>
                    <w:right w:val="single" w:sz="4" w:space="0" w:color="000000"/>
                  </w:tcBorders>
                </w:tcPr>
                <w:p w:rsidR="002E3CE5" w:rsidRPr="002E3CE5" w:rsidRDefault="002E3CE5" w:rsidP="002E3CE5">
                  <w:r w:rsidRPr="002E3CE5">
                    <w:rPr>
                      <w:sz w:val="18"/>
                    </w:rPr>
                    <w:t>638 198,49</w:t>
                  </w:r>
                </w:p>
              </w:tc>
              <w:tc>
                <w:tcPr>
                  <w:tcW w:w="1276" w:type="dxa"/>
                  <w:tcBorders>
                    <w:top w:val="nil"/>
                    <w:left w:val="nil"/>
                    <w:bottom w:val="single" w:sz="4" w:space="0" w:color="000000"/>
                    <w:right w:val="single" w:sz="4" w:space="0" w:color="000000"/>
                  </w:tcBorders>
                </w:tcPr>
                <w:p w:rsidR="002E3CE5" w:rsidRPr="002E3CE5" w:rsidRDefault="002E3CE5" w:rsidP="002E3CE5">
                  <w:r w:rsidRPr="002E3CE5">
                    <w:rPr>
                      <w:sz w:val="18"/>
                    </w:rPr>
                    <w:t>638 198,49</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100%</w:t>
                  </w:r>
                </w:p>
              </w:tc>
            </w:tr>
            <w:tr w:rsidR="002E3CE5" w:rsidRPr="002E3CE5" w:rsidTr="00E219AD">
              <w:trPr>
                <w:gridAfter w:val="1"/>
                <w:wAfter w:w="236" w:type="dxa"/>
                <w:trHeight w:val="810"/>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hAnsi="Times New Roman" w:cs="Times New Roman"/>
                      <w:color w:val="000000"/>
                      <w:sz w:val="18"/>
                    </w:rPr>
                    <w:t>Основное мероприятие Расходы на реализацию проекта инициативного бюджетирования (в части  благоустройства контейнерных площадок для сбора ТКО))</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05 0 06 00000</w:t>
                  </w:r>
                </w:p>
              </w:tc>
              <w:tc>
                <w:tcPr>
                  <w:tcW w:w="1701" w:type="dxa"/>
                  <w:tcBorders>
                    <w:top w:val="single" w:sz="4" w:space="0" w:color="000000"/>
                    <w:left w:val="single" w:sz="4" w:space="0" w:color="000000"/>
                    <w:bottom w:val="single" w:sz="4" w:space="0" w:color="000000"/>
                    <w:right w:val="single" w:sz="4" w:space="0" w:color="000000"/>
                  </w:tcBorders>
                  <w:hideMark/>
                </w:tcPr>
                <w:p w:rsidR="002E3CE5" w:rsidRPr="002E3CE5" w:rsidRDefault="002E3CE5" w:rsidP="002E3CE5">
                  <w:pPr>
                    <w:spacing w:after="0"/>
                    <w:rPr>
                      <w:sz w:val="18"/>
                    </w:rPr>
                  </w:pPr>
                  <w:r w:rsidRPr="002E3CE5">
                    <w:rPr>
                      <w:sz w:val="18"/>
                    </w:rPr>
                    <w:t>468 068,07</w:t>
                  </w:r>
                </w:p>
              </w:tc>
              <w:tc>
                <w:tcPr>
                  <w:tcW w:w="1417" w:type="dxa"/>
                  <w:tcBorders>
                    <w:top w:val="single" w:sz="4" w:space="0" w:color="000000"/>
                    <w:left w:val="single" w:sz="4" w:space="0" w:color="000000"/>
                    <w:bottom w:val="single" w:sz="4" w:space="0" w:color="000000"/>
                    <w:right w:val="single" w:sz="4" w:space="0" w:color="000000"/>
                  </w:tcBorders>
                </w:tcPr>
                <w:p w:rsidR="002E3CE5" w:rsidRPr="002E3CE5" w:rsidRDefault="002E3CE5" w:rsidP="002E3CE5">
                  <w:r w:rsidRPr="002E3CE5">
                    <w:rPr>
                      <w:sz w:val="18"/>
                    </w:rPr>
                    <w:t>468 068,07</w:t>
                  </w:r>
                </w:p>
              </w:tc>
              <w:tc>
                <w:tcPr>
                  <w:tcW w:w="1276" w:type="dxa"/>
                  <w:tcBorders>
                    <w:top w:val="single" w:sz="4" w:space="0" w:color="000000"/>
                    <w:left w:val="single" w:sz="4" w:space="0" w:color="000000"/>
                    <w:bottom w:val="single" w:sz="4" w:space="0" w:color="000000"/>
                    <w:right w:val="single" w:sz="4" w:space="0" w:color="000000"/>
                  </w:tcBorders>
                </w:tcPr>
                <w:p w:rsidR="002E3CE5" w:rsidRPr="002E3CE5" w:rsidRDefault="002E3CE5" w:rsidP="002E3CE5">
                  <w:r w:rsidRPr="002E3CE5">
                    <w:rPr>
                      <w:sz w:val="18"/>
                    </w:rPr>
                    <w:t>468 000,00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68%</w:t>
                  </w:r>
                </w:p>
              </w:tc>
            </w:tr>
            <w:tr w:rsidR="002E3CE5" w:rsidRPr="002E3CE5" w:rsidTr="00E219AD">
              <w:trPr>
                <w:gridAfter w:val="1"/>
                <w:wAfter w:w="236" w:type="dxa"/>
                <w:trHeight w:val="1125"/>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Муниципальная программа "Развитие культуры на территории Некрасовского сельского поселения Советского района Республики Крым"</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08 0 00 00000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190 432,00</w:t>
                  </w:r>
                </w:p>
              </w:tc>
              <w:tc>
                <w:tcPr>
                  <w:tcW w:w="1417"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eastAsia="Times New Roman" w:hAnsi="Times New Roman" w:cs="Times New Roman"/>
                      <w:b/>
                      <w:color w:val="000000"/>
                      <w:sz w:val="18"/>
                      <w:szCs w:val="20"/>
                      <w:lang w:eastAsia="ru-RU"/>
                    </w:rPr>
                    <w:t>190 432,00</w:t>
                  </w:r>
                </w:p>
              </w:tc>
              <w:tc>
                <w:tcPr>
                  <w:tcW w:w="1276"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eastAsia="Times New Roman" w:hAnsi="Times New Roman" w:cs="Times New Roman"/>
                      <w:b/>
                      <w:color w:val="000000"/>
                      <w:sz w:val="18"/>
                      <w:szCs w:val="20"/>
                      <w:lang w:eastAsia="ru-RU"/>
                    </w:rPr>
                    <w:t>190 432,00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100%</w:t>
                  </w:r>
                </w:p>
              </w:tc>
            </w:tr>
            <w:tr w:rsidR="002E3CE5" w:rsidRPr="002E3CE5" w:rsidTr="00E219AD">
              <w:trPr>
                <w:gridAfter w:val="1"/>
                <w:wAfter w:w="236" w:type="dxa"/>
                <w:trHeight w:val="968"/>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Основное мероприятие "Организация досуга и обеспечение жителей поселения услугами клубных учреждений".</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08 0 01 00000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131 184,00</w:t>
                  </w:r>
                </w:p>
              </w:tc>
              <w:tc>
                <w:tcPr>
                  <w:tcW w:w="1417"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eastAsia="Times New Roman" w:hAnsi="Times New Roman" w:cs="Times New Roman"/>
                      <w:color w:val="000000"/>
                      <w:sz w:val="18"/>
                      <w:szCs w:val="20"/>
                      <w:lang w:eastAsia="ru-RU"/>
                    </w:rPr>
                    <w:t>131 184,00</w:t>
                  </w:r>
                </w:p>
              </w:tc>
              <w:tc>
                <w:tcPr>
                  <w:tcW w:w="1276"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eastAsia="Times New Roman" w:hAnsi="Times New Roman" w:cs="Times New Roman"/>
                      <w:color w:val="000000"/>
                      <w:sz w:val="18"/>
                      <w:szCs w:val="20"/>
                      <w:lang w:eastAsia="ru-RU"/>
                    </w:rPr>
                    <w:t>131 184,00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100%</w:t>
                  </w:r>
                </w:p>
              </w:tc>
            </w:tr>
            <w:tr w:rsidR="002E3CE5" w:rsidRPr="002E3CE5" w:rsidTr="00E219AD">
              <w:trPr>
                <w:gridAfter w:val="1"/>
                <w:wAfter w:w="236" w:type="dxa"/>
                <w:trHeight w:val="826"/>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Основное мероприятие "Организация досуга и обеспечение жителей поселения услугами библиотечных учреждений".</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08 0 02 00000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59 248,00</w:t>
                  </w:r>
                </w:p>
              </w:tc>
              <w:tc>
                <w:tcPr>
                  <w:tcW w:w="1417"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eastAsia="Times New Roman" w:hAnsi="Times New Roman" w:cs="Times New Roman"/>
                      <w:color w:val="000000"/>
                      <w:sz w:val="18"/>
                      <w:szCs w:val="20"/>
                      <w:lang w:eastAsia="ru-RU"/>
                    </w:rPr>
                    <w:t>59 248,00</w:t>
                  </w:r>
                </w:p>
              </w:tc>
              <w:tc>
                <w:tcPr>
                  <w:tcW w:w="1276"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eastAsia="Times New Roman" w:hAnsi="Times New Roman" w:cs="Times New Roman"/>
                      <w:color w:val="000000"/>
                      <w:sz w:val="18"/>
                      <w:szCs w:val="20"/>
                      <w:lang w:eastAsia="ru-RU"/>
                    </w:rPr>
                    <w:t>59 248,00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100%</w:t>
                  </w:r>
                </w:p>
              </w:tc>
            </w:tr>
            <w:tr w:rsidR="002E3CE5" w:rsidRPr="002E3CE5" w:rsidTr="00E219AD">
              <w:trPr>
                <w:gridAfter w:val="1"/>
                <w:wAfter w:w="236" w:type="dxa"/>
                <w:trHeight w:val="1515"/>
              </w:trPr>
              <w:tc>
                <w:tcPr>
                  <w:tcW w:w="3820" w:type="dxa"/>
                  <w:tcBorders>
                    <w:top w:val="nil"/>
                    <w:left w:val="single" w:sz="4" w:space="0" w:color="000000"/>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lang w:eastAsia="ru-RU"/>
                    </w:rPr>
                    <w:lastRenderedPageBreak/>
                    <w:t>Муниципальная программа "Осуществление первичного воинского учета муниципального образования Некрасовское сельское поселение Советского района Республики Крым"</w:t>
                  </w:r>
                </w:p>
              </w:tc>
              <w:tc>
                <w:tcPr>
                  <w:tcW w:w="1562"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02 0 00 00000</w:t>
                  </w:r>
                </w:p>
              </w:tc>
              <w:tc>
                <w:tcPr>
                  <w:tcW w:w="1701"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140 028,00</w:t>
                  </w:r>
                </w:p>
              </w:tc>
              <w:tc>
                <w:tcPr>
                  <w:tcW w:w="1417"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140 028,00</w:t>
                  </w:r>
                </w:p>
              </w:tc>
              <w:tc>
                <w:tcPr>
                  <w:tcW w:w="1276"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140 028,00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100%</w:t>
                  </w:r>
                </w:p>
              </w:tc>
            </w:tr>
            <w:tr w:rsidR="002E3CE5" w:rsidRPr="002E3CE5" w:rsidTr="00E219AD">
              <w:trPr>
                <w:gridAfter w:val="1"/>
                <w:wAfter w:w="236" w:type="dxa"/>
                <w:trHeight w:val="1515"/>
              </w:trPr>
              <w:tc>
                <w:tcPr>
                  <w:tcW w:w="3820" w:type="dxa"/>
                  <w:tcBorders>
                    <w:top w:val="nil"/>
                    <w:left w:val="single" w:sz="4" w:space="0" w:color="000000"/>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18"/>
                      <w:lang w:eastAsia="ru-RU"/>
                    </w:rPr>
                  </w:pPr>
                  <w:r w:rsidRPr="002E3CE5">
                    <w:rPr>
                      <w:rFonts w:ascii="Times New Roman" w:eastAsia="Times New Roman" w:hAnsi="Times New Roman" w:cs="Times New Roman"/>
                      <w:color w:val="000000"/>
                      <w:sz w:val="20"/>
                      <w:lang w:eastAsia="ru-RU"/>
                    </w:rPr>
                    <w:t>Основное мероприятие "Осуществление первичного воинского учета муниципального образования Некрасовское сельское поселение Советского района Республики Крым "</w:t>
                  </w:r>
                </w:p>
              </w:tc>
              <w:tc>
                <w:tcPr>
                  <w:tcW w:w="1562"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02 0 01 00000</w:t>
                  </w:r>
                </w:p>
              </w:tc>
              <w:tc>
                <w:tcPr>
                  <w:tcW w:w="1701"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140 028,00</w:t>
                  </w:r>
                </w:p>
              </w:tc>
              <w:tc>
                <w:tcPr>
                  <w:tcW w:w="1417"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140 028,00</w:t>
                  </w:r>
                </w:p>
              </w:tc>
              <w:tc>
                <w:tcPr>
                  <w:tcW w:w="1276"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140 028,00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100%</w:t>
                  </w:r>
                </w:p>
              </w:tc>
            </w:tr>
            <w:tr w:rsidR="002E3CE5" w:rsidRPr="002E3CE5" w:rsidTr="00E219AD">
              <w:trPr>
                <w:gridAfter w:val="1"/>
                <w:wAfter w:w="236" w:type="dxa"/>
                <w:trHeight w:val="70"/>
              </w:trPr>
              <w:tc>
                <w:tcPr>
                  <w:tcW w:w="3820" w:type="dxa"/>
                  <w:tcBorders>
                    <w:top w:val="nil"/>
                    <w:left w:val="single" w:sz="4" w:space="0" w:color="000000"/>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20"/>
                      <w:lang w:eastAsia="ru-RU"/>
                    </w:rPr>
                  </w:pPr>
                </w:p>
              </w:tc>
              <w:tc>
                <w:tcPr>
                  <w:tcW w:w="1562"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p>
              </w:tc>
              <w:tc>
                <w:tcPr>
                  <w:tcW w:w="1701"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p>
              </w:tc>
              <w:tc>
                <w:tcPr>
                  <w:tcW w:w="1417"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b/>
                      <w:color w:val="000000"/>
                      <w:sz w:val="18"/>
                      <w:szCs w:val="20"/>
                      <w:lang w:eastAsia="ru-RU"/>
                    </w:rPr>
                  </w:pPr>
                </w:p>
              </w:tc>
              <w:tc>
                <w:tcPr>
                  <w:tcW w:w="1276"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b/>
                      <w:color w:val="000000"/>
                      <w:sz w:val="18"/>
                      <w:szCs w:val="20"/>
                      <w:lang w:eastAsia="ru-RU"/>
                    </w:rPr>
                  </w:pP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b/>
                      <w:color w:val="000000"/>
                      <w:sz w:val="18"/>
                      <w:szCs w:val="20"/>
                      <w:lang w:eastAsia="ru-RU"/>
                    </w:rPr>
                  </w:pPr>
                </w:p>
              </w:tc>
            </w:tr>
            <w:tr w:rsidR="002E3CE5" w:rsidRPr="002E3CE5" w:rsidTr="00E219AD">
              <w:trPr>
                <w:gridAfter w:val="1"/>
                <w:wAfter w:w="236" w:type="dxa"/>
                <w:trHeight w:val="70"/>
              </w:trPr>
              <w:tc>
                <w:tcPr>
                  <w:tcW w:w="3820" w:type="dxa"/>
                  <w:tcBorders>
                    <w:top w:val="nil"/>
                    <w:left w:val="single" w:sz="4" w:space="0" w:color="000000"/>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color w:val="000000"/>
                      <w:sz w:val="20"/>
                      <w:lang w:eastAsia="ru-RU"/>
                    </w:rPr>
                  </w:pPr>
                </w:p>
              </w:tc>
              <w:tc>
                <w:tcPr>
                  <w:tcW w:w="1562"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p>
              </w:tc>
              <w:tc>
                <w:tcPr>
                  <w:tcW w:w="1701"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p>
              </w:tc>
              <w:tc>
                <w:tcPr>
                  <w:tcW w:w="1417"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color w:val="000000"/>
                      <w:sz w:val="18"/>
                      <w:szCs w:val="20"/>
                      <w:lang w:eastAsia="ru-RU"/>
                    </w:rPr>
                  </w:pPr>
                </w:p>
              </w:tc>
              <w:tc>
                <w:tcPr>
                  <w:tcW w:w="1276"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color w:val="000000"/>
                      <w:sz w:val="18"/>
                      <w:szCs w:val="20"/>
                      <w:lang w:eastAsia="ru-RU"/>
                    </w:rPr>
                  </w:pP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p>
              </w:tc>
            </w:tr>
            <w:tr w:rsidR="002E3CE5" w:rsidRPr="002E3CE5" w:rsidTr="00E219AD">
              <w:trPr>
                <w:gridAfter w:val="1"/>
                <w:wAfter w:w="236" w:type="dxa"/>
                <w:trHeight w:val="300"/>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bCs/>
                      <w:color w:val="000000"/>
                      <w:sz w:val="18"/>
                      <w:szCs w:val="20"/>
                      <w:lang w:eastAsia="ru-RU"/>
                    </w:rPr>
                  </w:pPr>
                  <w:r w:rsidRPr="002E3CE5">
                    <w:rPr>
                      <w:rFonts w:ascii="Times New Roman" w:eastAsia="Times New Roman" w:hAnsi="Times New Roman" w:cs="Times New Roman"/>
                      <w:b/>
                      <w:bCs/>
                      <w:color w:val="000000"/>
                      <w:sz w:val="18"/>
                      <w:szCs w:val="20"/>
                      <w:lang w:eastAsia="ru-RU"/>
                    </w:rPr>
                    <w:t>ВСЕГО РАСХОДОВ</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bCs/>
                      <w:color w:val="000000"/>
                      <w:sz w:val="18"/>
                      <w:szCs w:val="20"/>
                      <w:lang w:eastAsia="ru-RU"/>
                    </w:rPr>
                  </w:pP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bCs/>
                      <w:color w:val="000000"/>
                      <w:sz w:val="18"/>
                      <w:szCs w:val="20"/>
                      <w:lang w:eastAsia="ru-RU"/>
                    </w:rPr>
                  </w:pPr>
                  <w:r w:rsidRPr="002E3CE5">
                    <w:rPr>
                      <w:rFonts w:ascii="Times New Roman" w:eastAsia="Times New Roman" w:hAnsi="Times New Roman" w:cs="Times New Roman"/>
                      <w:b/>
                      <w:color w:val="000000"/>
                      <w:sz w:val="20"/>
                      <w:lang w:eastAsia="ru-RU"/>
                    </w:rPr>
                    <w:t>7 326 388,13</w:t>
                  </w:r>
                </w:p>
              </w:tc>
              <w:tc>
                <w:tcPr>
                  <w:tcW w:w="1417" w:type="dxa"/>
                  <w:tcBorders>
                    <w:top w:val="nil"/>
                    <w:left w:val="nil"/>
                    <w:bottom w:val="single" w:sz="4" w:space="0" w:color="000000"/>
                    <w:right w:val="single" w:sz="4" w:space="0" w:color="000000"/>
                  </w:tcBorders>
                </w:tcPr>
                <w:p w:rsidR="002E3CE5" w:rsidRPr="002E3CE5" w:rsidRDefault="002E3CE5" w:rsidP="002E3CE5">
                  <w:pPr>
                    <w:spacing w:after="0" w:line="240" w:lineRule="auto"/>
                    <w:jc w:val="both"/>
                    <w:rPr>
                      <w:rFonts w:ascii="Times New Roman" w:eastAsia="Times New Roman" w:hAnsi="Times New Roman" w:cs="Times New Roman"/>
                      <w:b/>
                      <w:bCs/>
                      <w:color w:val="000000"/>
                      <w:sz w:val="18"/>
                      <w:szCs w:val="20"/>
                      <w:lang w:eastAsia="ru-RU"/>
                    </w:rPr>
                  </w:pPr>
                  <w:r w:rsidRPr="002E3CE5">
                    <w:rPr>
                      <w:rFonts w:ascii="Times New Roman" w:eastAsia="Times New Roman" w:hAnsi="Times New Roman" w:cs="Times New Roman"/>
                      <w:b/>
                      <w:color w:val="000000"/>
                      <w:sz w:val="20"/>
                      <w:lang w:eastAsia="ru-RU"/>
                    </w:rPr>
                    <w:t>7 326 388,13</w:t>
                  </w:r>
                </w:p>
              </w:tc>
              <w:tc>
                <w:tcPr>
                  <w:tcW w:w="1276"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b/>
                      <w:bCs/>
                      <w:color w:val="000000"/>
                      <w:sz w:val="18"/>
                      <w:szCs w:val="20"/>
                      <w:lang w:eastAsia="ru-RU"/>
                    </w:rPr>
                  </w:pPr>
                  <w:r w:rsidRPr="002E3CE5">
                    <w:rPr>
                      <w:rFonts w:ascii="Times New Roman" w:eastAsia="Times New Roman" w:hAnsi="Times New Roman" w:cs="Times New Roman"/>
                      <w:b/>
                      <w:color w:val="000000"/>
                      <w:sz w:val="20"/>
                      <w:lang w:eastAsia="ru-RU"/>
                    </w:rPr>
                    <w:t>7 326 272,89</w:t>
                  </w:r>
                </w:p>
              </w:tc>
              <w:tc>
                <w:tcPr>
                  <w:tcW w:w="851" w:type="dxa"/>
                  <w:tcBorders>
                    <w:top w:val="nil"/>
                    <w:left w:val="nil"/>
                    <w:bottom w:val="single" w:sz="4" w:space="0" w:color="000000"/>
                    <w:right w:val="single" w:sz="4" w:space="0" w:color="000000"/>
                  </w:tcBorders>
                </w:tcPr>
                <w:p w:rsidR="002E3CE5" w:rsidRPr="002E3CE5" w:rsidRDefault="002E3CE5" w:rsidP="002E3CE5">
                  <w:pPr>
                    <w:tabs>
                      <w:tab w:val="center" w:pos="650"/>
                      <w:tab w:val="right" w:pos="1301"/>
                    </w:tabs>
                    <w:spacing w:after="0" w:line="240" w:lineRule="auto"/>
                    <w:ind w:right="-250"/>
                    <w:jc w:val="both"/>
                    <w:rPr>
                      <w:rFonts w:ascii="Times New Roman" w:eastAsia="Times New Roman" w:hAnsi="Times New Roman" w:cs="Times New Roman"/>
                      <w:b/>
                      <w:bCs/>
                      <w:color w:val="000000"/>
                      <w:sz w:val="18"/>
                      <w:szCs w:val="20"/>
                      <w:lang w:eastAsia="ru-RU"/>
                    </w:rPr>
                  </w:pPr>
                  <w:r w:rsidRPr="002E3CE5">
                    <w:rPr>
                      <w:rFonts w:ascii="Times New Roman" w:eastAsia="Times New Roman" w:hAnsi="Times New Roman" w:cs="Times New Roman"/>
                      <w:b/>
                      <w:bCs/>
                      <w:color w:val="000000"/>
                      <w:sz w:val="18"/>
                      <w:szCs w:val="20"/>
                      <w:lang w:eastAsia="ru-RU"/>
                    </w:rPr>
                    <w:t>99,97%</w:t>
                  </w:r>
                </w:p>
              </w:tc>
            </w:tr>
          </w:tbl>
          <w:p w:rsidR="002E3CE5" w:rsidRPr="002E3CE5" w:rsidRDefault="002E3CE5" w:rsidP="002E3CE5">
            <w:pPr>
              <w:jc w:val="both"/>
              <w:rPr>
                <w:b/>
                <w:sz w:val="18"/>
              </w:rPr>
            </w:pPr>
          </w:p>
          <w:p w:rsidR="002E3CE5" w:rsidRPr="002E3CE5" w:rsidRDefault="002E3CE5" w:rsidP="002E3CE5">
            <w:pPr>
              <w:spacing w:after="0" w:line="240" w:lineRule="auto"/>
              <w:ind w:firstLine="449"/>
              <w:jc w:val="both"/>
              <w:rPr>
                <w:rFonts w:ascii="Times New Roman" w:eastAsia="Times New Roman" w:hAnsi="Times New Roman" w:cs="Times New Roman"/>
                <w:color w:val="000000"/>
                <w:sz w:val="18"/>
                <w:szCs w:val="28"/>
                <w:lang w:eastAsia="ru-RU"/>
              </w:rPr>
            </w:pPr>
          </w:p>
        </w:tc>
      </w:tr>
    </w:tbl>
    <w:p w:rsidR="009E2027" w:rsidRDefault="009E2027"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2E3CE5" w:rsidRPr="002E3CE5" w:rsidRDefault="002E3CE5" w:rsidP="002E3CE5">
      <w:pPr>
        <w:spacing w:after="0"/>
        <w:jc w:val="right"/>
        <w:rPr>
          <w:rFonts w:ascii="Times New Roman" w:hAnsi="Times New Roman" w:cs="Times New Roman"/>
          <w:sz w:val="24"/>
          <w:szCs w:val="24"/>
        </w:rPr>
      </w:pPr>
      <w:r w:rsidRPr="002E3CE5">
        <w:rPr>
          <w:rFonts w:ascii="Times New Roman" w:hAnsi="Times New Roman" w:cs="Times New Roman"/>
          <w:sz w:val="24"/>
          <w:szCs w:val="24"/>
        </w:rPr>
        <w:lastRenderedPageBreak/>
        <w:t>Приложение №6</w:t>
      </w:r>
    </w:p>
    <w:p w:rsidR="002E3CE5" w:rsidRPr="002E3CE5" w:rsidRDefault="002E3CE5" w:rsidP="002E3CE5">
      <w:pPr>
        <w:spacing w:after="0"/>
        <w:jc w:val="right"/>
        <w:rPr>
          <w:rFonts w:ascii="Times New Roman" w:hAnsi="Times New Roman" w:cs="Times New Roman"/>
          <w:sz w:val="24"/>
          <w:szCs w:val="24"/>
        </w:rPr>
      </w:pPr>
      <w:r w:rsidRPr="002E3CE5">
        <w:rPr>
          <w:rFonts w:ascii="Times New Roman" w:hAnsi="Times New Roman" w:cs="Times New Roman"/>
          <w:sz w:val="24"/>
          <w:szCs w:val="24"/>
        </w:rPr>
        <w:t>к решению -й сессии -го созыва</w:t>
      </w:r>
    </w:p>
    <w:p w:rsidR="002E3CE5" w:rsidRPr="002E3CE5" w:rsidRDefault="002E3CE5" w:rsidP="002E3CE5">
      <w:pPr>
        <w:spacing w:after="0"/>
        <w:jc w:val="right"/>
        <w:rPr>
          <w:rFonts w:ascii="Times New Roman" w:hAnsi="Times New Roman" w:cs="Times New Roman"/>
          <w:sz w:val="24"/>
          <w:szCs w:val="24"/>
        </w:rPr>
      </w:pPr>
      <w:r w:rsidRPr="002E3CE5">
        <w:rPr>
          <w:rFonts w:ascii="Times New Roman" w:hAnsi="Times New Roman" w:cs="Times New Roman"/>
          <w:sz w:val="24"/>
          <w:szCs w:val="24"/>
        </w:rPr>
        <w:t>Некрасовского сельского совета</w:t>
      </w:r>
    </w:p>
    <w:p w:rsidR="002E3CE5" w:rsidRPr="002E3CE5" w:rsidRDefault="002E3CE5" w:rsidP="002E3CE5">
      <w:pPr>
        <w:spacing w:after="0"/>
        <w:jc w:val="right"/>
        <w:rPr>
          <w:rFonts w:ascii="Times New Roman" w:hAnsi="Times New Roman" w:cs="Times New Roman"/>
          <w:sz w:val="24"/>
          <w:szCs w:val="24"/>
        </w:rPr>
      </w:pPr>
      <w:r w:rsidRPr="002E3CE5">
        <w:rPr>
          <w:rFonts w:ascii="Times New Roman" w:hAnsi="Times New Roman" w:cs="Times New Roman"/>
          <w:sz w:val="24"/>
          <w:szCs w:val="24"/>
        </w:rPr>
        <w:t>Советского района Республики Крым</w:t>
      </w:r>
    </w:p>
    <w:p w:rsidR="002E3CE5" w:rsidRPr="002E3CE5" w:rsidRDefault="002E3CE5" w:rsidP="002E3CE5">
      <w:pPr>
        <w:spacing w:after="0"/>
        <w:jc w:val="right"/>
        <w:rPr>
          <w:rFonts w:ascii="Times New Roman" w:hAnsi="Times New Roman" w:cs="Times New Roman"/>
          <w:sz w:val="24"/>
          <w:szCs w:val="24"/>
        </w:rPr>
      </w:pPr>
      <w:proofErr w:type="gramStart"/>
      <w:r w:rsidRPr="002E3CE5">
        <w:rPr>
          <w:rFonts w:ascii="Times New Roman" w:hAnsi="Times New Roman" w:cs="Times New Roman"/>
          <w:sz w:val="24"/>
          <w:szCs w:val="24"/>
        </w:rPr>
        <w:t>от  №</w:t>
      </w:r>
      <w:proofErr w:type="gramEnd"/>
    </w:p>
    <w:p w:rsidR="002E3CE5" w:rsidRPr="002E3CE5" w:rsidRDefault="002E3CE5" w:rsidP="002E3CE5">
      <w:pPr>
        <w:spacing w:after="0"/>
        <w:jc w:val="center"/>
        <w:rPr>
          <w:rFonts w:ascii="Times New Roman" w:hAnsi="Times New Roman" w:cs="Times New Roman"/>
          <w:b/>
          <w:sz w:val="24"/>
          <w:szCs w:val="24"/>
        </w:rPr>
      </w:pPr>
      <w:r w:rsidRPr="002E3CE5">
        <w:rPr>
          <w:rFonts w:ascii="Times New Roman" w:hAnsi="Times New Roman" w:cs="Times New Roman"/>
          <w:b/>
          <w:sz w:val="24"/>
          <w:szCs w:val="24"/>
        </w:rPr>
        <w:t>Информация о численности, фактических затратах на денежное</w:t>
      </w:r>
    </w:p>
    <w:p w:rsidR="002E3CE5" w:rsidRPr="002E3CE5" w:rsidRDefault="002E3CE5" w:rsidP="002E3CE5">
      <w:pPr>
        <w:spacing w:after="0"/>
        <w:jc w:val="center"/>
        <w:rPr>
          <w:rFonts w:ascii="Times New Roman" w:hAnsi="Times New Roman" w:cs="Times New Roman"/>
          <w:b/>
          <w:sz w:val="24"/>
          <w:szCs w:val="24"/>
        </w:rPr>
      </w:pPr>
      <w:r w:rsidRPr="002E3CE5">
        <w:rPr>
          <w:rFonts w:ascii="Times New Roman" w:hAnsi="Times New Roman" w:cs="Times New Roman"/>
          <w:b/>
          <w:sz w:val="24"/>
          <w:szCs w:val="24"/>
        </w:rPr>
        <w:t>содержание муниципальных служащих органов местного</w:t>
      </w:r>
    </w:p>
    <w:p w:rsidR="002E3CE5" w:rsidRPr="002E3CE5" w:rsidRDefault="002E3CE5" w:rsidP="002E3CE5">
      <w:pPr>
        <w:spacing w:after="0"/>
        <w:jc w:val="center"/>
        <w:rPr>
          <w:rFonts w:ascii="Times New Roman" w:hAnsi="Times New Roman" w:cs="Times New Roman"/>
          <w:b/>
          <w:sz w:val="24"/>
          <w:szCs w:val="24"/>
        </w:rPr>
      </w:pPr>
      <w:r w:rsidRPr="002E3CE5">
        <w:rPr>
          <w:rFonts w:ascii="Times New Roman" w:hAnsi="Times New Roman" w:cs="Times New Roman"/>
          <w:b/>
          <w:sz w:val="24"/>
          <w:szCs w:val="24"/>
        </w:rPr>
        <w:t>самоуправления администрации Некрасовского сельского поселения</w:t>
      </w:r>
    </w:p>
    <w:p w:rsidR="002E3CE5" w:rsidRPr="002E3CE5" w:rsidRDefault="002E3CE5" w:rsidP="002E3CE5">
      <w:pPr>
        <w:spacing w:after="0"/>
        <w:jc w:val="center"/>
        <w:rPr>
          <w:rFonts w:ascii="Times New Roman" w:hAnsi="Times New Roman" w:cs="Times New Roman"/>
          <w:b/>
          <w:sz w:val="24"/>
          <w:szCs w:val="24"/>
        </w:rPr>
      </w:pPr>
      <w:r w:rsidRPr="002E3CE5">
        <w:rPr>
          <w:rFonts w:ascii="Times New Roman" w:hAnsi="Times New Roman" w:cs="Times New Roman"/>
          <w:b/>
          <w:sz w:val="24"/>
          <w:szCs w:val="24"/>
        </w:rPr>
        <w:t>Советского района Республики Крым за 2024 год</w:t>
      </w:r>
    </w:p>
    <w:p w:rsidR="002E3CE5" w:rsidRPr="002E3CE5" w:rsidRDefault="002E3CE5" w:rsidP="002E3CE5">
      <w:pPr>
        <w:spacing w:after="0"/>
        <w:rPr>
          <w:rFonts w:ascii="Times New Roman" w:hAnsi="Times New Roman" w:cs="Times New Roman"/>
          <w:sz w:val="24"/>
          <w:szCs w:val="24"/>
        </w:rPr>
      </w:pPr>
      <w:r w:rsidRPr="002E3CE5">
        <w:rPr>
          <w:rFonts w:ascii="Times New Roman" w:hAnsi="Times New Roman" w:cs="Times New Roman"/>
          <w:sz w:val="24"/>
          <w:szCs w:val="24"/>
        </w:rPr>
        <w:t xml:space="preserve"> </w:t>
      </w:r>
    </w:p>
    <w:p w:rsidR="002E3CE5" w:rsidRPr="002E3CE5" w:rsidRDefault="002E3CE5" w:rsidP="002E3CE5">
      <w:pPr>
        <w:spacing w:after="0"/>
        <w:jc w:val="both"/>
        <w:rPr>
          <w:rFonts w:ascii="Times New Roman" w:hAnsi="Times New Roman" w:cs="Times New Roman"/>
          <w:sz w:val="24"/>
          <w:szCs w:val="24"/>
        </w:rPr>
      </w:pPr>
      <w:r w:rsidRPr="002E3CE5">
        <w:rPr>
          <w:rFonts w:ascii="Times New Roman" w:hAnsi="Times New Roman" w:cs="Times New Roman"/>
          <w:sz w:val="24"/>
          <w:szCs w:val="24"/>
        </w:rPr>
        <w:t xml:space="preserve">         В целях повышения эффективности расходования бюджетных средств администрацией Некрасовского сельского поселения разработан план</w:t>
      </w:r>
      <w:r>
        <w:rPr>
          <w:rFonts w:ascii="Times New Roman" w:hAnsi="Times New Roman" w:cs="Times New Roman"/>
          <w:sz w:val="24"/>
          <w:szCs w:val="24"/>
        </w:rPr>
        <w:t xml:space="preserve"> </w:t>
      </w:r>
      <w:r w:rsidRPr="002E3CE5">
        <w:rPr>
          <w:rFonts w:ascii="Times New Roman" w:hAnsi="Times New Roman" w:cs="Times New Roman"/>
          <w:sz w:val="24"/>
          <w:szCs w:val="24"/>
        </w:rPr>
        <w:t>мероприятий по росту доходного потенциала и оптимизации расходов</w:t>
      </w:r>
      <w:r>
        <w:rPr>
          <w:rFonts w:ascii="Times New Roman" w:hAnsi="Times New Roman" w:cs="Times New Roman"/>
          <w:sz w:val="24"/>
          <w:szCs w:val="24"/>
        </w:rPr>
        <w:t xml:space="preserve"> </w:t>
      </w:r>
      <w:r w:rsidRPr="002E3CE5">
        <w:rPr>
          <w:rFonts w:ascii="Times New Roman" w:hAnsi="Times New Roman" w:cs="Times New Roman"/>
          <w:sz w:val="24"/>
          <w:szCs w:val="24"/>
        </w:rPr>
        <w:t>бюджета муниципального образования Некрасовское сельское поселение</w:t>
      </w:r>
    </w:p>
    <w:p w:rsidR="002E3CE5" w:rsidRPr="002E3CE5" w:rsidRDefault="002E3CE5" w:rsidP="002E3CE5">
      <w:pPr>
        <w:spacing w:after="0" w:line="240" w:lineRule="auto"/>
        <w:jc w:val="both"/>
        <w:rPr>
          <w:rFonts w:ascii="Times New Roman" w:eastAsia="Calibri" w:hAnsi="Times New Roman" w:cs="Times New Roman"/>
          <w:sz w:val="20"/>
          <w:szCs w:val="20"/>
        </w:rPr>
      </w:pPr>
      <w:r w:rsidRPr="002E3CE5">
        <w:rPr>
          <w:rFonts w:ascii="Times New Roman" w:hAnsi="Times New Roman" w:cs="Times New Roman"/>
          <w:sz w:val="24"/>
          <w:szCs w:val="24"/>
        </w:rPr>
        <w:t>Советского района Республики Крым</w:t>
      </w:r>
      <w:r w:rsidRPr="002E3CE5">
        <w:rPr>
          <w:rFonts w:ascii="Times New Roman" w:eastAsia="Calibri" w:hAnsi="Times New Roman" w:cs="Times New Roman"/>
          <w:sz w:val="20"/>
          <w:szCs w:val="20"/>
        </w:rPr>
        <w:t xml:space="preserve">  </w:t>
      </w:r>
      <w:r w:rsidRPr="002E3CE5">
        <w:rPr>
          <w:rFonts w:ascii="Times New Roman" w:eastAsia="Calibri" w:hAnsi="Times New Roman" w:cs="Times New Roman"/>
          <w:sz w:val="24"/>
          <w:szCs w:val="24"/>
        </w:rPr>
        <w:t>на  2018 - 2030 годы  утверждён Постановлением Некрасовского сельского поселения Советского района Республики Крым   от 27.03.2025 № 50 «</w:t>
      </w:r>
      <w:r w:rsidRPr="002E3CE5">
        <w:rPr>
          <w:rFonts w:ascii="Times New Roman" w:eastAsia="Calibri" w:hAnsi="Times New Roman" w:cs="Times New Roman"/>
          <w:iCs/>
          <w:sz w:val="24"/>
          <w:szCs w:val="24"/>
        </w:rPr>
        <w:t xml:space="preserve">О внесении изменений в постановление администрации Советского района Республики Крым от </w:t>
      </w:r>
      <w:r w:rsidRPr="002E3CE5">
        <w:rPr>
          <w:rFonts w:ascii="Times New Roman" w:eastAsia="Calibri" w:hAnsi="Times New Roman" w:cs="Times New Roman"/>
          <w:sz w:val="24"/>
          <w:szCs w:val="24"/>
        </w:rPr>
        <w:t>27 марта 2020 года</w:t>
      </w:r>
      <w:r w:rsidRPr="002E3CE5">
        <w:rPr>
          <w:rFonts w:ascii="Times New Roman" w:eastAsia="Calibri" w:hAnsi="Times New Roman" w:cs="Times New Roman"/>
          <w:iCs/>
          <w:sz w:val="24"/>
          <w:szCs w:val="24"/>
        </w:rPr>
        <w:t xml:space="preserve"> </w:t>
      </w:r>
      <w:r w:rsidRPr="002E3CE5">
        <w:rPr>
          <w:rFonts w:ascii="Times New Roman" w:eastAsia="Calibri" w:hAnsi="Times New Roman" w:cs="Times New Roman"/>
          <w:sz w:val="24"/>
          <w:szCs w:val="24"/>
        </w:rPr>
        <w:t xml:space="preserve">№30 «Об утверждении Плана мероприятий по росту доходного потенциала и по оптимизации       расходов       муниципального  </w:t>
      </w:r>
      <w:r w:rsidRPr="002E3CE5">
        <w:rPr>
          <w:rFonts w:ascii="Times New Roman" w:eastAsia="Calibri" w:hAnsi="Times New Roman" w:cs="Times New Roman"/>
          <w:spacing w:val="-57"/>
          <w:sz w:val="24"/>
          <w:szCs w:val="24"/>
        </w:rPr>
        <w:t xml:space="preserve">   </w:t>
      </w:r>
      <w:r w:rsidRPr="002E3CE5">
        <w:rPr>
          <w:rFonts w:ascii="Times New Roman" w:eastAsia="Calibri" w:hAnsi="Times New Roman" w:cs="Times New Roman"/>
          <w:sz w:val="24"/>
          <w:szCs w:val="24"/>
        </w:rPr>
        <w:t>образования</w:t>
      </w:r>
      <w:r w:rsidRPr="002E3CE5">
        <w:rPr>
          <w:rFonts w:ascii="Times New Roman" w:eastAsia="Calibri" w:hAnsi="Times New Roman" w:cs="Times New Roman"/>
          <w:spacing w:val="60"/>
          <w:sz w:val="24"/>
          <w:szCs w:val="24"/>
        </w:rPr>
        <w:t xml:space="preserve">     </w:t>
      </w:r>
      <w:r w:rsidRPr="002E3CE5">
        <w:rPr>
          <w:rFonts w:ascii="Times New Roman" w:eastAsia="Calibri" w:hAnsi="Times New Roman" w:cs="Times New Roman"/>
          <w:sz w:val="24"/>
          <w:szCs w:val="24"/>
        </w:rPr>
        <w:t xml:space="preserve"> Некрасовское сельское поселение  </w:t>
      </w:r>
      <w:r w:rsidRPr="002E3CE5">
        <w:rPr>
          <w:rFonts w:ascii="Times New Roman" w:eastAsia="Calibri" w:hAnsi="Times New Roman" w:cs="Times New Roman"/>
          <w:spacing w:val="1"/>
          <w:sz w:val="24"/>
          <w:szCs w:val="24"/>
        </w:rPr>
        <w:t>Советский  район</w:t>
      </w:r>
      <w:r w:rsidRPr="002E3CE5">
        <w:rPr>
          <w:rFonts w:ascii="Times New Roman" w:eastAsia="Calibri" w:hAnsi="Times New Roman" w:cs="Times New Roman"/>
          <w:spacing w:val="60"/>
          <w:sz w:val="24"/>
          <w:szCs w:val="24"/>
        </w:rPr>
        <w:t xml:space="preserve"> </w:t>
      </w:r>
      <w:r w:rsidRPr="002E3CE5">
        <w:rPr>
          <w:rFonts w:ascii="Times New Roman" w:eastAsia="Calibri" w:hAnsi="Times New Roman" w:cs="Times New Roman"/>
          <w:sz w:val="24"/>
          <w:szCs w:val="24"/>
        </w:rPr>
        <w:t>Республики  Крым  на 2018 - 2030 годы»</w:t>
      </w:r>
      <w:r w:rsidRPr="002E3CE5">
        <w:rPr>
          <w:rFonts w:ascii="Times New Roman" w:hAnsi="Times New Roman" w:cs="Times New Roman"/>
          <w:sz w:val="24"/>
          <w:szCs w:val="24"/>
        </w:rPr>
        <w:t>. В соответствии с принятыми мероприятиями, направленными на оптимизацию расходов в 2024 году:</w:t>
      </w:r>
    </w:p>
    <w:p w:rsidR="002E3CE5" w:rsidRPr="002E3CE5" w:rsidRDefault="002E3CE5" w:rsidP="002E3CE5">
      <w:pPr>
        <w:spacing w:after="0"/>
        <w:jc w:val="both"/>
        <w:rPr>
          <w:rFonts w:ascii="Times New Roman" w:hAnsi="Times New Roman" w:cs="Times New Roman"/>
          <w:sz w:val="24"/>
          <w:szCs w:val="24"/>
        </w:rPr>
      </w:pPr>
      <w:r w:rsidRPr="002E3CE5">
        <w:rPr>
          <w:rFonts w:ascii="Times New Roman" w:hAnsi="Times New Roman" w:cs="Times New Roman"/>
          <w:sz w:val="24"/>
          <w:szCs w:val="24"/>
        </w:rPr>
        <w:t xml:space="preserve"> </w:t>
      </w:r>
      <w:r>
        <w:rPr>
          <w:rFonts w:ascii="Times New Roman" w:hAnsi="Times New Roman" w:cs="Times New Roman"/>
          <w:sz w:val="24"/>
          <w:szCs w:val="24"/>
        </w:rPr>
        <w:tab/>
      </w:r>
      <w:r w:rsidRPr="002E3CE5">
        <w:rPr>
          <w:rFonts w:ascii="Times New Roman" w:hAnsi="Times New Roman" w:cs="Times New Roman"/>
          <w:sz w:val="24"/>
          <w:szCs w:val="24"/>
        </w:rPr>
        <w:t>1.Соблюдались нормативы формирования расходов на содержание</w:t>
      </w:r>
      <w:r>
        <w:rPr>
          <w:rFonts w:ascii="Times New Roman" w:hAnsi="Times New Roman" w:cs="Times New Roman"/>
          <w:sz w:val="24"/>
          <w:szCs w:val="24"/>
        </w:rPr>
        <w:t xml:space="preserve"> </w:t>
      </w:r>
      <w:r w:rsidRPr="002E3CE5">
        <w:rPr>
          <w:rFonts w:ascii="Times New Roman" w:hAnsi="Times New Roman" w:cs="Times New Roman"/>
          <w:sz w:val="24"/>
          <w:szCs w:val="24"/>
        </w:rPr>
        <w:t>органов местного самоуправления, установленных постановлением Совета</w:t>
      </w:r>
      <w:r>
        <w:rPr>
          <w:rFonts w:ascii="Times New Roman" w:hAnsi="Times New Roman" w:cs="Times New Roman"/>
          <w:sz w:val="24"/>
          <w:szCs w:val="24"/>
        </w:rPr>
        <w:t xml:space="preserve"> </w:t>
      </w:r>
      <w:r w:rsidRPr="002E3CE5">
        <w:rPr>
          <w:rFonts w:ascii="Times New Roman" w:hAnsi="Times New Roman" w:cs="Times New Roman"/>
          <w:sz w:val="24"/>
          <w:szCs w:val="24"/>
        </w:rPr>
        <w:t>министров Республики Крым от 05.03.2015 № 86.</w:t>
      </w:r>
    </w:p>
    <w:p w:rsidR="002E3CE5" w:rsidRPr="002E3CE5" w:rsidRDefault="002E3CE5" w:rsidP="002E3CE5">
      <w:pPr>
        <w:spacing w:after="0"/>
        <w:ind w:firstLine="708"/>
        <w:jc w:val="both"/>
        <w:rPr>
          <w:rFonts w:ascii="Times New Roman" w:hAnsi="Times New Roman" w:cs="Times New Roman"/>
          <w:sz w:val="24"/>
          <w:szCs w:val="24"/>
        </w:rPr>
      </w:pPr>
      <w:r w:rsidRPr="002E3CE5">
        <w:rPr>
          <w:rFonts w:ascii="Times New Roman" w:hAnsi="Times New Roman" w:cs="Times New Roman"/>
          <w:sz w:val="24"/>
          <w:szCs w:val="24"/>
        </w:rPr>
        <w:t xml:space="preserve"> 2.Соблюдались нормативы формирования расходов на оплату труда</w:t>
      </w:r>
      <w:r>
        <w:rPr>
          <w:rFonts w:ascii="Times New Roman" w:hAnsi="Times New Roman" w:cs="Times New Roman"/>
          <w:sz w:val="24"/>
          <w:szCs w:val="24"/>
        </w:rPr>
        <w:t xml:space="preserve"> </w:t>
      </w:r>
      <w:r w:rsidRPr="002E3CE5">
        <w:rPr>
          <w:rFonts w:ascii="Times New Roman" w:hAnsi="Times New Roman" w:cs="Times New Roman"/>
          <w:sz w:val="24"/>
          <w:szCs w:val="24"/>
        </w:rPr>
        <w:t>работников органов местного самоуправления муниципального образования,</w:t>
      </w:r>
      <w:r>
        <w:rPr>
          <w:rFonts w:ascii="Times New Roman" w:hAnsi="Times New Roman" w:cs="Times New Roman"/>
          <w:sz w:val="24"/>
          <w:szCs w:val="24"/>
        </w:rPr>
        <w:t xml:space="preserve"> </w:t>
      </w:r>
      <w:r w:rsidRPr="002E3CE5">
        <w:rPr>
          <w:rFonts w:ascii="Times New Roman" w:hAnsi="Times New Roman" w:cs="Times New Roman"/>
          <w:sz w:val="24"/>
          <w:szCs w:val="24"/>
        </w:rPr>
        <w:t>рассчитанные в соответствии с предельными нормативами формирования</w:t>
      </w:r>
      <w:r>
        <w:rPr>
          <w:rFonts w:ascii="Times New Roman" w:hAnsi="Times New Roman" w:cs="Times New Roman"/>
          <w:sz w:val="24"/>
          <w:szCs w:val="24"/>
        </w:rPr>
        <w:t xml:space="preserve"> </w:t>
      </w:r>
      <w:r w:rsidRPr="002E3CE5">
        <w:rPr>
          <w:rFonts w:ascii="Times New Roman" w:hAnsi="Times New Roman" w:cs="Times New Roman"/>
          <w:sz w:val="24"/>
          <w:szCs w:val="24"/>
        </w:rPr>
        <w:t>расходов на оплату труда депутатов, выборных должностных лиц местного</w:t>
      </w:r>
      <w:r>
        <w:rPr>
          <w:rFonts w:ascii="Times New Roman" w:hAnsi="Times New Roman" w:cs="Times New Roman"/>
          <w:sz w:val="24"/>
          <w:szCs w:val="24"/>
        </w:rPr>
        <w:t xml:space="preserve"> </w:t>
      </w:r>
      <w:r w:rsidRPr="002E3CE5">
        <w:rPr>
          <w:rFonts w:ascii="Times New Roman" w:hAnsi="Times New Roman" w:cs="Times New Roman"/>
          <w:sz w:val="24"/>
          <w:szCs w:val="24"/>
        </w:rPr>
        <w:t>самоуправления, муниципальных служащих, установленных постановлением</w:t>
      </w:r>
      <w:r>
        <w:rPr>
          <w:rFonts w:ascii="Times New Roman" w:hAnsi="Times New Roman" w:cs="Times New Roman"/>
          <w:sz w:val="24"/>
          <w:szCs w:val="24"/>
        </w:rPr>
        <w:t xml:space="preserve"> </w:t>
      </w:r>
      <w:r w:rsidRPr="002E3CE5">
        <w:rPr>
          <w:rFonts w:ascii="Times New Roman" w:hAnsi="Times New Roman" w:cs="Times New Roman"/>
          <w:sz w:val="24"/>
          <w:szCs w:val="24"/>
        </w:rPr>
        <w:t>Совета министров Республики Крым от 26.09.2014 № 362, а также</w:t>
      </w:r>
      <w:r>
        <w:rPr>
          <w:rFonts w:ascii="Times New Roman" w:hAnsi="Times New Roman" w:cs="Times New Roman"/>
          <w:sz w:val="24"/>
          <w:szCs w:val="24"/>
        </w:rPr>
        <w:t xml:space="preserve"> </w:t>
      </w:r>
      <w:r w:rsidRPr="002E3CE5">
        <w:rPr>
          <w:rFonts w:ascii="Times New Roman" w:hAnsi="Times New Roman" w:cs="Times New Roman"/>
          <w:sz w:val="24"/>
          <w:szCs w:val="24"/>
        </w:rPr>
        <w:t>нормативно-правовыми актами муниципального образования.</w:t>
      </w:r>
    </w:p>
    <w:p w:rsidR="002E3CE5" w:rsidRPr="002E3CE5" w:rsidRDefault="002E3CE5" w:rsidP="002E3CE5">
      <w:pPr>
        <w:spacing w:after="0"/>
        <w:ind w:firstLine="708"/>
        <w:jc w:val="both"/>
        <w:rPr>
          <w:rFonts w:ascii="Times New Roman" w:hAnsi="Times New Roman" w:cs="Times New Roman"/>
          <w:sz w:val="24"/>
          <w:szCs w:val="24"/>
        </w:rPr>
      </w:pPr>
      <w:r w:rsidRPr="002E3CE5">
        <w:rPr>
          <w:rFonts w:ascii="Times New Roman" w:hAnsi="Times New Roman" w:cs="Times New Roman"/>
          <w:sz w:val="24"/>
          <w:szCs w:val="24"/>
        </w:rPr>
        <w:t xml:space="preserve"> 3.Численность работников органов местного самоуправления</w:t>
      </w:r>
      <w:r>
        <w:rPr>
          <w:rFonts w:ascii="Times New Roman" w:hAnsi="Times New Roman" w:cs="Times New Roman"/>
          <w:sz w:val="24"/>
          <w:szCs w:val="24"/>
        </w:rPr>
        <w:t xml:space="preserve"> </w:t>
      </w:r>
      <w:r w:rsidRPr="002E3CE5">
        <w:rPr>
          <w:rFonts w:ascii="Times New Roman" w:hAnsi="Times New Roman" w:cs="Times New Roman"/>
          <w:sz w:val="24"/>
          <w:szCs w:val="24"/>
        </w:rPr>
        <w:t>муниципального образования (без учета работников, осуществляющих</w:t>
      </w:r>
      <w:r>
        <w:rPr>
          <w:rFonts w:ascii="Times New Roman" w:hAnsi="Times New Roman" w:cs="Times New Roman"/>
          <w:sz w:val="24"/>
          <w:szCs w:val="24"/>
        </w:rPr>
        <w:t xml:space="preserve"> </w:t>
      </w:r>
      <w:r w:rsidRPr="002E3CE5">
        <w:rPr>
          <w:rFonts w:ascii="Times New Roman" w:hAnsi="Times New Roman" w:cs="Times New Roman"/>
          <w:sz w:val="24"/>
          <w:szCs w:val="24"/>
        </w:rPr>
        <w:t>функции по реализации отдельных государственных полномочий, переданных</w:t>
      </w:r>
      <w:r>
        <w:rPr>
          <w:rFonts w:ascii="Times New Roman" w:hAnsi="Times New Roman" w:cs="Times New Roman"/>
          <w:sz w:val="24"/>
          <w:szCs w:val="24"/>
        </w:rPr>
        <w:t xml:space="preserve"> </w:t>
      </w:r>
      <w:r w:rsidRPr="002E3CE5">
        <w:rPr>
          <w:rFonts w:ascii="Times New Roman" w:hAnsi="Times New Roman" w:cs="Times New Roman"/>
          <w:sz w:val="24"/>
          <w:szCs w:val="24"/>
        </w:rPr>
        <w:t>органам местного самоуправления) не увеличивалась.</w:t>
      </w:r>
    </w:p>
    <w:p w:rsidR="002E3CE5" w:rsidRPr="002E3CE5" w:rsidRDefault="002E3CE5" w:rsidP="002E3CE5">
      <w:pPr>
        <w:spacing w:after="0"/>
        <w:ind w:firstLine="708"/>
        <w:jc w:val="both"/>
        <w:rPr>
          <w:rFonts w:ascii="Times New Roman" w:hAnsi="Times New Roman" w:cs="Times New Roman"/>
          <w:sz w:val="24"/>
          <w:szCs w:val="24"/>
        </w:rPr>
      </w:pPr>
      <w:r w:rsidRPr="002E3CE5">
        <w:rPr>
          <w:rFonts w:ascii="Times New Roman" w:hAnsi="Times New Roman" w:cs="Times New Roman"/>
          <w:sz w:val="24"/>
          <w:szCs w:val="24"/>
        </w:rPr>
        <w:t xml:space="preserve"> 4.Соблюдалось значение показателя доли расходов на оплату труда и</w:t>
      </w:r>
      <w:r>
        <w:rPr>
          <w:rFonts w:ascii="Times New Roman" w:hAnsi="Times New Roman" w:cs="Times New Roman"/>
          <w:sz w:val="24"/>
          <w:szCs w:val="24"/>
        </w:rPr>
        <w:t xml:space="preserve"> </w:t>
      </w:r>
      <w:r w:rsidRPr="002E3CE5">
        <w:rPr>
          <w:rFonts w:ascii="Times New Roman" w:hAnsi="Times New Roman" w:cs="Times New Roman"/>
          <w:sz w:val="24"/>
          <w:szCs w:val="24"/>
        </w:rPr>
        <w:t>начисления на выплаты по оплате труда работников органов местного</w:t>
      </w:r>
      <w:r>
        <w:rPr>
          <w:rFonts w:ascii="Times New Roman" w:hAnsi="Times New Roman" w:cs="Times New Roman"/>
          <w:sz w:val="24"/>
          <w:szCs w:val="24"/>
        </w:rPr>
        <w:t xml:space="preserve"> </w:t>
      </w:r>
      <w:r w:rsidRPr="002E3CE5">
        <w:rPr>
          <w:rFonts w:ascii="Times New Roman" w:hAnsi="Times New Roman" w:cs="Times New Roman"/>
          <w:sz w:val="24"/>
          <w:szCs w:val="24"/>
        </w:rPr>
        <w:t>самоуправления Республики Крым в объеме норматива формирования</w:t>
      </w:r>
      <w:r>
        <w:rPr>
          <w:rFonts w:ascii="Times New Roman" w:hAnsi="Times New Roman" w:cs="Times New Roman"/>
          <w:sz w:val="24"/>
          <w:szCs w:val="24"/>
        </w:rPr>
        <w:t xml:space="preserve"> </w:t>
      </w:r>
      <w:r w:rsidRPr="002E3CE5">
        <w:rPr>
          <w:rFonts w:ascii="Times New Roman" w:hAnsi="Times New Roman" w:cs="Times New Roman"/>
          <w:sz w:val="24"/>
          <w:szCs w:val="24"/>
        </w:rPr>
        <w:t>расходов на содержание органов местного самоуправления бюджета</w:t>
      </w:r>
      <w:r>
        <w:rPr>
          <w:rFonts w:ascii="Times New Roman" w:hAnsi="Times New Roman" w:cs="Times New Roman"/>
          <w:sz w:val="24"/>
          <w:szCs w:val="24"/>
        </w:rPr>
        <w:t xml:space="preserve"> </w:t>
      </w:r>
      <w:r w:rsidRPr="002E3CE5">
        <w:rPr>
          <w:rFonts w:ascii="Times New Roman" w:hAnsi="Times New Roman" w:cs="Times New Roman"/>
          <w:sz w:val="24"/>
          <w:szCs w:val="24"/>
        </w:rPr>
        <w:t>муниципального образования Некрасовское сельское поселение Советского</w:t>
      </w:r>
      <w:r>
        <w:rPr>
          <w:rFonts w:ascii="Times New Roman" w:hAnsi="Times New Roman" w:cs="Times New Roman"/>
          <w:sz w:val="24"/>
          <w:szCs w:val="24"/>
        </w:rPr>
        <w:t xml:space="preserve"> </w:t>
      </w:r>
      <w:r w:rsidRPr="002E3CE5">
        <w:rPr>
          <w:rFonts w:ascii="Times New Roman" w:hAnsi="Times New Roman" w:cs="Times New Roman"/>
          <w:sz w:val="24"/>
          <w:szCs w:val="24"/>
        </w:rPr>
        <w:t>района Республики Крым.</w:t>
      </w:r>
    </w:p>
    <w:p w:rsidR="002E3CE5" w:rsidRPr="002E3CE5" w:rsidRDefault="002E3CE5" w:rsidP="002E3CE5">
      <w:pPr>
        <w:spacing w:after="0"/>
        <w:ind w:firstLine="708"/>
        <w:jc w:val="both"/>
        <w:rPr>
          <w:rFonts w:ascii="Times New Roman" w:hAnsi="Times New Roman" w:cs="Times New Roman"/>
          <w:sz w:val="24"/>
          <w:szCs w:val="24"/>
        </w:rPr>
      </w:pPr>
      <w:r w:rsidRPr="002E3CE5">
        <w:rPr>
          <w:rFonts w:ascii="Times New Roman" w:hAnsi="Times New Roman" w:cs="Times New Roman"/>
          <w:sz w:val="24"/>
          <w:szCs w:val="24"/>
        </w:rPr>
        <w:t xml:space="preserve">Функционирование высшего должностного лица </w:t>
      </w:r>
      <w:proofErr w:type="gramStart"/>
      <w:r w:rsidRPr="002E3CE5">
        <w:rPr>
          <w:rFonts w:ascii="Times New Roman" w:hAnsi="Times New Roman" w:cs="Times New Roman"/>
          <w:sz w:val="24"/>
          <w:szCs w:val="24"/>
        </w:rPr>
        <w:t>администрации</w:t>
      </w:r>
      <w:r>
        <w:rPr>
          <w:rFonts w:ascii="Times New Roman" w:hAnsi="Times New Roman" w:cs="Times New Roman"/>
          <w:sz w:val="24"/>
          <w:szCs w:val="24"/>
        </w:rPr>
        <w:t xml:space="preserve">  </w:t>
      </w:r>
      <w:r w:rsidRPr="002E3CE5">
        <w:rPr>
          <w:rFonts w:ascii="Times New Roman" w:hAnsi="Times New Roman" w:cs="Times New Roman"/>
          <w:sz w:val="24"/>
          <w:szCs w:val="24"/>
        </w:rPr>
        <w:t>сельского</w:t>
      </w:r>
      <w:proofErr w:type="gramEnd"/>
      <w:r w:rsidRPr="002E3CE5">
        <w:rPr>
          <w:rFonts w:ascii="Times New Roman" w:hAnsi="Times New Roman" w:cs="Times New Roman"/>
          <w:sz w:val="24"/>
          <w:szCs w:val="24"/>
        </w:rPr>
        <w:t xml:space="preserve"> поселения:</w:t>
      </w:r>
    </w:p>
    <w:p w:rsidR="002E3CE5" w:rsidRPr="002E3CE5" w:rsidRDefault="002E3CE5" w:rsidP="002E3CE5">
      <w:pPr>
        <w:spacing w:after="0"/>
        <w:ind w:firstLine="708"/>
        <w:jc w:val="both"/>
        <w:rPr>
          <w:rFonts w:ascii="Times New Roman" w:hAnsi="Times New Roman" w:cs="Times New Roman"/>
          <w:sz w:val="24"/>
          <w:szCs w:val="24"/>
        </w:rPr>
      </w:pPr>
      <w:r w:rsidRPr="002E3CE5">
        <w:rPr>
          <w:rFonts w:ascii="Times New Roman" w:hAnsi="Times New Roman" w:cs="Times New Roman"/>
          <w:sz w:val="24"/>
          <w:szCs w:val="24"/>
        </w:rPr>
        <w:t>-расходы на обеспечение выплат по оплате труда муниципальных</w:t>
      </w:r>
      <w:r>
        <w:rPr>
          <w:rFonts w:ascii="Times New Roman" w:hAnsi="Times New Roman" w:cs="Times New Roman"/>
          <w:sz w:val="24"/>
          <w:szCs w:val="24"/>
        </w:rPr>
        <w:t xml:space="preserve"> </w:t>
      </w:r>
      <w:r w:rsidRPr="002E3CE5">
        <w:rPr>
          <w:rFonts w:ascii="Times New Roman" w:hAnsi="Times New Roman" w:cs="Times New Roman"/>
          <w:sz w:val="24"/>
          <w:szCs w:val="24"/>
        </w:rPr>
        <w:t>органов (высшего должностного лица муниципального образования</w:t>
      </w:r>
      <w:r>
        <w:rPr>
          <w:rFonts w:ascii="Times New Roman" w:hAnsi="Times New Roman" w:cs="Times New Roman"/>
          <w:sz w:val="24"/>
          <w:szCs w:val="24"/>
        </w:rPr>
        <w:t xml:space="preserve"> </w:t>
      </w:r>
      <w:r w:rsidRPr="002E3CE5">
        <w:rPr>
          <w:rFonts w:ascii="Times New Roman" w:hAnsi="Times New Roman" w:cs="Times New Roman"/>
          <w:sz w:val="24"/>
          <w:szCs w:val="24"/>
        </w:rPr>
        <w:t>председателя Некрасовского сельского совета- главы администрации</w:t>
      </w:r>
      <w:r>
        <w:rPr>
          <w:rFonts w:ascii="Times New Roman" w:hAnsi="Times New Roman" w:cs="Times New Roman"/>
          <w:sz w:val="24"/>
          <w:szCs w:val="24"/>
        </w:rPr>
        <w:t xml:space="preserve"> </w:t>
      </w:r>
      <w:r w:rsidRPr="002E3CE5">
        <w:rPr>
          <w:rFonts w:ascii="Times New Roman" w:hAnsi="Times New Roman" w:cs="Times New Roman"/>
          <w:sz w:val="24"/>
          <w:szCs w:val="24"/>
        </w:rPr>
        <w:t>Некрасовского сельского поселения) в рамках муниципальной программы</w:t>
      </w:r>
      <w:r>
        <w:rPr>
          <w:rFonts w:ascii="Times New Roman" w:hAnsi="Times New Roman" w:cs="Times New Roman"/>
          <w:sz w:val="24"/>
          <w:szCs w:val="24"/>
        </w:rPr>
        <w:t xml:space="preserve"> </w:t>
      </w:r>
      <w:r w:rsidRPr="002E3CE5">
        <w:rPr>
          <w:rFonts w:ascii="Times New Roman" w:hAnsi="Times New Roman" w:cs="Times New Roman"/>
          <w:sz w:val="24"/>
          <w:szCs w:val="24"/>
        </w:rPr>
        <w:t>«Улучшение качества муниципального управления»</w:t>
      </w:r>
      <w:r>
        <w:rPr>
          <w:rFonts w:ascii="Times New Roman" w:hAnsi="Times New Roman" w:cs="Times New Roman"/>
          <w:sz w:val="24"/>
          <w:szCs w:val="24"/>
        </w:rPr>
        <w:t xml:space="preserve"> </w:t>
      </w:r>
      <w:r w:rsidRPr="002E3CE5">
        <w:rPr>
          <w:rFonts w:ascii="Times New Roman" w:hAnsi="Times New Roman" w:cs="Times New Roman"/>
          <w:sz w:val="24"/>
          <w:szCs w:val="24"/>
        </w:rPr>
        <w:t>–813 993,04 руб. (100%) при плане 813 993,04 руб.;</w:t>
      </w:r>
    </w:p>
    <w:p w:rsidR="002E3CE5" w:rsidRPr="002E3CE5" w:rsidRDefault="002E3CE5" w:rsidP="002E3CE5">
      <w:pPr>
        <w:spacing w:after="0"/>
        <w:ind w:firstLine="708"/>
        <w:jc w:val="both"/>
        <w:rPr>
          <w:rFonts w:ascii="Times New Roman" w:hAnsi="Times New Roman" w:cs="Times New Roman"/>
          <w:sz w:val="24"/>
          <w:szCs w:val="24"/>
        </w:rPr>
      </w:pPr>
      <w:r w:rsidRPr="002E3CE5">
        <w:rPr>
          <w:rFonts w:ascii="Times New Roman" w:hAnsi="Times New Roman" w:cs="Times New Roman"/>
          <w:sz w:val="24"/>
          <w:szCs w:val="24"/>
        </w:rPr>
        <w:t>Функционирование органов исполнительной власти администрации</w:t>
      </w:r>
      <w:r>
        <w:rPr>
          <w:rFonts w:ascii="Times New Roman" w:hAnsi="Times New Roman" w:cs="Times New Roman"/>
          <w:sz w:val="24"/>
          <w:szCs w:val="24"/>
        </w:rPr>
        <w:t xml:space="preserve"> </w:t>
      </w:r>
      <w:r w:rsidRPr="002E3CE5">
        <w:rPr>
          <w:rFonts w:ascii="Times New Roman" w:hAnsi="Times New Roman" w:cs="Times New Roman"/>
          <w:sz w:val="24"/>
          <w:szCs w:val="24"/>
        </w:rPr>
        <w:t>сельского поселения:</w:t>
      </w:r>
    </w:p>
    <w:p w:rsidR="002E3CE5" w:rsidRPr="002E3CE5" w:rsidRDefault="002E3CE5" w:rsidP="002E3CE5">
      <w:pPr>
        <w:spacing w:after="0"/>
        <w:ind w:firstLine="708"/>
        <w:jc w:val="both"/>
        <w:rPr>
          <w:rFonts w:ascii="Times New Roman" w:hAnsi="Times New Roman" w:cs="Times New Roman"/>
          <w:sz w:val="24"/>
          <w:szCs w:val="24"/>
        </w:rPr>
      </w:pPr>
      <w:r w:rsidRPr="002E3CE5">
        <w:rPr>
          <w:rFonts w:ascii="Times New Roman" w:hAnsi="Times New Roman" w:cs="Times New Roman"/>
          <w:sz w:val="24"/>
          <w:szCs w:val="24"/>
        </w:rPr>
        <w:t>-на оплату труда «Расходы на обеспечение выплат по оплате труда</w:t>
      </w:r>
      <w:r>
        <w:rPr>
          <w:rFonts w:ascii="Times New Roman" w:hAnsi="Times New Roman" w:cs="Times New Roman"/>
          <w:sz w:val="24"/>
          <w:szCs w:val="24"/>
        </w:rPr>
        <w:t xml:space="preserve"> </w:t>
      </w:r>
      <w:r w:rsidRPr="002E3CE5">
        <w:rPr>
          <w:rFonts w:ascii="Times New Roman" w:hAnsi="Times New Roman" w:cs="Times New Roman"/>
          <w:sz w:val="24"/>
          <w:szCs w:val="24"/>
        </w:rPr>
        <w:t>муниципальных органов (местной администрации) в рамках муниципальной</w:t>
      </w:r>
      <w:r>
        <w:rPr>
          <w:rFonts w:ascii="Times New Roman" w:hAnsi="Times New Roman" w:cs="Times New Roman"/>
          <w:sz w:val="24"/>
          <w:szCs w:val="24"/>
        </w:rPr>
        <w:t xml:space="preserve"> </w:t>
      </w:r>
      <w:r w:rsidRPr="002E3CE5">
        <w:rPr>
          <w:rFonts w:ascii="Times New Roman" w:hAnsi="Times New Roman" w:cs="Times New Roman"/>
          <w:sz w:val="24"/>
          <w:szCs w:val="24"/>
        </w:rPr>
        <w:t>программы «Улучшение качества муниципального управления»</w:t>
      </w:r>
      <w:r>
        <w:rPr>
          <w:rFonts w:ascii="Times New Roman" w:hAnsi="Times New Roman" w:cs="Times New Roman"/>
          <w:sz w:val="24"/>
          <w:szCs w:val="24"/>
        </w:rPr>
        <w:t xml:space="preserve"> </w:t>
      </w:r>
      <w:r w:rsidRPr="002E3CE5">
        <w:rPr>
          <w:rFonts w:ascii="Times New Roman" w:hAnsi="Times New Roman" w:cs="Times New Roman"/>
          <w:sz w:val="24"/>
          <w:szCs w:val="24"/>
        </w:rPr>
        <w:t>- 1 263 260,00руб. (100 %) при плане 1 263 260,</w:t>
      </w:r>
      <w:r w:rsidRPr="002E3CE5">
        <w:t>00 руб.</w:t>
      </w:r>
    </w:p>
    <w:p w:rsidR="009E2027" w:rsidRDefault="009E202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2E3CE5">
      <w:pPr>
        <w:spacing w:after="0" w:line="240" w:lineRule="auto"/>
        <w:rPr>
          <w:rFonts w:ascii="Times New Roman" w:hAnsi="Times New Roman" w:cs="Times New Roman"/>
          <w:sz w:val="28"/>
          <w:szCs w:val="28"/>
        </w:rPr>
      </w:pPr>
    </w:p>
    <w:p w:rsidR="002E3CE5" w:rsidRPr="002E3CE5" w:rsidRDefault="002E3CE5" w:rsidP="002E3CE5">
      <w:pPr>
        <w:spacing w:after="0" w:line="240" w:lineRule="auto"/>
        <w:rPr>
          <w:rFonts w:ascii="Times New Roman" w:hAnsi="Times New Roman" w:cs="Times New Roman"/>
          <w:sz w:val="32"/>
          <w:szCs w:val="28"/>
        </w:rPr>
      </w:pPr>
    </w:p>
    <w:p w:rsidR="002E3CE5" w:rsidRPr="002E3CE5" w:rsidRDefault="002E3CE5" w:rsidP="002E3CE5">
      <w:pPr>
        <w:spacing w:after="0" w:line="240" w:lineRule="auto"/>
        <w:jc w:val="right"/>
        <w:rPr>
          <w:rFonts w:ascii="Times New Roman" w:eastAsia="Times New Roman" w:hAnsi="Times New Roman" w:cs="Times New Roman"/>
          <w:sz w:val="20"/>
          <w:szCs w:val="24"/>
          <w:lang w:eastAsia="ru-RU"/>
        </w:rPr>
      </w:pPr>
      <w:r w:rsidRPr="002E3CE5">
        <w:rPr>
          <w:rFonts w:ascii="Times New Roman" w:eastAsia="Times New Roman" w:hAnsi="Times New Roman" w:cs="Times New Roman"/>
          <w:sz w:val="20"/>
          <w:szCs w:val="24"/>
          <w:lang w:eastAsia="ru-RU"/>
        </w:rPr>
        <w:t>Приложение №7</w:t>
      </w:r>
    </w:p>
    <w:p w:rsidR="002E3CE5" w:rsidRPr="002E3CE5" w:rsidRDefault="002E3CE5" w:rsidP="002E3CE5">
      <w:pPr>
        <w:spacing w:after="0" w:line="240" w:lineRule="auto"/>
        <w:jc w:val="right"/>
        <w:rPr>
          <w:rFonts w:ascii="Times New Roman" w:eastAsia="Times New Roman" w:hAnsi="Times New Roman" w:cs="Times New Roman"/>
          <w:sz w:val="20"/>
          <w:szCs w:val="24"/>
          <w:lang w:eastAsia="ru-RU"/>
        </w:rPr>
      </w:pPr>
      <w:r w:rsidRPr="002E3CE5">
        <w:rPr>
          <w:rFonts w:ascii="Times New Roman" w:eastAsia="Times New Roman" w:hAnsi="Times New Roman" w:cs="Times New Roman"/>
          <w:sz w:val="20"/>
          <w:szCs w:val="24"/>
          <w:lang w:eastAsia="ru-RU"/>
        </w:rPr>
        <w:t>к решению -й сессии -го созыва</w:t>
      </w:r>
    </w:p>
    <w:p w:rsidR="002E3CE5" w:rsidRPr="002E3CE5" w:rsidRDefault="002E3CE5" w:rsidP="002E3CE5">
      <w:pPr>
        <w:spacing w:after="0" w:line="240" w:lineRule="auto"/>
        <w:jc w:val="right"/>
        <w:rPr>
          <w:rFonts w:ascii="Times New Roman" w:eastAsia="Times New Roman" w:hAnsi="Times New Roman" w:cs="Times New Roman"/>
          <w:sz w:val="20"/>
          <w:szCs w:val="24"/>
          <w:lang w:eastAsia="ru-RU"/>
        </w:rPr>
      </w:pPr>
      <w:r w:rsidRPr="002E3CE5">
        <w:rPr>
          <w:rFonts w:ascii="Times New Roman" w:eastAsia="Times New Roman" w:hAnsi="Times New Roman" w:cs="Times New Roman"/>
          <w:sz w:val="20"/>
          <w:szCs w:val="24"/>
          <w:lang w:eastAsia="ru-RU"/>
        </w:rPr>
        <w:t>Некрасовского сельского совета</w:t>
      </w:r>
    </w:p>
    <w:p w:rsidR="002E3CE5" w:rsidRPr="002E3CE5" w:rsidRDefault="002E3CE5" w:rsidP="002E3CE5">
      <w:pPr>
        <w:spacing w:after="0" w:line="240" w:lineRule="auto"/>
        <w:jc w:val="right"/>
        <w:rPr>
          <w:rFonts w:ascii="Times New Roman" w:eastAsia="Times New Roman" w:hAnsi="Times New Roman" w:cs="Times New Roman"/>
          <w:sz w:val="20"/>
          <w:szCs w:val="24"/>
          <w:lang w:eastAsia="ru-RU"/>
        </w:rPr>
      </w:pPr>
      <w:proofErr w:type="gramStart"/>
      <w:r w:rsidRPr="002E3CE5">
        <w:rPr>
          <w:rFonts w:ascii="Times New Roman" w:eastAsia="Times New Roman" w:hAnsi="Times New Roman" w:cs="Times New Roman"/>
          <w:sz w:val="20"/>
          <w:szCs w:val="24"/>
          <w:lang w:eastAsia="ru-RU"/>
        </w:rPr>
        <w:t>от  2025</w:t>
      </w:r>
      <w:proofErr w:type="gramEnd"/>
      <w:r w:rsidRPr="002E3CE5">
        <w:rPr>
          <w:rFonts w:ascii="Times New Roman" w:eastAsia="Times New Roman" w:hAnsi="Times New Roman" w:cs="Times New Roman"/>
          <w:sz w:val="20"/>
          <w:szCs w:val="24"/>
          <w:lang w:eastAsia="ru-RU"/>
        </w:rPr>
        <w:t xml:space="preserve"> года №</w:t>
      </w:r>
    </w:p>
    <w:p w:rsidR="002E3CE5" w:rsidRPr="002E3CE5" w:rsidRDefault="002E3CE5" w:rsidP="002E3CE5">
      <w:pPr>
        <w:spacing w:after="0" w:line="240" w:lineRule="auto"/>
        <w:jc w:val="both"/>
        <w:rPr>
          <w:rFonts w:ascii="Times New Roman" w:eastAsia="Times New Roman" w:hAnsi="Times New Roman" w:cs="Times New Roman"/>
          <w:b/>
          <w:sz w:val="20"/>
          <w:szCs w:val="24"/>
          <w:lang w:eastAsia="ru-RU"/>
        </w:rPr>
      </w:pPr>
    </w:p>
    <w:p w:rsidR="002E3CE5" w:rsidRPr="002E3CE5" w:rsidRDefault="002E3CE5" w:rsidP="002E3CE5">
      <w:pPr>
        <w:spacing w:after="0" w:line="240" w:lineRule="auto"/>
        <w:jc w:val="both"/>
        <w:rPr>
          <w:rFonts w:ascii="Times New Roman" w:eastAsia="Times New Roman" w:hAnsi="Times New Roman" w:cs="Times New Roman"/>
          <w:b/>
          <w:sz w:val="20"/>
          <w:szCs w:val="24"/>
          <w:lang w:eastAsia="ru-RU"/>
        </w:rPr>
      </w:pPr>
    </w:p>
    <w:p w:rsidR="002E3CE5" w:rsidRPr="002E3CE5" w:rsidRDefault="002E3CE5" w:rsidP="002E3CE5">
      <w:pPr>
        <w:spacing w:after="0" w:line="240" w:lineRule="auto"/>
        <w:jc w:val="both"/>
        <w:rPr>
          <w:rFonts w:ascii="Times New Roman" w:eastAsia="Times New Roman" w:hAnsi="Times New Roman" w:cs="Times New Roman"/>
          <w:b/>
          <w:sz w:val="20"/>
          <w:szCs w:val="24"/>
          <w:lang w:eastAsia="ru-RU"/>
        </w:rPr>
      </w:pPr>
    </w:p>
    <w:p w:rsidR="002E3CE5" w:rsidRPr="002E3CE5" w:rsidRDefault="002E3CE5" w:rsidP="002E3CE5">
      <w:pPr>
        <w:spacing w:after="0" w:line="240" w:lineRule="auto"/>
        <w:jc w:val="center"/>
        <w:rPr>
          <w:rFonts w:ascii="Times New Roman" w:eastAsia="Times New Roman" w:hAnsi="Times New Roman" w:cs="Times New Roman"/>
          <w:szCs w:val="24"/>
          <w:lang w:eastAsia="ru-RU"/>
        </w:rPr>
      </w:pPr>
      <w:r w:rsidRPr="002E3CE5">
        <w:rPr>
          <w:rFonts w:ascii="Times New Roman" w:eastAsia="Times New Roman" w:hAnsi="Times New Roman" w:cs="Times New Roman"/>
          <w:szCs w:val="24"/>
          <w:lang w:eastAsia="ru-RU"/>
        </w:rPr>
        <w:t>СПРАВКА</w:t>
      </w:r>
    </w:p>
    <w:p w:rsidR="002E3CE5" w:rsidRPr="002E3CE5" w:rsidRDefault="002E3CE5" w:rsidP="002E3CE5">
      <w:pPr>
        <w:shd w:val="clear" w:color="auto" w:fill="FFFFFF"/>
        <w:spacing w:before="190" w:after="190" w:line="240" w:lineRule="auto"/>
        <w:jc w:val="both"/>
        <w:rPr>
          <w:rFonts w:ascii="Times New Roman" w:eastAsia="Times New Roman" w:hAnsi="Times New Roman" w:cs="Times New Roman"/>
          <w:b/>
          <w:bCs/>
          <w:color w:val="000000"/>
          <w:sz w:val="36"/>
          <w:szCs w:val="29"/>
          <w:lang w:eastAsia="ru-RU"/>
        </w:rPr>
      </w:pPr>
      <w:r w:rsidRPr="002E3CE5">
        <w:rPr>
          <w:rFonts w:ascii="Times New Roman" w:eastAsia="Times New Roman" w:hAnsi="Times New Roman" w:cs="Times New Roman"/>
          <w:szCs w:val="24"/>
          <w:lang w:eastAsia="ru-RU"/>
        </w:rPr>
        <w:t>О кредиторской задолженности бюджета муниципального образования Некрасовское сельское поселение Советского района Республики Крым и получателей бюджетных средств исполнителям и поставщикам за оказанные услуги и выполненные работы на 01.01.2025 года</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xml:space="preserve">Кредиторская задолженность </w:t>
      </w:r>
      <w:proofErr w:type="gramStart"/>
      <w:r w:rsidRPr="002E3CE5">
        <w:rPr>
          <w:rFonts w:ascii="Times New Roman" w:eastAsia="Times New Roman" w:hAnsi="Times New Roman" w:cs="Times New Roman"/>
          <w:color w:val="000000"/>
          <w:szCs w:val="18"/>
          <w:lang w:eastAsia="ru-RU"/>
        </w:rPr>
        <w:t>на  01.01.2025</w:t>
      </w:r>
      <w:proofErr w:type="gramEnd"/>
      <w:r w:rsidRPr="002E3CE5">
        <w:rPr>
          <w:rFonts w:ascii="Times New Roman" w:eastAsia="Times New Roman" w:hAnsi="Times New Roman" w:cs="Times New Roman"/>
          <w:color w:val="000000"/>
          <w:szCs w:val="18"/>
          <w:lang w:eastAsia="ru-RU"/>
        </w:rPr>
        <w:t xml:space="preserve"> года составила 1983146,81 рублей в том числе:</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xml:space="preserve"> - по </w:t>
      </w:r>
      <w:proofErr w:type="gramStart"/>
      <w:r w:rsidRPr="002E3CE5">
        <w:rPr>
          <w:rFonts w:ascii="Times New Roman" w:eastAsia="Times New Roman" w:hAnsi="Times New Roman" w:cs="Times New Roman"/>
          <w:color w:val="000000"/>
          <w:szCs w:val="18"/>
          <w:lang w:eastAsia="ru-RU"/>
        </w:rPr>
        <w:t>счету  205</w:t>
      </w:r>
      <w:proofErr w:type="gramEnd"/>
      <w:r w:rsidRPr="002E3CE5">
        <w:rPr>
          <w:rFonts w:ascii="Times New Roman" w:eastAsia="Times New Roman" w:hAnsi="Times New Roman" w:cs="Times New Roman"/>
          <w:color w:val="000000"/>
          <w:szCs w:val="18"/>
          <w:lang w:eastAsia="ru-RU"/>
        </w:rPr>
        <w:t xml:space="preserve"> 11 000 "Расчеты с плательщиками налоговых доходов" - 23 864,22 руб., увеличение – 4535,91 руб. уменьшение – 0,00 руб. на конец отчетного периода в сумме 28400,19 руб. согласно данных отчета ИФНС (будет проводится работа с физическими лицами по уплате земельного налога).</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по счету 401.40 - на начало 2024 года составляла 3 146 141,24 руб. увеличение – 1 812 042,50 руб. уменьшение – 2 974 384,81 руб. на конец отчетного периода 1 983 798,</w:t>
      </w:r>
      <w:proofErr w:type="gramStart"/>
      <w:r w:rsidRPr="002E3CE5">
        <w:rPr>
          <w:rFonts w:ascii="Times New Roman" w:eastAsia="Times New Roman" w:hAnsi="Times New Roman" w:cs="Times New Roman"/>
          <w:color w:val="000000"/>
          <w:szCs w:val="18"/>
          <w:lang w:eastAsia="ru-RU"/>
        </w:rPr>
        <w:t>93  руб.</w:t>
      </w:r>
      <w:proofErr w:type="gramEnd"/>
      <w:r w:rsidRPr="002E3CE5">
        <w:rPr>
          <w:rFonts w:ascii="Times New Roman" w:eastAsia="Times New Roman" w:hAnsi="Times New Roman" w:cs="Times New Roman"/>
          <w:color w:val="000000"/>
          <w:szCs w:val="18"/>
          <w:lang w:eastAsia="ru-RU"/>
        </w:rPr>
        <w:t xml:space="preserve"> (начислены доходы будущих периодов от операционной аренды).</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по счету 1 401 40 111 "Налоговые доходы будущих периодов от налогов</w:t>
      </w:r>
      <w:proofErr w:type="gramStart"/>
      <w:r w:rsidRPr="002E3CE5">
        <w:rPr>
          <w:rFonts w:ascii="Times New Roman" w:eastAsia="Times New Roman" w:hAnsi="Times New Roman" w:cs="Times New Roman"/>
          <w:color w:val="000000"/>
          <w:szCs w:val="18"/>
          <w:lang w:eastAsia="ru-RU"/>
        </w:rPr>
        <w:t>"  на</w:t>
      </w:r>
      <w:proofErr w:type="gramEnd"/>
      <w:r w:rsidRPr="002E3CE5">
        <w:rPr>
          <w:rFonts w:ascii="Times New Roman" w:eastAsia="Times New Roman" w:hAnsi="Times New Roman" w:cs="Times New Roman"/>
          <w:color w:val="000000"/>
          <w:szCs w:val="18"/>
          <w:lang w:eastAsia="ru-RU"/>
        </w:rPr>
        <w:t xml:space="preserve">  начало 2024 года кредиторская задолженность составляла 51 122,25 руб., увеличение задолженности – 1729234,50 руб., уменьшение -  1758286,75 руб., на конец отчетного периода сумма задолженности составила 22070,00 руб., данная задолженность возникла согласно отчетам предоставленным ИФНС.</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xml:space="preserve"> - по счету 1 401 40 121 «Доходы будущих периодов от операционной аренды» на начало 2024 года кредиторская задолженность </w:t>
      </w:r>
      <w:proofErr w:type="gramStart"/>
      <w:r w:rsidRPr="002E3CE5">
        <w:rPr>
          <w:rFonts w:ascii="Times New Roman" w:eastAsia="Times New Roman" w:hAnsi="Times New Roman" w:cs="Times New Roman"/>
          <w:color w:val="000000"/>
          <w:szCs w:val="18"/>
          <w:lang w:eastAsia="ru-RU"/>
        </w:rPr>
        <w:t>составляла  291</w:t>
      </w:r>
      <w:proofErr w:type="gramEnd"/>
      <w:r w:rsidRPr="002E3CE5">
        <w:rPr>
          <w:rFonts w:ascii="Times New Roman" w:eastAsia="Times New Roman" w:hAnsi="Times New Roman" w:cs="Times New Roman"/>
          <w:color w:val="000000"/>
          <w:szCs w:val="18"/>
          <w:lang w:eastAsia="ru-RU"/>
        </w:rPr>
        <w:t xml:space="preserve"> 977,99 руб., на конец отчетного периода сумма задолженности составила 291 977,99 руб. (</w:t>
      </w:r>
      <w:r w:rsidRPr="002E3CE5">
        <w:rPr>
          <w:rFonts w:ascii="Times New Roman" w:eastAsia="Times New Roman" w:hAnsi="Times New Roman" w:cs="Times New Roman"/>
          <w:szCs w:val="18"/>
          <w:lang w:eastAsia="ru-RU"/>
        </w:rPr>
        <w:t xml:space="preserve">ООО «КРЫМ ЭКОФУД» исковое заявление  о взыскании задолженности по арендной плате направлены в арбитражный суд Республики Крым 02.07.2024 г.  Решение арбитражного суда Республики Крым от 09.09.2024 удовлетворить иск полностью. Постановление от 26 марта 2024 года № </w:t>
      </w:r>
      <w:proofErr w:type="gramStart"/>
      <w:r w:rsidRPr="002E3CE5">
        <w:rPr>
          <w:rFonts w:ascii="Times New Roman" w:eastAsia="Times New Roman" w:hAnsi="Times New Roman" w:cs="Times New Roman"/>
          <w:szCs w:val="18"/>
          <w:lang w:eastAsia="ru-RU"/>
        </w:rPr>
        <w:t>24  "</w:t>
      </w:r>
      <w:proofErr w:type="gramEnd"/>
      <w:r w:rsidRPr="002E3CE5">
        <w:rPr>
          <w:rFonts w:ascii="Times New Roman" w:eastAsia="Times New Roman" w:hAnsi="Times New Roman" w:cs="Times New Roman"/>
          <w:szCs w:val="18"/>
          <w:lang w:eastAsia="ru-RU"/>
        </w:rPr>
        <w:t>Об утверждении Плана мероприятий («дорожной карты») по взысканию дебиторской задолженности по платежам в бюджет муниципального образования Некрасовское сельское поселение Советского района Республики Крым"</w:t>
      </w:r>
      <w:r w:rsidRPr="002E3CE5">
        <w:rPr>
          <w:rFonts w:ascii="Times New Roman" w:eastAsia="Times New Roman" w:hAnsi="Times New Roman" w:cs="Times New Roman"/>
          <w:color w:val="000000"/>
          <w:szCs w:val="18"/>
          <w:lang w:eastAsia="ru-RU"/>
        </w:rPr>
        <w:t>).</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xml:space="preserve">- по счету 1 401 40 123 «Доходы будущих периодов от платежей при пользовании природными </w:t>
      </w:r>
      <w:proofErr w:type="gramStart"/>
      <w:r w:rsidRPr="002E3CE5">
        <w:rPr>
          <w:rFonts w:ascii="Times New Roman" w:eastAsia="Times New Roman" w:hAnsi="Times New Roman" w:cs="Times New Roman"/>
          <w:color w:val="000000"/>
          <w:szCs w:val="18"/>
          <w:lang w:eastAsia="ru-RU"/>
        </w:rPr>
        <w:t xml:space="preserve">ресурсами»   </w:t>
      </w:r>
      <w:proofErr w:type="gramEnd"/>
      <w:r w:rsidRPr="002E3CE5">
        <w:rPr>
          <w:rFonts w:ascii="Times New Roman" w:eastAsia="Times New Roman" w:hAnsi="Times New Roman" w:cs="Times New Roman"/>
          <w:color w:val="000000"/>
          <w:szCs w:val="18"/>
          <w:lang w:eastAsia="ru-RU"/>
        </w:rPr>
        <w:t>на  начало 2024 года кредиторская задолженность составляла 1 755 179,59 руб.(заключено 23 долгосрочных договоров аренды), увеличение задолженности -   0,00 руб., уменьшение -281 207,90 руб., на конец отчетного периода сумма задолженности составила 1 1 473 971,69 руб.(оплата поступает до 10 числа следующего месяца  по 23 долгосрочным договорам аренды).</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xml:space="preserve"> - по счету 1 401 </w:t>
      </w:r>
      <w:proofErr w:type="gramStart"/>
      <w:r w:rsidRPr="002E3CE5">
        <w:rPr>
          <w:rFonts w:ascii="Times New Roman" w:eastAsia="Times New Roman" w:hAnsi="Times New Roman" w:cs="Times New Roman"/>
          <w:color w:val="000000"/>
          <w:szCs w:val="18"/>
          <w:lang w:eastAsia="ru-RU"/>
        </w:rPr>
        <w:t>41  151</w:t>
      </w:r>
      <w:proofErr w:type="gramEnd"/>
      <w:r w:rsidRPr="002E3CE5">
        <w:rPr>
          <w:rFonts w:ascii="Times New Roman" w:eastAsia="Times New Roman" w:hAnsi="Times New Roman" w:cs="Times New Roman"/>
          <w:color w:val="000000"/>
          <w:szCs w:val="18"/>
          <w:lang w:eastAsia="ru-RU"/>
        </w:rPr>
        <w:t>«Доходы будущих периодов » – на начало 2024 года кредиторская задолженность составляла 0,00 руб., увеличение задолженности - 1 645 315,50 руб., уменьшение - 1 645 315,50 руб., на конец отчетного периода сумма задолженности составила 0,00 руб. </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xml:space="preserve">Увеличение 1 645 315,50 </w:t>
      </w:r>
      <w:proofErr w:type="gramStart"/>
      <w:r w:rsidRPr="002E3CE5">
        <w:rPr>
          <w:rFonts w:ascii="Times New Roman" w:eastAsia="Times New Roman" w:hAnsi="Times New Roman" w:cs="Times New Roman"/>
          <w:color w:val="000000"/>
          <w:szCs w:val="18"/>
          <w:lang w:eastAsia="ru-RU"/>
        </w:rPr>
        <w:t>руб. ,</w:t>
      </w:r>
      <w:proofErr w:type="gramEnd"/>
      <w:r w:rsidRPr="002E3CE5">
        <w:rPr>
          <w:rFonts w:ascii="Times New Roman" w:eastAsia="Times New Roman" w:hAnsi="Times New Roman" w:cs="Times New Roman"/>
          <w:color w:val="000000"/>
          <w:szCs w:val="18"/>
          <w:lang w:eastAsia="ru-RU"/>
        </w:rPr>
        <w:t xml:space="preserve"> в том числе:</w:t>
      </w:r>
    </w:p>
    <w:p w:rsidR="002E3CE5" w:rsidRPr="002E3CE5" w:rsidRDefault="002E3CE5" w:rsidP="002E3CE5">
      <w:pPr>
        <w:spacing w:after="0" w:line="240" w:lineRule="auto"/>
        <w:jc w:val="both"/>
        <w:rPr>
          <w:rFonts w:ascii="Calibri" w:eastAsia="Times New Roman" w:hAnsi="Calibri" w:cs="Times New Roman"/>
          <w:szCs w:val="18"/>
          <w:lang w:eastAsia="ru-RU"/>
        </w:rPr>
      </w:pP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800,00 руб.- Субвенции бюджетам сельских поселений на выполнение передаваемых полномочий субъектов Российской Федерации (в сфере административной ответственности).</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140 028,00 руб.- Субвенции бюджетам сельских поселений на осуществление первичного воинского учета на территориях, где отсутствуют военные комиссариаты,</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100 000,00 руб. - Прочие субсидии бюджетам сельских поселений (на приобретение имущества в муниципальную собственность в рамках реализации Государственной программы развития физической культуры и спорта Республики Крым);</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399 600,00 руб. -  Прочие субсидии бюджетам сельских поселений (в части обустройства контейнерных площадок для сбора ТКО).</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67 932,00 руб.  - Прочие субсидии бюджетам сельских поселений (на благоустройство общественных территорий в части закупки контейнеров для сбора ТКО);</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936 955,50 руб.- Прочие межбюджетные трансферты, передаваемые бюджетам сельских поселений (на содержание автомобильных дорог общего пользования местного значения).</w:t>
      </w:r>
    </w:p>
    <w:p w:rsidR="002E3CE5" w:rsidRPr="002E3CE5" w:rsidRDefault="002E3CE5" w:rsidP="002E3CE5">
      <w:pPr>
        <w:spacing w:after="0" w:line="240" w:lineRule="auto"/>
        <w:jc w:val="both"/>
        <w:rPr>
          <w:rFonts w:ascii="Calibri" w:eastAsia="Times New Roman" w:hAnsi="Calibri" w:cs="Times New Roman"/>
          <w:szCs w:val="18"/>
          <w:lang w:eastAsia="ru-RU"/>
        </w:rPr>
      </w:pP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lastRenderedPageBreak/>
        <w:t>Уменьшение – 1 645 315,50 руб. в том числе:</w:t>
      </w:r>
    </w:p>
    <w:p w:rsidR="002E3CE5" w:rsidRPr="002E3CE5" w:rsidRDefault="002E3CE5" w:rsidP="002E3CE5">
      <w:pPr>
        <w:spacing w:after="0" w:line="240" w:lineRule="auto"/>
        <w:jc w:val="both"/>
        <w:rPr>
          <w:rFonts w:ascii="Calibri" w:eastAsia="Times New Roman" w:hAnsi="Calibri" w:cs="Times New Roman"/>
          <w:szCs w:val="18"/>
          <w:lang w:eastAsia="ru-RU"/>
        </w:rPr>
      </w:pP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800,00 руб.- Субвенции бюджетам сельских поселений на выполнение передаваемых полномочий субъектов Российской Федерации (в сфере административной ответственности).</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140 028,00 руб.- Субвенции бюджетам сельских поселений на осуществление первичного воинского учета на территориях, где отсутствуют военные комиссариаты,</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100 000,00 руб. - Прочие субсидии бюджетам сельских поселений (на приобретение имущества в муниципальную собственность в рамках реализации Государственной программы развития физической культуры и спорта Республики Крым);</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399 600,00 руб. -  Прочие субсидии бюджетам сельских поселений (в части обустройства контейнерных площадок для сбора ТКО).</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67 932,00 руб.  - Прочие субсидии бюджетам сельских поселений (на благоустройство общественных территорий в части закупки контейнеров для сбора ТКО);</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936 955,50 руб.- Прочие межбюджетные трансферты, передаваемые бюджетам сельских поселений (на содержание автомобильных дорог общего пользования местного значения).</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xml:space="preserve"> - по счету 1 401 </w:t>
      </w:r>
      <w:proofErr w:type="gramStart"/>
      <w:r w:rsidRPr="002E3CE5">
        <w:rPr>
          <w:rFonts w:ascii="Times New Roman" w:eastAsia="Times New Roman" w:hAnsi="Times New Roman" w:cs="Times New Roman"/>
          <w:color w:val="000000"/>
          <w:szCs w:val="18"/>
          <w:lang w:eastAsia="ru-RU"/>
        </w:rPr>
        <w:t>49  151</w:t>
      </w:r>
      <w:proofErr w:type="gramEnd"/>
      <w:r w:rsidRPr="002E3CE5">
        <w:rPr>
          <w:rFonts w:ascii="Times New Roman" w:eastAsia="Times New Roman" w:hAnsi="Times New Roman" w:cs="Times New Roman"/>
          <w:color w:val="000000"/>
          <w:szCs w:val="18"/>
          <w:lang w:eastAsia="ru-RU"/>
        </w:rPr>
        <w:t xml:space="preserve">«Доходы будущих периодов к признанию в очередные годы (Поступления текущего  характера от других бюджетов бюджетной системы Российской Федерации» – на начало 2024 года  1 047 861,41 руб., увеличение - 166 727,00 руб. - получены уведомления по расчетам МБТ на 2025 год, в том числе: по административной ответственности 805,00 руб., на осуществление первичного воинского учета - 165 922,00 руб. Уменьшение - 1 047 861,41 руб.  На конец отчетного периода 166 727,00 руб. </w:t>
      </w:r>
      <w:proofErr w:type="gramStart"/>
      <w:r w:rsidRPr="002E3CE5">
        <w:rPr>
          <w:rFonts w:ascii="Times New Roman" w:eastAsia="Times New Roman" w:hAnsi="Times New Roman" w:cs="Times New Roman"/>
          <w:color w:val="000000"/>
          <w:szCs w:val="18"/>
          <w:lang w:eastAsia="ru-RU"/>
        </w:rPr>
        <w:t>( административной</w:t>
      </w:r>
      <w:proofErr w:type="gramEnd"/>
      <w:r w:rsidRPr="002E3CE5">
        <w:rPr>
          <w:rFonts w:ascii="Times New Roman" w:eastAsia="Times New Roman" w:hAnsi="Times New Roman" w:cs="Times New Roman"/>
          <w:color w:val="000000"/>
          <w:szCs w:val="18"/>
          <w:lang w:eastAsia="ru-RU"/>
        </w:rPr>
        <w:t xml:space="preserve"> ответственности 805,00 руб., осуществление первичного воинского учета - 165 922,00 руб.). </w:t>
      </w:r>
    </w:p>
    <w:p w:rsidR="002E3CE5" w:rsidRPr="002E3CE5" w:rsidRDefault="002E3CE5" w:rsidP="002E3CE5">
      <w:pPr>
        <w:spacing w:after="0" w:line="240" w:lineRule="auto"/>
        <w:jc w:val="both"/>
        <w:rPr>
          <w:rFonts w:ascii="Calibri" w:eastAsia="Times New Roman" w:hAnsi="Calibri" w:cs="Times New Roman"/>
          <w:szCs w:val="18"/>
          <w:lang w:eastAsia="ru-RU"/>
        </w:rPr>
      </w:pP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На конец отчетного периода сумма задолженности составила 0,00 руб.:</w:t>
      </w:r>
    </w:p>
    <w:p w:rsidR="002E3CE5" w:rsidRPr="002E3CE5" w:rsidRDefault="002E3CE5" w:rsidP="002E3CE5">
      <w:pPr>
        <w:spacing w:after="0" w:line="240" w:lineRule="auto"/>
        <w:jc w:val="both"/>
        <w:rPr>
          <w:rFonts w:ascii="Calibri" w:eastAsia="Times New Roman" w:hAnsi="Calibri" w:cs="Times New Roman"/>
          <w:szCs w:val="18"/>
          <w:lang w:eastAsia="ru-RU"/>
        </w:rPr>
      </w:pPr>
    </w:p>
    <w:p w:rsidR="002E3CE5" w:rsidRPr="002E3CE5" w:rsidRDefault="002E3CE5" w:rsidP="002E3CE5">
      <w:pPr>
        <w:spacing w:after="0" w:line="240" w:lineRule="auto"/>
        <w:jc w:val="both"/>
        <w:rPr>
          <w:rFonts w:ascii="Calibri" w:eastAsia="Times New Roman" w:hAnsi="Calibri" w:cs="Times New Roman"/>
          <w:szCs w:val="18"/>
          <w:lang w:eastAsia="ru-RU"/>
        </w:rPr>
      </w:pP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Кредиторская задолженность на 01.01.2025 г. по сегментам отсутствует, в том числе по :</w:t>
      </w:r>
      <w:r w:rsidRPr="002E3CE5">
        <w:rPr>
          <w:rFonts w:ascii="Times New Roman" w:eastAsia="Times New Roman" w:hAnsi="Times New Roman" w:cs="Times New Roman"/>
          <w:szCs w:val="18"/>
          <w:lang w:eastAsia="ru-RU"/>
        </w:rPr>
        <w:br/>
        <w:t> </w:t>
      </w:r>
      <w:r w:rsidRPr="002E3CE5">
        <w:rPr>
          <w:rFonts w:ascii="Times New Roman" w:eastAsia="Times New Roman" w:hAnsi="Times New Roman" w:cs="Times New Roman"/>
          <w:szCs w:val="18"/>
          <w:lang w:eastAsia="ru-RU"/>
        </w:rPr>
        <w:br/>
        <w:t> а) бюджетным единицам в части органов местного самоуправления, муниципальных казенных учреждений, а также иных получателей средств местного бюджета;</w:t>
      </w:r>
      <w:r w:rsidRPr="002E3CE5">
        <w:rPr>
          <w:rFonts w:ascii="Times New Roman" w:eastAsia="Times New Roman" w:hAnsi="Times New Roman" w:cs="Times New Roman"/>
          <w:szCs w:val="18"/>
          <w:lang w:eastAsia="ru-RU"/>
        </w:rPr>
        <w:br/>
        <w:t> </w:t>
      </w:r>
      <w:r w:rsidRPr="002E3CE5">
        <w:rPr>
          <w:rFonts w:ascii="Times New Roman" w:eastAsia="Times New Roman" w:hAnsi="Times New Roman" w:cs="Times New Roman"/>
          <w:szCs w:val="18"/>
          <w:lang w:eastAsia="ru-RU"/>
        </w:rPr>
        <w:br/>
        <w:t> б)  бюджетным (автономным)  учреждениям в части муниципальных бюджетных и автономных учреждений;</w:t>
      </w:r>
      <w:r w:rsidRPr="002E3CE5">
        <w:rPr>
          <w:rFonts w:ascii="Times New Roman" w:eastAsia="Times New Roman" w:hAnsi="Times New Roman" w:cs="Times New Roman"/>
          <w:szCs w:val="18"/>
          <w:lang w:eastAsia="ru-RU"/>
        </w:rPr>
        <w:br/>
        <w:t> </w:t>
      </w:r>
      <w:r w:rsidRPr="002E3CE5">
        <w:rPr>
          <w:rFonts w:ascii="Times New Roman" w:eastAsia="Times New Roman" w:hAnsi="Times New Roman" w:cs="Times New Roman"/>
          <w:szCs w:val="18"/>
          <w:lang w:eastAsia="ru-RU"/>
        </w:rPr>
        <w:br/>
        <w:t> в)  внебюджетным муниципальным единицам в части муниципальных унитарных предприятий.</w:t>
      </w: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Pr="002E3CE5" w:rsidRDefault="002E3CE5" w:rsidP="002E3CE5">
      <w:pPr>
        <w:spacing w:after="0" w:line="240" w:lineRule="auto"/>
        <w:jc w:val="both"/>
        <w:rPr>
          <w:rFonts w:ascii="Times New Roman" w:eastAsia="Times New Roman" w:hAnsi="Times New Roman" w:cs="Times New Roman"/>
          <w:szCs w:val="24"/>
          <w:lang w:eastAsia="ru-RU"/>
        </w:rPr>
      </w:pPr>
    </w:p>
    <w:p w:rsidR="002E3CE5" w:rsidRPr="002E3CE5" w:rsidRDefault="002E3CE5" w:rsidP="002E3CE5">
      <w:pPr>
        <w:spacing w:after="0" w:line="240" w:lineRule="auto"/>
        <w:jc w:val="right"/>
        <w:rPr>
          <w:rFonts w:ascii="Times New Roman" w:eastAsia="Times New Roman" w:hAnsi="Times New Roman" w:cs="Times New Roman"/>
          <w:szCs w:val="24"/>
          <w:lang w:eastAsia="ru-RU"/>
        </w:rPr>
      </w:pPr>
      <w:r w:rsidRPr="002E3CE5">
        <w:rPr>
          <w:rFonts w:ascii="Times New Roman" w:eastAsia="Times New Roman" w:hAnsi="Times New Roman" w:cs="Times New Roman"/>
          <w:szCs w:val="24"/>
          <w:lang w:eastAsia="ru-RU"/>
        </w:rPr>
        <w:t>Приложение №8</w:t>
      </w:r>
    </w:p>
    <w:p w:rsidR="002E3CE5" w:rsidRPr="002E3CE5" w:rsidRDefault="002E3CE5" w:rsidP="002E3CE5">
      <w:pPr>
        <w:spacing w:after="0" w:line="240" w:lineRule="auto"/>
        <w:jc w:val="right"/>
        <w:rPr>
          <w:rFonts w:ascii="Times New Roman" w:eastAsia="Times New Roman" w:hAnsi="Times New Roman" w:cs="Times New Roman"/>
          <w:szCs w:val="24"/>
          <w:lang w:eastAsia="ru-RU"/>
        </w:rPr>
      </w:pPr>
      <w:r w:rsidRPr="002E3CE5">
        <w:rPr>
          <w:rFonts w:ascii="Times New Roman" w:eastAsia="Times New Roman" w:hAnsi="Times New Roman" w:cs="Times New Roman"/>
          <w:szCs w:val="24"/>
          <w:lang w:eastAsia="ru-RU"/>
        </w:rPr>
        <w:t>к решению -й сессии -го созыва</w:t>
      </w:r>
    </w:p>
    <w:p w:rsidR="002E3CE5" w:rsidRPr="002E3CE5" w:rsidRDefault="002E3CE5" w:rsidP="002E3CE5">
      <w:pPr>
        <w:spacing w:after="0" w:line="240" w:lineRule="auto"/>
        <w:jc w:val="right"/>
        <w:rPr>
          <w:rFonts w:ascii="Times New Roman" w:eastAsia="Times New Roman" w:hAnsi="Times New Roman" w:cs="Times New Roman"/>
          <w:szCs w:val="24"/>
          <w:lang w:eastAsia="ru-RU"/>
        </w:rPr>
      </w:pPr>
      <w:r w:rsidRPr="002E3CE5">
        <w:rPr>
          <w:rFonts w:ascii="Times New Roman" w:eastAsia="Times New Roman" w:hAnsi="Times New Roman" w:cs="Times New Roman"/>
          <w:szCs w:val="24"/>
          <w:lang w:eastAsia="ru-RU"/>
        </w:rPr>
        <w:t>Некрасовского сельского совета</w:t>
      </w:r>
    </w:p>
    <w:p w:rsidR="002E3CE5" w:rsidRPr="002E3CE5" w:rsidRDefault="002E3CE5" w:rsidP="002E3CE5">
      <w:pPr>
        <w:spacing w:after="0" w:line="240" w:lineRule="auto"/>
        <w:jc w:val="right"/>
        <w:rPr>
          <w:rFonts w:ascii="Times New Roman" w:eastAsia="Times New Roman" w:hAnsi="Times New Roman" w:cs="Times New Roman"/>
          <w:szCs w:val="24"/>
          <w:lang w:eastAsia="ru-RU"/>
        </w:rPr>
      </w:pPr>
      <w:proofErr w:type="gramStart"/>
      <w:r w:rsidRPr="002E3CE5">
        <w:rPr>
          <w:rFonts w:ascii="Times New Roman" w:eastAsia="Times New Roman" w:hAnsi="Times New Roman" w:cs="Times New Roman"/>
          <w:szCs w:val="24"/>
          <w:lang w:eastAsia="ru-RU"/>
        </w:rPr>
        <w:t>от  мая</w:t>
      </w:r>
      <w:proofErr w:type="gramEnd"/>
      <w:r w:rsidRPr="002E3CE5">
        <w:rPr>
          <w:rFonts w:ascii="Times New Roman" w:eastAsia="Times New Roman" w:hAnsi="Times New Roman" w:cs="Times New Roman"/>
          <w:szCs w:val="24"/>
          <w:lang w:eastAsia="ru-RU"/>
        </w:rPr>
        <w:t xml:space="preserve"> 2025 года №</w:t>
      </w:r>
    </w:p>
    <w:p w:rsidR="002E3CE5" w:rsidRPr="002E3CE5" w:rsidRDefault="002E3CE5" w:rsidP="002E3CE5">
      <w:pPr>
        <w:spacing w:after="0" w:line="240" w:lineRule="auto"/>
        <w:jc w:val="right"/>
        <w:rPr>
          <w:rFonts w:ascii="Times New Roman" w:eastAsia="Times New Roman" w:hAnsi="Times New Roman" w:cs="Times New Roman"/>
          <w:szCs w:val="24"/>
          <w:lang w:eastAsia="ru-RU"/>
        </w:rPr>
      </w:pPr>
    </w:p>
    <w:p w:rsidR="002E3CE5" w:rsidRPr="002E3CE5" w:rsidRDefault="002E3CE5" w:rsidP="002E3CE5">
      <w:pPr>
        <w:spacing w:after="0" w:line="240" w:lineRule="auto"/>
        <w:jc w:val="both"/>
        <w:rPr>
          <w:rFonts w:ascii="Times New Roman" w:eastAsia="Times New Roman" w:hAnsi="Times New Roman" w:cs="Times New Roman"/>
          <w:b/>
          <w:szCs w:val="24"/>
          <w:lang w:eastAsia="ru-RU"/>
        </w:rPr>
      </w:pPr>
    </w:p>
    <w:p w:rsidR="002E3CE5" w:rsidRPr="002E3CE5" w:rsidRDefault="002E3CE5" w:rsidP="002E3CE5">
      <w:pPr>
        <w:spacing w:after="0" w:line="240" w:lineRule="auto"/>
        <w:jc w:val="center"/>
        <w:rPr>
          <w:rFonts w:ascii="Times New Roman" w:eastAsia="Times New Roman" w:hAnsi="Times New Roman" w:cs="Times New Roman"/>
          <w:szCs w:val="24"/>
          <w:lang w:eastAsia="ru-RU"/>
        </w:rPr>
      </w:pPr>
      <w:r w:rsidRPr="002E3CE5">
        <w:rPr>
          <w:rFonts w:ascii="Times New Roman" w:eastAsia="Times New Roman" w:hAnsi="Times New Roman" w:cs="Times New Roman"/>
          <w:szCs w:val="24"/>
          <w:lang w:eastAsia="ru-RU"/>
        </w:rPr>
        <w:t>СПРАВКА</w:t>
      </w:r>
    </w:p>
    <w:p w:rsidR="002E3CE5" w:rsidRPr="002E3CE5" w:rsidRDefault="002E3CE5" w:rsidP="002E3CE5">
      <w:pPr>
        <w:spacing w:after="0" w:line="240" w:lineRule="auto"/>
        <w:jc w:val="center"/>
        <w:rPr>
          <w:rFonts w:ascii="Times New Roman" w:eastAsia="Times New Roman" w:hAnsi="Times New Roman" w:cs="Times New Roman"/>
          <w:szCs w:val="24"/>
          <w:lang w:eastAsia="ru-RU"/>
        </w:rPr>
      </w:pPr>
      <w:r w:rsidRPr="002E3CE5">
        <w:rPr>
          <w:rFonts w:ascii="Times New Roman" w:eastAsia="Times New Roman" w:hAnsi="Times New Roman" w:cs="Times New Roman"/>
          <w:szCs w:val="24"/>
          <w:lang w:eastAsia="ru-RU"/>
        </w:rPr>
        <w:t>О дебиторской задолженности перед получателями бюджетных средств    на 01.01.2025 года</w:t>
      </w:r>
    </w:p>
    <w:p w:rsidR="002E3CE5" w:rsidRPr="002E3CE5" w:rsidRDefault="002E3CE5" w:rsidP="002E3CE5">
      <w:pPr>
        <w:spacing w:after="0" w:line="240" w:lineRule="auto"/>
        <w:jc w:val="both"/>
        <w:rPr>
          <w:rFonts w:ascii="Times New Roman" w:eastAsia="Times New Roman" w:hAnsi="Times New Roman" w:cs="Times New Roman"/>
          <w:szCs w:val="24"/>
          <w:lang w:eastAsia="ru-RU"/>
        </w:rPr>
      </w:pPr>
    </w:p>
    <w:p w:rsidR="002E3CE5" w:rsidRPr="002E3CE5" w:rsidRDefault="002E3CE5" w:rsidP="002E3CE5">
      <w:pPr>
        <w:tabs>
          <w:tab w:val="left" w:pos="960"/>
        </w:tabs>
        <w:spacing w:after="0" w:line="240" w:lineRule="auto"/>
        <w:jc w:val="both"/>
        <w:rPr>
          <w:rFonts w:ascii="Times New Roman" w:eastAsia="Times New Roman" w:hAnsi="Times New Roman" w:cs="Times New Roman"/>
          <w:szCs w:val="24"/>
          <w:lang w:eastAsia="ru-RU"/>
        </w:rPr>
      </w:pPr>
      <w:r w:rsidRPr="002E3CE5">
        <w:rPr>
          <w:rFonts w:ascii="Times New Roman" w:eastAsia="Times New Roman" w:hAnsi="Times New Roman" w:cs="Times New Roman"/>
          <w:szCs w:val="24"/>
          <w:lang w:eastAsia="ru-RU"/>
        </w:rPr>
        <w:t xml:space="preserve">Дебиторская задолженность на 01.01.2025 года составила 2 649 395,19 рублей в том числе: </w:t>
      </w:r>
    </w:p>
    <w:p w:rsidR="002E3CE5" w:rsidRPr="002E3CE5" w:rsidRDefault="002E3CE5" w:rsidP="002E3CE5">
      <w:pPr>
        <w:tabs>
          <w:tab w:val="left" w:pos="960"/>
        </w:tabs>
        <w:spacing w:after="0" w:line="240" w:lineRule="auto"/>
        <w:jc w:val="both"/>
        <w:rPr>
          <w:rFonts w:ascii="Times New Roman" w:eastAsia="Times New Roman" w:hAnsi="Times New Roman" w:cs="Times New Roman"/>
          <w:szCs w:val="24"/>
          <w:lang w:eastAsia="ru-RU"/>
        </w:rPr>
      </w:pPr>
      <w:r w:rsidRPr="002E3CE5">
        <w:rPr>
          <w:rFonts w:ascii="Times New Roman" w:eastAsia="Times New Roman" w:hAnsi="Times New Roman" w:cs="Times New Roman"/>
          <w:b/>
          <w:bCs/>
          <w:color w:val="000000"/>
          <w:sz w:val="36"/>
          <w:szCs w:val="29"/>
          <w:lang w:eastAsia="ru-RU"/>
        </w:rPr>
        <w:t> </w:t>
      </w:r>
    </w:p>
    <w:p w:rsidR="002E3CE5" w:rsidRPr="002E3CE5" w:rsidRDefault="002E3CE5" w:rsidP="002E3CE5">
      <w:pPr>
        <w:shd w:val="clear" w:color="auto" w:fill="FFFFFF"/>
        <w:spacing w:before="190" w:after="190" w:line="240" w:lineRule="auto"/>
        <w:jc w:val="both"/>
        <w:rPr>
          <w:rFonts w:ascii="Times New Roman" w:eastAsia="Times New Roman" w:hAnsi="Times New Roman" w:cs="Times New Roman"/>
          <w:color w:val="000000"/>
          <w:szCs w:val="18"/>
          <w:lang w:eastAsia="ru-RU"/>
        </w:rPr>
      </w:pPr>
      <w:r w:rsidRPr="002E3CE5">
        <w:rPr>
          <w:rFonts w:ascii="Times New Roman" w:eastAsia="Times New Roman" w:hAnsi="Times New Roman" w:cs="Times New Roman"/>
          <w:color w:val="000000"/>
          <w:szCs w:val="18"/>
          <w:lang w:eastAsia="ru-RU"/>
        </w:rPr>
        <w:t xml:space="preserve">- по </w:t>
      </w:r>
      <w:proofErr w:type="gramStart"/>
      <w:r w:rsidRPr="002E3CE5">
        <w:rPr>
          <w:rFonts w:ascii="Times New Roman" w:eastAsia="Times New Roman" w:hAnsi="Times New Roman" w:cs="Times New Roman"/>
          <w:color w:val="000000"/>
          <w:szCs w:val="18"/>
          <w:lang w:eastAsia="ru-RU"/>
        </w:rPr>
        <w:t>счету  205</w:t>
      </w:r>
      <w:proofErr w:type="gramEnd"/>
      <w:r w:rsidRPr="002E3CE5">
        <w:rPr>
          <w:rFonts w:ascii="Times New Roman" w:eastAsia="Times New Roman" w:hAnsi="Times New Roman" w:cs="Times New Roman"/>
          <w:color w:val="000000"/>
          <w:szCs w:val="18"/>
          <w:lang w:eastAsia="ru-RU"/>
        </w:rPr>
        <w:t xml:space="preserve"> 11 000 "Расчеты с плательщиками налоговых доходов" - на </w:t>
      </w:r>
    </w:p>
    <w:p w:rsidR="002E3CE5" w:rsidRPr="002E3CE5" w:rsidRDefault="002E3CE5" w:rsidP="002E3CE5">
      <w:pPr>
        <w:shd w:val="clear" w:color="auto" w:fill="FFFFFF"/>
        <w:spacing w:before="190" w:after="19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начало 301 381,71 руб., в том числе просроченная 250 259,46 руб. Увеличение – 7573815,41 руб. Уменьшение – 7468054,83 руб.</w:t>
      </w:r>
      <w:proofErr w:type="gramStart"/>
      <w:r w:rsidRPr="002E3CE5">
        <w:rPr>
          <w:rFonts w:ascii="Times New Roman" w:eastAsia="Times New Roman" w:hAnsi="Times New Roman" w:cs="Times New Roman"/>
          <w:color w:val="000000"/>
          <w:szCs w:val="18"/>
          <w:lang w:eastAsia="ru-RU"/>
        </w:rPr>
        <w:t>,  на</w:t>
      </w:r>
      <w:proofErr w:type="gramEnd"/>
      <w:r w:rsidRPr="002E3CE5">
        <w:rPr>
          <w:rFonts w:ascii="Times New Roman" w:eastAsia="Times New Roman" w:hAnsi="Times New Roman" w:cs="Times New Roman"/>
          <w:color w:val="000000"/>
          <w:szCs w:val="18"/>
          <w:lang w:eastAsia="ru-RU"/>
        </w:rPr>
        <w:t xml:space="preserve"> конец отчетного периода 407142,29 руб. В том числе просроченная дебиторская задолженность 385072,29 </w:t>
      </w:r>
      <w:proofErr w:type="spellStart"/>
      <w:r w:rsidRPr="002E3CE5">
        <w:rPr>
          <w:rFonts w:ascii="Times New Roman" w:eastAsia="Times New Roman" w:hAnsi="Times New Roman" w:cs="Times New Roman"/>
          <w:color w:val="000000"/>
          <w:szCs w:val="18"/>
          <w:lang w:eastAsia="ru-RU"/>
        </w:rPr>
        <w:t>руб</w:t>
      </w:r>
      <w:proofErr w:type="spellEnd"/>
      <w:r w:rsidRPr="002E3CE5">
        <w:rPr>
          <w:rFonts w:ascii="Times New Roman" w:eastAsia="Times New Roman" w:hAnsi="Times New Roman" w:cs="Times New Roman"/>
          <w:color w:val="000000"/>
          <w:szCs w:val="18"/>
          <w:lang w:eastAsia="ru-RU"/>
        </w:rPr>
        <w:t xml:space="preserve">, </w:t>
      </w:r>
      <w:proofErr w:type="gramStart"/>
      <w:r w:rsidRPr="002E3CE5">
        <w:rPr>
          <w:rFonts w:ascii="Times New Roman" w:eastAsia="Times New Roman" w:hAnsi="Times New Roman" w:cs="Times New Roman"/>
          <w:color w:val="000000"/>
          <w:szCs w:val="18"/>
          <w:lang w:eastAsia="ru-RU"/>
        </w:rPr>
        <w:t>данная  дебиторская</w:t>
      </w:r>
      <w:proofErr w:type="gramEnd"/>
      <w:r w:rsidRPr="002E3CE5">
        <w:rPr>
          <w:rFonts w:ascii="Times New Roman" w:eastAsia="Times New Roman" w:hAnsi="Times New Roman" w:cs="Times New Roman"/>
          <w:color w:val="000000"/>
          <w:szCs w:val="18"/>
          <w:lang w:eastAsia="ru-RU"/>
        </w:rPr>
        <w:t xml:space="preserve"> задолженность возникла по земельному налогу согласно отчетам предоставленным ИФНС.</w:t>
      </w:r>
    </w:p>
    <w:p w:rsidR="002E3CE5" w:rsidRPr="002E3CE5" w:rsidRDefault="002E3CE5" w:rsidP="002E3CE5">
      <w:pPr>
        <w:shd w:val="clear" w:color="auto" w:fill="FFFFFF"/>
        <w:spacing w:before="190" w:after="19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по счету 205 21 004 "Расчеты по доходам от операционной аренды с иными нефинансовыми организациями" на 01.01.2024 года 291 977,99 руб., в том числе просроченная дебиторская задолженность 291 977,99 руб. Увеличение - 0,00 руб.  Уменьшение – 0,00 руб.</w:t>
      </w:r>
      <w:proofErr w:type="gramStart"/>
      <w:r w:rsidRPr="002E3CE5">
        <w:rPr>
          <w:rFonts w:ascii="Times New Roman" w:eastAsia="Times New Roman" w:hAnsi="Times New Roman" w:cs="Times New Roman"/>
          <w:color w:val="000000"/>
          <w:szCs w:val="18"/>
          <w:lang w:eastAsia="ru-RU"/>
        </w:rPr>
        <w:t>,  на</w:t>
      </w:r>
      <w:proofErr w:type="gramEnd"/>
      <w:r w:rsidRPr="002E3CE5">
        <w:rPr>
          <w:rFonts w:ascii="Times New Roman" w:eastAsia="Times New Roman" w:hAnsi="Times New Roman" w:cs="Times New Roman"/>
          <w:color w:val="000000"/>
          <w:szCs w:val="18"/>
          <w:lang w:eastAsia="ru-RU"/>
        </w:rPr>
        <w:t xml:space="preserve"> конец отчетного периода -291 977,99 руб., в том числе просроченная дебиторская задолженность 291 977,99 руб. (ООО «КРЫМ ЭКОФУД» исковое заявление  о взыскании задолженности за период с мая 2022 года по октябрь 2023 год по арендной плате направлены в арбитражный суд Республики Крым 02.07.2024 г. Определение  о принятии заявления к производству, возбуждении производства по делу, и о рассмотрении дела в порядке упрощенного производства от 15.07.2024 № А83-12824/2024. Решение арбитражного суда Республики Крым от 09.09.2024г. иск удовлетворить полностью. Администрацией Некрасовского сельского поселения направлено письмо от 24.10.2023 №926 арендатору ООО «</w:t>
      </w:r>
      <w:proofErr w:type="spellStart"/>
      <w:r w:rsidRPr="002E3CE5">
        <w:rPr>
          <w:rFonts w:ascii="Times New Roman" w:eastAsia="Times New Roman" w:hAnsi="Times New Roman" w:cs="Times New Roman"/>
          <w:color w:val="000000"/>
          <w:szCs w:val="18"/>
          <w:lang w:eastAsia="ru-RU"/>
        </w:rPr>
        <w:t>Экофуд</w:t>
      </w:r>
      <w:proofErr w:type="spellEnd"/>
      <w:r w:rsidRPr="002E3CE5">
        <w:rPr>
          <w:rFonts w:ascii="Times New Roman" w:eastAsia="Times New Roman" w:hAnsi="Times New Roman" w:cs="Times New Roman"/>
          <w:color w:val="000000"/>
          <w:szCs w:val="18"/>
          <w:lang w:eastAsia="ru-RU"/>
        </w:rPr>
        <w:t xml:space="preserve"> Крым» о расторжении договора аренды в одностороннем порядке.  На основании постановления администрации Некрасовского сельского поселения Советского района Республики Крым №150 от 18.10.2023 г. «О расторжении договора аренды муниципального имущества» договор аренды имущества с ООО «</w:t>
      </w:r>
      <w:proofErr w:type="spellStart"/>
      <w:r w:rsidRPr="002E3CE5">
        <w:rPr>
          <w:rFonts w:ascii="Times New Roman" w:eastAsia="Times New Roman" w:hAnsi="Times New Roman" w:cs="Times New Roman"/>
          <w:color w:val="000000"/>
          <w:szCs w:val="18"/>
          <w:lang w:eastAsia="ru-RU"/>
        </w:rPr>
        <w:t>Экофуд</w:t>
      </w:r>
      <w:proofErr w:type="spellEnd"/>
      <w:r w:rsidRPr="002E3CE5">
        <w:rPr>
          <w:rFonts w:ascii="Times New Roman" w:eastAsia="Times New Roman" w:hAnsi="Times New Roman" w:cs="Times New Roman"/>
          <w:color w:val="000000"/>
          <w:szCs w:val="18"/>
          <w:lang w:eastAsia="ru-RU"/>
        </w:rPr>
        <w:t xml:space="preserve"> Крым» расторгнут. Работы по взысканию задолженности ведутся согласно постановления от 26 марта 2024 года № </w:t>
      </w:r>
      <w:proofErr w:type="gramStart"/>
      <w:r w:rsidRPr="002E3CE5">
        <w:rPr>
          <w:rFonts w:ascii="Times New Roman" w:eastAsia="Times New Roman" w:hAnsi="Times New Roman" w:cs="Times New Roman"/>
          <w:color w:val="000000"/>
          <w:szCs w:val="18"/>
          <w:lang w:eastAsia="ru-RU"/>
        </w:rPr>
        <w:t>24  "</w:t>
      </w:r>
      <w:proofErr w:type="gramEnd"/>
      <w:r w:rsidRPr="002E3CE5">
        <w:rPr>
          <w:rFonts w:ascii="Times New Roman" w:eastAsia="Times New Roman" w:hAnsi="Times New Roman" w:cs="Times New Roman"/>
          <w:color w:val="000000"/>
          <w:szCs w:val="18"/>
          <w:lang w:eastAsia="ru-RU"/>
        </w:rPr>
        <w:t>Об утверждении Плана мероприятий («дорожной карты») по взысканию дебиторской задолженности по платежам в бюджет муниципального образования Некрасовское сельское поселение Советского района Республики Крым").</w:t>
      </w:r>
    </w:p>
    <w:p w:rsidR="002E3CE5" w:rsidRPr="002E3CE5" w:rsidRDefault="002E3CE5" w:rsidP="002E3CE5">
      <w:pPr>
        <w:shd w:val="clear" w:color="auto" w:fill="FFFFFF"/>
        <w:spacing w:before="190" w:after="19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xml:space="preserve">- по счету 205 23 007 "Расчеты по доходам от платежей при пользовании природными ресурсами" – на начало 1 755 179,59 </w:t>
      </w:r>
      <w:proofErr w:type="gramStart"/>
      <w:r w:rsidRPr="002E3CE5">
        <w:rPr>
          <w:rFonts w:ascii="Times New Roman" w:eastAsia="Times New Roman" w:hAnsi="Times New Roman" w:cs="Times New Roman"/>
          <w:color w:val="000000"/>
          <w:szCs w:val="18"/>
          <w:lang w:eastAsia="ru-RU"/>
        </w:rPr>
        <w:t>рублей.(</w:t>
      </w:r>
      <w:proofErr w:type="gramEnd"/>
      <w:r w:rsidRPr="002E3CE5">
        <w:rPr>
          <w:rFonts w:ascii="Times New Roman" w:eastAsia="Times New Roman" w:hAnsi="Times New Roman" w:cs="Times New Roman"/>
          <w:color w:val="000000"/>
          <w:szCs w:val="18"/>
          <w:lang w:eastAsia="ru-RU"/>
        </w:rPr>
        <w:t>заключено 23 долгосрочных договоров аренды) в том числе доходы 2024 года 281 207,90 руб. доходы очередных годов 1 473 971,69 руб.; увеличение  0,00 руб., уменьшение – 281 207,90 руб. на конец отчетного периода сумма задолженности составила  1 473 971,69 руб.(оплата поступает до 10 числа следующего месяца, по 23 долгосрочным договорам аренды). Просроченная дебиторская задолженность отсутствует.</w:t>
      </w:r>
    </w:p>
    <w:p w:rsidR="002E3CE5" w:rsidRPr="002E3CE5" w:rsidRDefault="002E3CE5" w:rsidP="002E3CE5">
      <w:pPr>
        <w:shd w:val="clear" w:color="auto" w:fill="FFFFFF"/>
        <w:spacing w:before="190" w:after="19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xml:space="preserve">- по счету 205 45 000 «Расчеты по доходам от прочих сумм принудительного изъятия» – на начало 42 414,97 </w:t>
      </w:r>
      <w:proofErr w:type="spellStart"/>
      <w:proofErr w:type="gramStart"/>
      <w:r w:rsidRPr="002E3CE5">
        <w:rPr>
          <w:rFonts w:ascii="Times New Roman" w:eastAsia="Times New Roman" w:hAnsi="Times New Roman" w:cs="Times New Roman"/>
          <w:color w:val="000000"/>
          <w:szCs w:val="18"/>
          <w:lang w:eastAsia="ru-RU"/>
        </w:rPr>
        <w:t>рублей,в</w:t>
      </w:r>
      <w:proofErr w:type="spellEnd"/>
      <w:proofErr w:type="gramEnd"/>
      <w:r w:rsidRPr="002E3CE5">
        <w:rPr>
          <w:rFonts w:ascii="Times New Roman" w:eastAsia="Times New Roman" w:hAnsi="Times New Roman" w:cs="Times New Roman"/>
          <w:color w:val="000000"/>
          <w:szCs w:val="18"/>
          <w:lang w:eastAsia="ru-RU"/>
        </w:rPr>
        <w:t xml:space="preserve"> том числе просроченная дебиторская задолженность 42 414,97 руб.,   увеличение 56 833,12 руб., уменьшение – 0,00 руб. на конец отчетного периода сумма задолженности составила 99 248,09 руб. В том числе просроченная дебиторская задолженность на 99 248,09 руб. (Администрация Некрасовского сельского поселения советского района Республики Крым сообщает, что дебиторская задолженность по пене по арендной плате по состоянию на 01.10.2024 г.  </w:t>
      </w:r>
      <w:proofErr w:type="gramStart"/>
      <w:r w:rsidRPr="002E3CE5">
        <w:rPr>
          <w:rFonts w:ascii="Times New Roman" w:eastAsia="Times New Roman" w:hAnsi="Times New Roman" w:cs="Times New Roman"/>
          <w:color w:val="000000"/>
          <w:szCs w:val="18"/>
          <w:lang w:eastAsia="ru-RU"/>
        </w:rPr>
        <w:t>имеется  ООО</w:t>
      </w:r>
      <w:proofErr w:type="gramEnd"/>
      <w:r w:rsidRPr="002E3CE5">
        <w:rPr>
          <w:rFonts w:ascii="Times New Roman" w:eastAsia="Times New Roman" w:hAnsi="Times New Roman" w:cs="Times New Roman"/>
          <w:color w:val="000000"/>
          <w:szCs w:val="18"/>
          <w:lang w:eastAsia="ru-RU"/>
        </w:rPr>
        <w:t xml:space="preserve"> "КРЫМ ЭКОФУД". </w:t>
      </w:r>
      <w:proofErr w:type="gramStart"/>
      <w:r w:rsidRPr="002E3CE5">
        <w:rPr>
          <w:rFonts w:ascii="Times New Roman" w:eastAsia="Times New Roman" w:hAnsi="Times New Roman" w:cs="Times New Roman"/>
          <w:color w:val="000000"/>
          <w:szCs w:val="18"/>
          <w:lang w:eastAsia="ru-RU"/>
        </w:rPr>
        <w:t>Определение  о</w:t>
      </w:r>
      <w:proofErr w:type="gramEnd"/>
      <w:r w:rsidRPr="002E3CE5">
        <w:rPr>
          <w:rFonts w:ascii="Times New Roman" w:eastAsia="Times New Roman" w:hAnsi="Times New Roman" w:cs="Times New Roman"/>
          <w:color w:val="000000"/>
          <w:szCs w:val="18"/>
          <w:lang w:eastAsia="ru-RU"/>
        </w:rPr>
        <w:t xml:space="preserve"> принятии заявления к производству, возбуждении производства по делу, и о рассмотрении дела в порядке упрощенного производства от 15.07.2024 № А83-12824/2024. Работы по взысканию задолженности ведутся согласно постановления от 26 марта 2024 года № </w:t>
      </w:r>
      <w:proofErr w:type="gramStart"/>
      <w:r w:rsidRPr="002E3CE5">
        <w:rPr>
          <w:rFonts w:ascii="Times New Roman" w:eastAsia="Times New Roman" w:hAnsi="Times New Roman" w:cs="Times New Roman"/>
          <w:color w:val="000000"/>
          <w:szCs w:val="18"/>
          <w:lang w:eastAsia="ru-RU"/>
        </w:rPr>
        <w:t>24  "</w:t>
      </w:r>
      <w:proofErr w:type="gramEnd"/>
      <w:r w:rsidRPr="002E3CE5">
        <w:rPr>
          <w:rFonts w:ascii="Times New Roman" w:eastAsia="Times New Roman" w:hAnsi="Times New Roman" w:cs="Times New Roman"/>
          <w:color w:val="000000"/>
          <w:szCs w:val="18"/>
          <w:lang w:eastAsia="ru-RU"/>
        </w:rPr>
        <w:t>Об утверждении Плана мероприятий («дорожной карты») по взысканию дебиторской задолженности по платежам в бюджет муниципального образования Некрасовское сельское поселение Советского района Республики Крым".) </w:t>
      </w:r>
    </w:p>
    <w:p w:rsidR="002E3CE5" w:rsidRPr="002E3CE5" w:rsidRDefault="002E3CE5" w:rsidP="002E3CE5">
      <w:pPr>
        <w:shd w:val="clear" w:color="auto" w:fill="FFFFFF"/>
        <w:spacing w:before="190" w:after="19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по счету 205 51 000 «Расчеты по безвозмездным поступлениям текущего характера от других бюджетов бюджетной системы Российской Федерации» - на начало 1 047 861,41 рублей</w:t>
      </w:r>
      <w:proofErr w:type="gramStart"/>
      <w:r w:rsidRPr="002E3CE5">
        <w:rPr>
          <w:rFonts w:ascii="Times New Roman" w:eastAsia="Times New Roman" w:hAnsi="Times New Roman" w:cs="Times New Roman"/>
          <w:color w:val="000000"/>
          <w:szCs w:val="18"/>
          <w:lang w:eastAsia="ru-RU"/>
        </w:rPr>
        <w:t>.,  увеличение</w:t>
      </w:r>
      <w:proofErr w:type="gramEnd"/>
      <w:r w:rsidRPr="002E3CE5">
        <w:rPr>
          <w:rFonts w:ascii="Times New Roman" w:eastAsia="Times New Roman" w:hAnsi="Times New Roman" w:cs="Times New Roman"/>
          <w:color w:val="000000"/>
          <w:szCs w:val="18"/>
          <w:lang w:eastAsia="ru-RU"/>
        </w:rPr>
        <w:t xml:space="preserve"> 3 836 784,78 руб. Уменьшение – 4 717 919,19 руб. на конец отчетного периода сумма задолженности составила 166 727,00 руб.</w:t>
      </w:r>
    </w:p>
    <w:p w:rsidR="002E3CE5" w:rsidRPr="002E3CE5" w:rsidRDefault="002E3CE5" w:rsidP="002E3CE5">
      <w:pPr>
        <w:shd w:val="clear" w:color="auto" w:fill="FFFFFF"/>
        <w:spacing w:before="190" w:after="19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xml:space="preserve">Увеличение 3 836 784,78 </w:t>
      </w:r>
      <w:proofErr w:type="gramStart"/>
      <w:r w:rsidRPr="002E3CE5">
        <w:rPr>
          <w:rFonts w:ascii="Times New Roman" w:eastAsia="Times New Roman" w:hAnsi="Times New Roman" w:cs="Times New Roman"/>
          <w:color w:val="000000"/>
          <w:szCs w:val="18"/>
          <w:lang w:eastAsia="ru-RU"/>
        </w:rPr>
        <w:t>руб. ,</w:t>
      </w:r>
      <w:proofErr w:type="gramEnd"/>
      <w:r w:rsidRPr="002E3CE5">
        <w:rPr>
          <w:rFonts w:ascii="Times New Roman" w:eastAsia="Times New Roman" w:hAnsi="Times New Roman" w:cs="Times New Roman"/>
          <w:color w:val="000000"/>
          <w:szCs w:val="18"/>
          <w:lang w:eastAsia="ru-RU"/>
        </w:rPr>
        <w:t xml:space="preserve"> в том числе:</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1 891 994,26 руб. - Дотации бюджетам сельских поселений на поддержку мер по обеспечению сбалансированности бюджетов;</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lastRenderedPageBreak/>
        <w:t>850 917,00 руб.  - Дотации бюджетам сельских поселений на выравнивание бюджетной обеспеченности из бюджета субъекта Российской Федерации;</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299 746,43 руб.  - Дотации бюджетам сельских поселений на выравнивание бюджетной обеспеченности из бюджетов муниципальных районов;</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100 000,00 руб. - Прочие субсидии бюджетам сельских поселений (на приобретение имущества в муниципальную собственность в рамках реализации Государственной программы развития физической культуры и спорта Республики Крым);</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399 600,00 руб. -  Прочие субсидии бюджетам сельских поселений (в части обустройства контейнерных площадок для сбора ТКО);</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67 932,00 руб.  - Прочие субсидии бюджетам сельских поселений (на благоустройство общественных территорий в части закупки контейнеров для сбора ТКО)</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805,00 руб.      - Субвенции бюджетам сельских поселений на выполнение передаваемых полномочий субъектов Российской Федерации (в сфере административной ответственности);</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166 105,00 руб.- Субвенции бюджетам сельских поселений на осуществление первичного воинского учета на территориях, где отсутствуют военные комиссариаты,</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29 739,09 руб.   -  Прочие межбюджетные трансферты, передаваемые бюджетам сельских поселений (на содержание автомобильных дорог общего пользования местного значения).</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xml:space="preserve">29 946,00 руб. - прочие межбюджетные трансферты, передаваемые бюджетам сельских поселений </w:t>
      </w:r>
      <w:proofErr w:type="gramStart"/>
      <w:r w:rsidRPr="002E3CE5">
        <w:rPr>
          <w:rFonts w:ascii="Times New Roman" w:eastAsia="Times New Roman" w:hAnsi="Times New Roman" w:cs="Times New Roman"/>
          <w:color w:val="000000"/>
          <w:szCs w:val="18"/>
          <w:lang w:eastAsia="ru-RU"/>
        </w:rPr>
        <w:t>( на</w:t>
      </w:r>
      <w:proofErr w:type="gramEnd"/>
      <w:r w:rsidRPr="002E3CE5">
        <w:rPr>
          <w:rFonts w:ascii="Times New Roman" w:eastAsia="Times New Roman" w:hAnsi="Times New Roman" w:cs="Times New Roman"/>
          <w:color w:val="000000"/>
          <w:szCs w:val="18"/>
          <w:lang w:eastAsia="ru-RU"/>
        </w:rPr>
        <w:t xml:space="preserve"> поощрения муниципальных управленческих команд).</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Уменьшение – 4 717 919,19 руб. в том числе:</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1 891 994,26 руб. - Дотации бюджетам сельских поселений на поддержку мер по обеспечению сбалансированности бюджетов;</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850 917,00 руб.  - Дотации бюджетам сельских поселений на выравнивание бюджетной обеспеченности из бюджета субъекта Российской Федерации;</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299 746,43 руб.  - Дотации бюджетам сельских поселений на выравнивание бюджетной обеспеченности из бюджетов муниципальных районов;</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100 000,00 руб. - Прочие субсидии бюджетам сельских поселений (на приобретение имущества в муниципальную собственность в рамках реализации Государственной программы развития физической культуры и спорта Республики Крым);</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399 600,00 руб. -  Прочие субсидии бюджетам сельских поселений (в части обустройства контейнерных площадок для сбора ТКО);</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67 932,00 руб.  - Прочие субсидии бюджетам сельских поселений (на благоустройство общественных территорий в части закупки контейнеров для сбора ТКО)</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805,00 руб.      - Субвенции бюджетам сельских поселений на выполнение передаваемых полномочий субъектов Российской Федерации (в сфере административной ответственности);</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140 028,00 руб.- Субвенции бюджетам сельских поселений на осуществление первичного воинского учета на территориях, где отсутствуют военные комиссариаты,</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936 955,50 руб.   -  Прочие межбюджетные трансферты, передаваемые бюджетам сельских поселений (на содержание автомобильных дорог общего пользования местного значения).</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xml:space="preserve">29 946,00 руб. - прочие межбюджетные трансферты, передаваемые бюджетам сельских поселений </w:t>
      </w:r>
      <w:proofErr w:type="gramStart"/>
      <w:r w:rsidRPr="002E3CE5">
        <w:rPr>
          <w:rFonts w:ascii="Times New Roman" w:eastAsia="Times New Roman" w:hAnsi="Times New Roman" w:cs="Times New Roman"/>
          <w:color w:val="000000"/>
          <w:szCs w:val="18"/>
          <w:lang w:eastAsia="ru-RU"/>
        </w:rPr>
        <w:t>( на</w:t>
      </w:r>
      <w:proofErr w:type="gramEnd"/>
      <w:r w:rsidRPr="002E3CE5">
        <w:rPr>
          <w:rFonts w:ascii="Times New Roman" w:eastAsia="Times New Roman" w:hAnsi="Times New Roman" w:cs="Times New Roman"/>
          <w:color w:val="000000"/>
          <w:szCs w:val="18"/>
          <w:lang w:eastAsia="ru-RU"/>
        </w:rPr>
        <w:t xml:space="preserve"> поощрения муниципальных управленческих команд).</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На конец отчетного периода сумма задолженности составила 166 727,00 руб.:</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805,00 руб.      - Субвенции бюджетам сельских поселений на выполнение передаваемых полномочий субъектов Российской Федерации (в сфере административной ответственности);</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165 922,00 руб.- Субвенции бюджетам сельских поселений на осуществление первичного воинского учета на территориях, где отсутствуют военные комиссариаты.</w:t>
      </w: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bookmarkStart w:id="2" w:name="_GoBack"/>
      <w:bookmarkEnd w:id="2"/>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8B4A55" w:rsidRPr="00DD3EDA" w:rsidRDefault="005465E2" w:rsidP="008B4A55">
      <w:pPr>
        <w:spacing w:after="0" w:line="240" w:lineRule="auto"/>
        <w:jc w:val="right"/>
        <w:rPr>
          <w:rFonts w:ascii="Times New Roman" w:hAnsi="Times New Roman" w:cs="Times New Roman"/>
          <w:sz w:val="28"/>
          <w:szCs w:val="28"/>
        </w:rPr>
      </w:pPr>
      <w:r w:rsidRPr="00DD3EDA">
        <w:rPr>
          <w:rFonts w:ascii="Times New Roman" w:hAnsi="Times New Roman" w:cs="Times New Roman"/>
          <w:sz w:val="28"/>
          <w:szCs w:val="28"/>
        </w:rPr>
        <w:lastRenderedPageBreak/>
        <w:t>Приложение №2</w:t>
      </w:r>
    </w:p>
    <w:p w:rsidR="008B4A55" w:rsidRPr="00DD3EDA" w:rsidRDefault="00446988" w:rsidP="008B4A5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решению 4</w:t>
      </w:r>
      <w:r w:rsidR="008B4A55" w:rsidRPr="00DD3EDA">
        <w:rPr>
          <w:rFonts w:ascii="Times New Roman" w:hAnsi="Times New Roman" w:cs="Times New Roman"/>
          <w:sz w:val="28"/>
          <w:szCs w:val="28"/>
        </w:rPr>
        <w:t>-ой сессии</w:t>
      </w:r>
    </w:p>
    <w:p w:rsidR="008B4A55" w:rsidRPr="00DD3EDA" w:rsidRDefault="008B4A55" w:rsidP="008B4A55">
      <w:pPr>
        <w:spacing w:after="0" w:line="240" w:lineRule="auto"/>
        <w:jc w:val="right"/>
        <w:rPr>
          <w:rFonts w:ascii="Times New Roman" w:hAnsi="Times New Roman" w:cs="Times New Roman"/>
          <w:sz w:val="28"/>
          <w:szCs w:val="28"/>
        </w:rPr>
      </w:pPr>
      <w:r w:rsidRPr="00DD3EDA">
        <w:rPr>
          <w:rFonts w:ascii="Times New Roman" w:hAnsi="Times New Roman" w:cs="Times New Roman"/>
          <w:sz w:val="28"/>
          <w:szCs w:val="28"/>
        </w:rPr>
        <w:t xml:space="preserve">                                                     </w:t>
      </w:r>
      <w:r w:rsidR="00446988">
        <w:rPr>
          <w:rFonts w:ascii="Times New Roman" w:hAnsi="Times New Roman" w:cs="Times New Roman"/>
          <w:sz w:val="28"/>
          <w:szCs w:val="28"/>
        </w:rPr>
        <w:t>Некрасовского сельского совета 3</w:t>
      </w:r>
      <w:r w:rsidRPr="00DD3EDA">
        <w:rPr>
          <w:rFonts w:ascii="Times New Roman" w:hAnsi="Times New Roman" w:cs="Times New Roman"/>
          <w:sz w:val="28"/>
          <w:szCs w:val="28"/>
        </w:rPr>
        <w:t>-го созыва</w:t>
      </w:r>
    </w:p>
    <w:p w:rsidR="008B4A55" w:rsidRDefault="00370012" w:rsidP="008B4A5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446988">
        <w:rPr>
          <w:rFonts w:ascii="Times New Roman" w:hAnsi="Times New Roman" w:cs="Times New Roman"/>
          <w:sz w:val="28"/>
          <w:szCs w:val="28"/>
        </w:rPr>
        <w:t>25.04.2025г. №1</w:t>
      </w:r>
    </w:p>
    <w:p w:rsidR="008B4A55" w:rsidRDefault="008B4A55" w:rsidP="008B4A55">
      <w:pPr>
        <w:spacing w:after="0" w:line="240" w:lineRule="auto"/>
        <w:jc w:val="right"/>
        <w:rPr>
          <w:rFonts w:ascii="Times New Roman" w:hAnsi="Times New Roman" w:cs="Times New Roman"/>
          <w:sz w:val="28"/>
          <w:szCs w:val="28"/>
        </w:rPr>
      </w:pPr>
    </w:p>
    <w:p w:rsidR="008B4A55" w:rsidRPr="00566FCD" w:rsidRDefault="008B4A55" w:rsidP="005465E2">
      <w:pPr>
        <w:spacing w:after="0" w:line="240" w:lineRule="auto"/>
        <w:rPr>
          <w:rFonts w:ascii="Times New Roman" w:hAnsi="Times New Roman" w:cs="Times New Roman"/>
          <w:sz w:val="28"/>
          <w:szCs w:val="28"/>
        </w:rPr>
      </w:pPr>
    </w:p>
    <w:p w:rsidR="00BC4021" w:rsidRPr="00730027" w:rsidRDefault="00BC4021" w:rsidP="008B4A55">
      <w:pPr>
        <w:spacing w:after="0" w:line="240" w:lineRule="auto"/>
        <w:jc w:val="center"/>
        <w:rPr>
          <w:rFonts w:ascii="Times New Roman" w:hAnsi="Times New Roman" w:cs="Times New Roman"/>
          <w:b/>
          <w:sz w:val="28"/>
          <w:szCs w:val="28"/>
        </w:rPr>
      </w:pPr>
      <w:r w:rsidRPr="00730027">
        <w:rPr>
          <w:rFonts w:ascii="Times New Roman" w:hAnsi="Times New Roman" w:cs="Times New Roman"/>
          <w:b/>
          <w:sz w:val="28"/>
          <w:szCs w:val="28"/>
        </w:rPr>
        <w:t>СОСТАВ РАБОЧЕЙ ГРУППЫ</w:t>
      </w:r>
    </w:p>
    <w:p w:rsidR="00BC4021" w:rsidRPr="00730027" w:rsidRDefault="00BC4021" w:rsidP="008B4A55">
      <w:pPr>
        <w:spacing w:after="0" w:line="240" w:lineRule="auto"/>
        <w:jc w:val="center"/>
        <w:rPr>
          <w:rFonts w:ascii="Times New Roman" w:hAnsi="Times New Roman" w:cs="Times New Roman"/>
          <w:b/>
          <w:sz w:val="28"/>
          <w:szCs w:val="28"/>
        </w:rPr>
      </w:pPr>
      <w:r w:rsidRPr="00730027">
        <w:rPr>
          <w:rFonts w:ascii="Times New Roman" w:hAnsi="Times New Roman" w:cs="Times New Roman"/>
          <w:b/>
          <w:sz w:val="28"/>
          <w:szCs w:val="28"/>
        </w:rPr>
        <w:t>по подготовке и проведению публичных слушаний</w:t>
      </w:r>
    </w:p>
    <w:p w:rsidR="008B4A55" w:rsidRPr="00566FCD" w:rsidRDefault="008B4A55" w:rsidP="008B4A55">
      <w:pPr>
        <w:spacing w:after="0" w:line="240" w:lineRule="auto"/>
        <w:jc w:val="center"/>
        <w:rPr>
          <w:rFonts w:ascii="Times New Roman" w:hAnsi="Times New Roman" w:cs="Times New Roman"/>
          <w:sz w:val="28"/>
          <w:szCs w:val="28"/>
        </w:rPr>
      </w:pP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00C310F7">
        <w:rPr>
          <w:rFonts w:ascii="Times New Roman" w:hAnsi="Times New Roman" w:cs="Times New Roman"/>
          <w:sz w:val="28"/>
          <w:szCs w:val="28"/>
        </w:rPr>
        <w:t xml:space="preserve">Тома </w:t>
      </w:r>
      <w:proofErr w:type="spellStart"/>
      <w:r w:rsidR="00C310F7">
        <w:rPr>
          <w:rFonts w:ascii="Times New Roman" w:hAnsi="Times New Roman" w:cs="Times New Roman"/>
          <w:sz w:val="28"/>
          <w:szCs w:val="28"/>
        </w:rPr>
        <w:t>Эмина</w:t>
      </w:r>
      <w:proofErr w:type="spellEnd"/>
      <w:r w:rsidR="00C310F7">
        <w:rPr>
          <w:rFonts w:ascii="Times New Roman" w:hAnsi="Times New Roman" w:cs="Times New Roman"/>
          <w:sz w:val="28"/>
          <w:szCs w:val="28"/>
        </w:rPr>
        <w:t xml:space="preserve"> </w:t>
      </w:r>
      <w:proofErr w:type="spellStart"/>
      <w:r w:rsidR="00C310F7">
        <w:rPr>
          <w:rFonts w:ascii="Times New Roman" w:hAnsi="Times New Roman" w:cs="Times New Roman"/>
          <w:sz w:val="28"/>
          <w:szCs w:val="28"/>
        </w:rPr>
        <w:t>Эмирсеиновна</w:t>
      </w:r>
      <w:proofErr w:type="spellEnd"/>
      <w:r>
        <w:rPr>
          <w:rFonts w:ascii="Times New Roman" w:hAnsi="Times New Roman" w:cs="Times New Roman"/>
          <w:sz w:val="28"/>
          <w:szCs w:val="28"/>
        </w:rPr>
        <w:t xml:space="preserve"> - председатель Некрасовского</w:t>
      </w:r>
      <w:r w:rsidR="00BC4021" w:rsidRPr="00566FCD">
        <w:rPr>
          <w:rFonts w:ascii="Times New Roman" w:hAnsi="Times New Roman" w:cs="Times New Roman"/>
          <w:sz w:val="28"/>
          <w:szCs w:val="28"/>
        </w:rPr>
        <w:t xml:space="preserve"> сельского</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совета - гл</w:t>
      </w:r>
      <w:r w:rsidR="008B4A55">
        <w:rPr>
          <w:rFonts w:ascii="Times New Roman" w:hAnsi="Times New Roman" w:cs="Times New Roman"/>
          <w:sz w:val="28"/>
          <w:szCs w:val="28"/>
        </w:rPr>
        <w:t>ава администрации Некрасовского</w:t>
      </w:r>
      <w:r w:rsidRPr="00566FCD">
        <w:rPr>
          <w:rFonts w:ascii="Times New Roman" w:hAnsi="Times New Roman" w:cs="Times New Roman"/>
          <w:sz w:val="28"/>
          <w:szCs w:val="28"/>
        </w:rPr>
        <w:t xml:space="preserve"> сельского поселения,</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председатель рабочей группы</w:t>
      </w: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Горщук Юлия Константиновна</w:t>
      </w:r>
      <w:r w:rsidR="00BC4021" w:rsidRPr="00566FCD">
        <w:rPr>
          <w:rFonts w:ascii="Times New Roman" w:hAnsi="Times New Roman" w:cs="Times New Roman"/>
          <w:sz w:val="28"/>
          <w:szCs w:val="28"/>
        </w:rPr>
        <w:t>, заместитель главы администрации</w:t>
      </w: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Некрасовского</w:t>
      </w:r>
      <w:r w:rsidR="00BC4021" w:rsidRPr="00566FCD">
        <w:rPr>
          <w:rFonts w:ascii="Times New Roman" w:hAnsi="Times New Roman" w:cs="Times New Roman"/>
          <w:sz w:val="28"/>
          <w:szCs w:val="28"/>
        </w:rPr>
        <w:t xml:space="preserve"> сельского поселения, секретарь рабочей группы</w:t>
      </w: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 Овакимян Владимир Алексеевич</w:t>
      </w:r>
      <w:r w:rsidR="00BC4021" w:rsidRPr="00566FCD">
        <w:rPr>
          <w:rFonts w:ascii="Times New Roman" w:hAnsi="Times New Roman" w:cs="Times New Roman"/>
          <w:sz w:val="28"/>
          <w:szCs w:val="28"/>
        </w:rPr>
        <w:t xml:space="preserve"> – </w:t>
      </w:r>
      <w:r w:rsidR="00C310F7" w:rsidRPr="00C310F7">
        <w:rPr>
          <w:rFonts w:ascii="Times New Roman" w:hAnsi="Times New Roman" w:cs="Times New Roman"/>
          <w:sz w:val="28"/>
          <w:szCs w:val="28"/>
        </w:rPr>
        <w:t>депутат Некрасовского</w:t>
      </w:r>
      <w:r w:rsidR="00C310F7">
        <w:rPr>
          <w:rFonts w:ascii="Times New Roman" w:hAnsi="Times New Roman" w:cs="Times New Roman"/>
          <w:sz w:val="28"/>
          <w:szCs w:val="28"/>
        </w:rPr>
        <w:t xml:space="preserve"> сельского совета 3</w:t>
      </w:r>
      <w:r w:rsidR="00C310F7" w:rsidRPr="00C310F7">
        <w:rPr>
          <w:rFonts w:ascii="Times New Roman" w:hAnsi="Times New Roman" w:cs="Times New Roman"/>
          <w:sz w:val="28"/>
          <w:szCs w:val="28"/>
        </w:rPr>
        <w:t>-го созыва</w:t>
      </w:r>
      <w:r w:rsidR="00C310F7">
        <w:rPr>
          <w:rFonts w:ascii="Times New Roman" w:hAnsi="Times New Roman" w:cs="Times New Roman"/>
          <w:sz w:val="28"/>
          <w:szCs w:val="28"/>
        </w:rPr>
        <w:t>,</w:t>
      </w:r>
      <w:r w:rsidR="00C310F7" w:rsidRPr="00C310F7">
        <w:rPr>
          <w:rFonts w:ascii="Times New Roman" w:hAnsi="Times New Roman" w:cs="Times New Roman"/>
          <w:sz w:val="28"/>
          <w:szCs w:val="28"/>
        </w:rPr>
        <w:t xml:space="preserve"> </w:t>
      </w:r>
      <w:r w:rsidR="00BC4021" w:rsidRPr="00566FCD">
        <w:rPr>
          <w:rFonts w:ascii="Times New Roman" w:hAnsi="Times New Roman" w:cs="Times New Roman"/>
          <w:sz w:val="28"/>
          <w:szCs w:val="28"/>
        </w:rPr>
        <w:t>пре</w:t>
      </w:r>
      <w:r w:rsidR="00C310F7">
        <w:rPr>
          <w:rFonts w:ascii="Times New Roman" w:hAnsi="Times New Roman" w:cs="Times New Roman"/>
          <w:sz w:val="28"/>
          <w:szCs w:val="28"/>
        </w:rPr>
        <w:t xml:space="preserve">дседатель постоянной комиссию </w:t>
      </w:r>
      <w:r w:rsidR="00C310F7" w:rsidRPr="00C310F7">
        <w:rPr>
          <w:rFonts w:ascii="Times New Roman" w:hAnsi="Times New Roman" w:cs="Times New Roman"/>
          <w:sz w:val="28"/>
          <w:szCs w:val="28"/>
        </w:rPr>
        <w:t>по социально-экономическим, земельным вопросам, вопросам планирования бюджета и финансов, благоустройству и экологии</w:t>
      </w:r>
      <w:r w:rsidR="00BC4021" w:rsidRPr="00566FCD">
        <w:rPr>
          <w:rFonts w:ascii="Times New Roman" w:hAnsi="Times New Roman" w:cs="Times New Roman"/>
          <w:sz w:val="28"/>
          <w:szCs w:val="28"/>
        </w:rPr>
        <w:t>, член рабочей группы</w:t>
      </w: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00C310F7">
        <w:rPr>
          <w:rFonts w:ascii="Times New Roman" w:hAnsi="Times New Roman" w:cs="Times New Roman"/>
          <w:sz w:val="28"/>
          <w:szCs w:val="28"/>
        </w:rPr>
        <w:t>Чубатая Наталья Александровна</w:t>
      </w:r>
      <w:r>
        <w:rPr>
          <w:rFonts w:ascii="Times New Roman" w:hAnsi="Times New Roman" w:cs="Times New Roman"/>
          <w:sz w:val="28"/>
          <w:szCs w:val="28"/>
        </w:rPr>
        <w:t xml:space="preserve"> - депутат Некрасовского</w:t>
      </w:r>
      <w:r w:rsidR="00BC4021" w:rsidRPr="00566FCD">
        <w:rPr>
          <w:rFonts w:ascii="Times New Roman" w:hAnsi="Times New Roman" w:cs="Times New Roman"/>
          <w:sz w:val="28"/>
          <w:szCs w:val="28"/>
        </w:rPr>
        <w:t xml:space="preserve"> сельского совета</w:t>
      </w:r>
      <w:r w:rsidR="00C310F7">
        <w:rPr>
          <w:rFonts w:ascii="Times New Roman" w:hAnsi="Times New Roman" w:cs="Times New Roman"/>
          <w:sz w:val="28"/>
          <w:szCs w:val="28"/>
        </w:rPr>
        <w:t xml:space="preserve"> 3</w:t>
      </w:r>
      <w:r>
        <w:rPr>
          <w:rFonts w:ascii="Times New Roman" w:hAnsi="Times New Roman" w:cs="Times New Roman"/>
          <w:sz w:val="28"/>
          <w:szCs w:val="28"/>
        </w:rPr>
        <w:t>-го созыва</w:t>
      </w:r>
      <w:r w:rsidR="00BC4021" w:rsidRPr="00566FCD">
        <w:rPr>
          <w:rFonts w:ascii="Times New Roman" w:hAnsi="Times New Roman" w:cs="Times New Roman"/>
          <w:sz w:val="28"/>
          <w:szCs w:val="28"/>
        </w:rPr>
        <w:t>,</w:t>
      </w:r>
      <w:r>
        <w:rPr>
          <w:rFonts w:ascii="Times New Roman" w:hAnsi="Times New Roman" w:cs="Times New Roman"/>
          <w:sz w:val="28"/>
          <w:szCs w:val="28"/>
        </w:rPr>
        <w:t xml:space="preserve"> </w:t>
      </w:r>
      <w:r w:rsidR="00BC4021" w:rsidRPr="00566FCD">
        <w:rPr>
          <w:rFonts w:ascii="Times New Roman" w:hAnsi="Times New Roman" w:cs="Times New Roman"/>
          <w:sz w:val="28"/>
          <w:szCs w:val="28"/>
        </w:rPr>
        <w:t>пред</w:t>
      </w:r>
      <w:r w:rsidR="00C310F7">
        <w:rPr>
          <w:rFonts w:ascii="Times New Roman" w:hAnsi="Times New Roman" w:cs="Times New Roman"/>
          <w:sz w:val="28"/>
          <w:szCs w:val="28"/>
        </w:rPr>
        <w:t>седатель постоянной комиссии по</w:t>
      </w:r>
      <w:r w:rsidR="00C310F7" w:rsidRPr="00C310F7">
        <w:rPr>
          <w:rFonts w:ascii="Times New Roman" w:hAnsi="Times New Roman" w:cs="Times New Roman"/>
          <w:sz w:val="28"/>
          <w:szCs w:val="28"/>
        </w:rPr>
        <w:t xml:space="preserve"> контрольно-правовым и социально гуманитарным вопросам</w:t>
      </w:r>
      <w:r w:rsidR="00BC4021" w:rsidRPr="00566FCD">
        <w:rPr>
          <w:rFonts w:ascii="Times New Roman" w:hAnsi="Times New Roman" w:cs="Times New Roman"/>
          <w:sz w:val="28"/>
          <w:szCs w:val="28"/>
        </w:rPr>
        <w:t>, член рабочей группы</w:t>
      </w: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 </w:t>
      </w:r>
      <w:proofErr w:type="spellStart"/>
      <w:r w:rsidR="00C310F7">
        <w:rPr>
          <w:rFonts w:ascii="Times New Roman" w:hAnsi="Times New Roman" w:cs="Times New Roman"/>
          <w:sz w:val="28"/>
          <w:szCs w:val="28"/>
        </w:rPr>
        <w:t>Михайлюк</w:t>
      </w:r>
      <w:proofErr w:type="spellEnd"/>
      <w:r w:rsidR="00C310F7">
        <w:rPr>
          <w:rFonts w:ascii="Times New Roman" w:hAnsi="Times New Roman" w:cs="Times New Roman"/>
          <w:sz w:val="28"/>
          <w:szCs w:val="28"/>
        </w:rPr>
        <w:t xml:space="preserve"> Татьяна Анатольевна</w:t>
      </w:r>
      <w:r>
        <w:rPr>
          <w:rFonts w:ascii="Times New Roman" w:hAnsi="Times New Roman" w:cs="Times New Roman"/>
          <w:sz w:val="28"/>
          <w:szCs w:val="28"/>
        </w:rPr>
        <w:t xml:space="preserve"> - депутат Некрасовского</w:t>
      </w:r>
      <w:r w:rsidR="00BC4021" w:rsidRPr="00566FCD">
        <w:rPr>
          <w:rFonts w:ascii="Times New Roman" w:hAnsi="Times New Roman" w:cs="Times New Roman"/>
          <w:sz w:val="28"/>
          <w:szCs w:val="28"/>
        </w:rPr>
        <w:t xml:space="preserve"> сельского совета</w:t>
      </w:r>
      <w:r w:rsidR="00C310F7">
        <w:rPr>
          <w:rFonts w:ascii="Times New Roman" w:hAnsi="Times New Roman" w:cs="Times New Roman"/>
          <w:sz w:val="28"/>
          <w:szCs w:val="28"/>
        </w:rPr>
        <w:t xml:space="preserve"> 3</w:t>
      </w:r>
      <w:r>
        <w:rPr>
          <w:rFonts w:ascii="Times New Roman" w:hAnsi="Times New Roman" w:cs="Times New Roman"/>
          <w:sz w:val="28"/>
          <w:szCs w:val="28"/>
        </w:rPr>
        <w:t>-го созыва</w:t>
      </w:r>
      <w:r w:rsidR="00BC4021" w:rsidRPr="00566FCD">
        <w:rPr>
          <w:rFonts w:ascii="Times New Roman" w:hAnsi="Times New Roman" w:cs="Times New Roman"/>
          <w:sz w:val="28"/>
          <w:szCs w:val="28"/>
        </w:rPr>
        <w:t>, член</w:t>
      </w:r>
      <w:r>
        <w:rPr>
          <w:rFonts w:ascii="Times New Roman" w:hAnsi="Times New Roman" w:cs="Times New Roman"/>
          <w:sz w:val="28"/>
          <w:szCs w:val="28"/>
        </w:rPr>
        <w:t xml:space="preserve"> </w:t>
      </w:r>
      <w:r w:rsidR="00BC4021" w:rsidRPr="00566FCD">
        <w:rPr>
          <w:rFonts w:ascii="Times New Roman" w:hAnsi="Times New Roman" w:cs="Times New Roman"/>
          <w:sz w:val="28"/>
          <w:szCs w:val="28"/>
        </w:rPr>
        <w:t>рабочей группы</w:t>
      </w:r>
    </w:p>
    <w:p w:rsidR="00BC4021" w:rsidRPr="00566FCD" w:rsidRDefault="008B4A55"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6. </w:t>
      </w:r>
      <w:r w:rsidR="00C310F7">
        <w:rPr>
          <w:rFonts w:ascii="Times New Roman" w:hAnsi="Times New Roman" w:cs="Times New Roman"/>
          <w:sz w:val="28"/>
          <w:szCs w:val="28"/>
        </w:rPr>
        <w:t>Кирьянова Елена Юрьевна</w:t>
      </w:r>
      <w:r w:rsidR="00BC4021" w:rsidRPr="00566FCD">
        <w:rPr>
          <w:rFonts w:ascii="Times New Roman" w:hAnsi="Times New Roman" w:cs="Times New Roman"/>
          <w:sz w:val="28"/>
          <w:szCs w:val="28"/>
        </w:rPr>
        <w:t xml:space="preserve"> - ведущий специалист по муниципальному</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имуществу, землеустройству и территориальному планированию</w:t>
      </w:r>
      <w:r w:rsidR="00730027">
        <w:rPr>
          <w:rFonts w:ascii="Times New Roman" w:hAnsi="Times New Roman" w:cs="Times New Roman"/>
          <w:sz w:val="28"/>
          <w:szCs w:val="28"/>
        </w:rPr>
        <w:t>,</w:t>
      </w:r>
      <w:r w:rsidR="00730027" w:rsidRPr="00730027">
        <w:t xml:space="preserve"> </w:t>
      </w:r>
      <w:r w:rsidR="00730027" w:rsidRPr="00730027">
        <w:rPr>
          <w:rFonts w:ascii="Times New Roman" w:hAnsi="Times New Roman" w:cs="Times New Roman"/>
          <w:sz w:val="28"/>
          <w:szCs w:val="28"/>
        </w:rPr>
        <w:t>член рабочей группы</w:t>
      </w:r>
      <w:r w:rsidRPr="00566FCD">
        <w:rPr>
          <w:rFonts w:ascii="Times New Roman" w:hAnsi="Times New Roman" w:cs="Times New Roman"/>
          <w:sz w:val="28"/>
          <w:szCs w:val="28"/>
        </w:rPr>
        <w:t>.</w:t>
      </w:r>
    </w:p>
    <w:p w:rsidR="00BC4021" w:rsidRPr="00566FCD" w:rsidRDefault="005465E2" w:rsidP="007300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7. </w:t>
      </w:r>
      <w:r w:rsidR="00C310F7">
        <w:rPr>
          <w:rFonts w:ascii="Times New Roman" w:hAnsi="Times New Roman" w:cs="Times New Roman"/>
          <w:sz w:val="28"/>
          <w:szCs w:val="28"/>
        </w:rPr>
        <w:t>Якубова Екатерина Сергеевна</w:t>
      </w:r>
      <w:r w:rsidR="00BC4021" w:rsidRPr="00566FCD">
        <w:rPr>
          <w:rFonts w:ascii="Times New Roman" w:hAnsi="Times New Roman" w:cs="Times New Roman"/>
          <w:sz w:val="28"/>
          <w:szCs w:val="28"/>
        </w:rPr>
        <w:t xml:space="preserve">- </w:t>
      </w:r>
      <w:r w:rsidR="00730027">
        <w:rPr>
          <w:rFonts w:ascii="Times New Roman" w:hAnsi="Times New Roman" w:cs="Times New Roman"/>
          <w:sz w:val="28"/>
          <w:szCs w:val="28"/>
        </w:rPr>
        <w:t>з</w:t>
      </w:r>
      <w:r w:rsidR="00730027" w:rsidRPr="00730027">
        <w:rPr>
          <w:rFonts w:ascii="Times New Roman" w:hAnsi="Times New Roman" w:cs="Times New Roman"/>
          <w:sz w:val="28"/>
          <w:szCs w:val="28"/>
        </w:rPr>
        <w:t xml:space="preserve">аведующий сектором финансового и бухгалтерского учета, имущественным и земельным отношениям, планированию, налогам и </w:t>
      </w:r>
      <w:proofErr w:type="gramStart"/>
      <w:r w:rsidR="00730027" w:rsidRPr="00730027">
        <w:rPr>
          <w:rFonts w:ascii="Times New Roman" w:hAnsi="Times New Roman" w:cs="Times New Roman"/>
          <w:sz w:val="28"/>
          <w:szCs w:val="28"/>
        </w:rPr>
        <w:t>сборам</w:t>
      </w:r>
      <w:proofErr w:type="gramEnd"/>
      <w:r w:rsidR="00730027" w:rsidRPr="00730027">
        <w:rPr>
          <w:rFonts w:ascii="Times New Roman" w:hAnsi="Times New Roman" w:cs="Times New Roman"/>
          <w:sz w:val="28"/>
          <w:szCs w:val="28"/>
        </w:rPr>
        <w:t xml:space="preserve"> и предоставлению муниципальных услуг</w:t>
      </w:r>
      <w:r w:rsidR="00BC4021" w:rsidRPr="00566FCD">
        <w:rPr>
          <w:rFonts w:ascii="Times New Roman" w:hAnsi="Times New Roman" w:cs="Times New Roman"/>
          <w:sz w:val="28"/>
          <w:szCs w:val="28"/>
        </w:rPr>
        <w:t>, член рабочей группы</w:t>
      </w:r>
    </w:p>
    <w:p w:rsidR="00BC4021" w:rsidRPr="00566FCD" w:rsidRDefault="00BC4021" w:rsidP="00BC4021">
      <w:pPr>
        <w:spacing w:after="0" w:line="240" w:lineRule="auto"/>
        <w:jc w:val="both"/>
        <w:rPr>
          <w:rFonts w:ascii="Times New Roman" w:hAnsi="Times New Roman" w:cs="Times New Roman"/>
          <w:sz w:val="28"/>
          <w:szCs w:val="28"/>
        </w:rPr>
      </w:pPr>
    </w:p>
    <w:p w:rsidR="00BC4021" w:rsidRPr="00566FCD" w:rsidRDefault="00BC4021" w:rsidP="00BC4021">
      <w:pPr>
        <w:spacing w:after="0" w:line="240" w:lineRule="auto"/>
        <w:jc w:val="both"/>
        <w:rPr>
          <w:rFonts w:ascii="Times New Roman" w:hAnsi="Times New Roman" w:cs="Times New Roman"/>
          <w:sz w:val="28"/>
          <w:szCs w:val="28"/>
        </w:rPr>
      </w:pPr>
    </w:p>
    <w:p w:rsidR="009E52C3" w:rsidRDefault="009E52C3" w:rsidP="00BC4021">
      <w:pPr>
        <w:spacing w:after="0" w:line="240" w:lineRule="auto"/>
        <w:jc w:val="both"/>
        <w:rPr>
          <w:rFonts w:ascii="Times New Roman" w:hAnsi="Times New Roman" w:cs="Times New Roman"/>
          <w:sz w:val="28"/>
          <w:szCs w:val="28"/>
        </w:rPr>
      </w:pPr>
    </w:p>
    <w:p w:rsidR="009E52C3" w:rsidRPr="00566FCD" w:rsidRDefault="009E52C3" w:rsidP="00BC4021">
      <w:pPr>
        <w:spacing w:after="0" w:line="240" w:lineRule="auto"/>
        <w:jc w:val="both"/>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5D3A36" w:rsidRDefault="005D3A36" w:rsidP="00730027">
      <w:pPr>
        <w:spacing w:after="0" w:line="240" w:lineRule="auto"/>
        <w:jc w:val="right"/>
        <w:rPr>
          <w:rFonts w:ascii="Times New Roman" w:hAnsi="Times New Roman" w:cs="Times New Roman"/>
          <w:sz w:val="28"/>
          <w:szCs w:val="28"/>
        </w:rPr>
      </w:pPr>
    </w:p>
    <w:p w:rsidR="005D3A36" w:rsidRDefault="005D3A36" w:rsidP="00730027">
      <w:pPr>
        <w:spacing w:after="0" w:line="240" w:lineRule="auto"/>
        <w:jc w:val="right"/>
        <w:rPr>
          <w:rFonts w:ascii="Times New Roman" w:hAnsi="Times New Roman" w:cs="Times New Roman"/>
          <w:sz w:val="28"/>
          <w:szCs w:val="28"/>
        </w:rPr>
      </w:pPr>
    </w:p>
    <w:p w:rsidR="005D3A36" w:rsidRDefault="005D3A36"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2D10BB" w:rsidRDefault="002D10BB" w:rsidP="00730027">
      <w:pPr>
        <w:spacing w:after="0" w:line="240" w:lineRule="auto"/>
        <w:jc w:val="right"/>
        <w:rPr>
          <w:rFonts w:ascii="Times New Roman" w:hAnsi="Times New Roman" w:cs="Times New Roman"/>
          <w:sz w:val="28"/>
          <w:szCs w:val="28"/>
        </w:rPr>
      </w:pPr>
    </w:p>
    <w:p w:rsidR="009E52C3" w:rsidRDefault="009E52C3" w:rsidP="00730027">
      <w:pPr>
        <w:spacing w:after="0" w:line="240" w:lineRule="auto"/>
        <w:jc w:val="right"/>
        <w:rPr>
          <w:rFonts w:ascii="Times New Roman" w:hAnsi="Times New Roman" w:cs="Times New Roman"/>
          <w:sz w:val="28"/>
          <w:szCs w:val="28"/>
        </w:rPr>
      </w:pPr>
    </w:p>
    <w:p w:rsidR="00730027" w:rsidRPr="00DD3EDA" w:rsidRDefault="005465E2" w:rsidP="00730027">
      <w:pPr>
        <w:spacing w:after="0" w:line="240" w:lineRule="auto"/>
        <w:jc w:val="right"/>
        <w:rPr>
          <w:rFonts w:ascii="Times New Roman" w:hAnsi="Times New Roman" w:cs="Times New Roman"/>
          <w:sz w:val="28"/>
          <w:szCs w:val="28"/>
        </w:rPr>
      </w:pPr>
      <w:r w:rsidRPr="00DD3EDA">
        <w:rPr>
          <w:rFonts w:ascii="Times New Roman" w:hAnsi="Times New Roman" w:cs="Times New Roman"/>
          <w:sz w:val="28"/>
          <w:szCs w:val="28"/>
        </w:rPr>
        <w:lastRenderedPageBreak/>
        <w:t>Приложение №3</w:t>
      </w:r>
    </w:p>
    <w:p w:rsidR="00730027" w:rsidRPr="00DD3EDA" w:rsidRDefault="00C310F7" w:rsidP="0073002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решению 4</w:t>
      </w:r>
      <w:r w:rsidR="00730027" w:rsidRPr="00DD3EDA">
        <w:rPr>
          <w:rFonts w:ascii="Times New Roman" w:hAnsi="Times New Roman" w:cs="Times New Roman"/>
          <w:sz w:val="28"/>
          <w:szCs w:val="28"/>
        </w:rPr>
        <w:t>-ой сессии</w:t>
      </w:r>
    </w:p>
    <w:p w:rsidR="00730027" w:rsidRPr="00DD3EDA" w:rsidRDefault="00730027" w:rsidP="00730027">
      <w:pPr>
        <w:spacing w:after="0" w:line="240" w:lineRule="auto"/>
        <w:jc w:val="right"/>
        <w:rPr>
          <w:rFonts w:ascii="Times New Roman" w:hAnsi="Times New Roman" w:cs="Times New Roman"/>
          <w:sz w:val="28"/>
          <w:szCs w:val="28"/>
        </w:rPr>
      </w:pPr>
      <w:r w:rsidRPr="00DD3EDA">
        <w:rPr>
          <w:rFonts w:ascii="Times New Roman" w:hAnsi="Times New Roman" w:cs="Times New Roman"/>
          <w:sz w:val="28"/>
          <w:szCs w:val="28"/>
        </w:rPr>
        <w:t xml:space="preserve">                                                     </w:t>
      </w:r>
      <w:r w:rsidR="00C310F7">
        <w:rPr>
          <w:rFonts w:ascii="Times New Roman" w:hAnsi="Times New Roman" w:cs="Times New Roman"/>
          <w:sz w:val="28"/>
          <w:szCs w:val="28"/>
        </w:rPr>
        <w:t>Некрасовского сельского совета 3</w:t>
      </w:r>
      <w:r w:rsidRPr="00DD3EDA">
        <w:rPr>
          <w:rFonts w:ascii="Times New Roman" w:hAnsi="Times New Roman" w:cs="Times New Roman"/>
          <w:sz w:val="28"/>
          <w:szCs w:val="28"/>
        </w:rPr>
        <w:t>-го созыва</w:t>
      </w:r>
    </w:p>
    <w:p w:rsidR="00730027" w:rsidRDefault="00C310F7" w:rsidP="0073002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25.04.2025г. №1</w:t>
      </w:r>
    </w:p>
    <w:p w:rsidR="00730027" w:rsidRDefault="00730027" w:rsidP="00730027">
      <w:pPr>
        <w:spacing w:after="0" w:line="240" w:lineRule="auto"/>
        <w:jc w:val="right"/>
        <w:rPr>
          <w:rFonts w:ascii="Times New Roman" w:hAnsi="Times New Roman" w:cs="Times New Roman"/>
          <w:sz w:val="28"/>
          <w:szCs w:val="28"/>
        </w:rPr>
      </w:pPr>
    </w:p>
    <w:p w:rsidR="00730027" w:rsidRDefault="00BC4021" w:rsidP="00730027">
      <w:pPr>
        <w:spacing w:after="0" w:line="240" w:lineRule="auto"/>
        <w:jc w:val="center"/>
        <w:rPr>
          <w:rFonts w:ascii="Times New Roman" w:hAnsi="Times New Roman" w:cs="Times New Roman"/>
          <w:b/>
          <w:sz w:val="28"/>
          <w:szCs w:val="28"/>
        </w:rPr>
      </w:pPr>
      <w:r w:rsidRPr="00730027">
        <w:rPr>
          <w:rFonts w:ascii="Times New Roman" w:hAnsi="Times New Roman" w:cs="Times New Roman"/>
          <w:b/>
          <w:sz w:val="28"/>
          <w:szCs w:val="28"/>
        </w:rPr>
        <w:t>Порядок учета предложений, замечан</w:t>
      </w:r>
      <w:r w:rsidR="00730027">
        <w:rPr>
          <w:rFonts w:ascii="Times New Roman" w:hAnsi="Times New Roman" w:cs="Times New Roman"/>
          <w:b/>
          <w:sz w:val="28"/>
          <w:szCs w:val="28"/>
        </w:rPr>
        <w:t>ий к проек</w:t>
      </w:r>
      <w:r w:rsidR="005465E2">
        <w:rPr>
          <w:rFonts w:ascii="Times New Roman" w:hAnsi="Times New Roman" w:cs="Times New Roman"/>
          <w:b/>
          <w:sz w:val="28"/>
          <w:szCs w:val="28"/>
        </w:rPr>
        <w:t>ту решения</w:t>
      </w:r>
    </w:p>
    <w:p w:rsidR="00BC4021" w:rsidRDefault="00730027" w:rsidP="00730027">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Некрасовского </w:t>
      </w:r>
      <w:r w:rsidR="00BC4021" w:rsidRPr="00730027">
        <w:rPr>
          <w:rFonts w:ascii="Times New Roman" w:hAnsi="Times New Roman" w:cs="Times New Roman"/>
          <w:b/>
          <w:sz w:val="28"/>
          <w:szCs w:val="28"/>
        </w:rPr>
        <w:t>сельског</w:t>
      </w:r>
      <w:r w:rsidR="005465E2">
        <w:rPr>
          <w:rFonts w:ascii="Times New Roman" w:hAnsi="Times New Roman" w:cs="Times New Roman"/>
          <w:b/>
          <w:sz w:val="28"/>
          <w:szCs w:val="28"/>
        </w:rPr>
        <w:t xml:space="preserve">о совета и участия граждан в его </w:t>
      </w:r>
      <w:r w:rsidR="00BC4021" w:rsidRPr="00730027">
        <w:rPr>
          <w:rFonts w:ascii="Times New Roman" w:hAnsi="Times New Roman" w:cs="Times New Roman"/>
          <w:b/>
          <w:sz w:val="28"/>
          <w:szCs w:val="28"/>
        </w:rPr>
        <w:t>обсуждении</w:t>
      </w:r>
    </w:p>
    <w:p w:rsidR="00730027" w:rsidRPr="00730027" w:rsidRDefault="00730027" w:rsidP="00730027">
      <w:pPr>
        <w:spacing w:after="0" w:line="240" w:lineRule="auto"/>
        <w:rPr>
          <w:rFonts w:ascii="Times New Roman" w:hAnsi="Times New Roman" w:cs="Times New Roman"/>
          <w:b/>
          <w:sz w:val="28"/>
          <w:szCs w:val="28"/>
        </w:rPr>
      </w:pP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 xml:space="preserve"> 1. Предложения, замечания к</w:t>
      </w:r>
      <w:r w:rsidR="005465E2">
        <w:rPr>
          <w:rFonts w:ascii="Times New Roman" w:hAnsi="Times New Roman" w:cs="Times New Roman"/>
          <w:sz w:val="28"/>
          <w:szCs w:val="28"/>
        </w:rPr>
        <w:t xml:space="preserve"> проекту решения</w:t>
      </w:r>
      <w:r w:rsidR="00730027">
        <w:rPr>
          <w:rFonts w:ascii="Times New Roman" w:hAnsi="Times New Roman" w:cs="Times New Roman"/>
          <w:sz w:val="28"/>
          <w:szCs w:val="28"/>
        </w:rPr>
        <w:t xml:space="preserve"> Некрасовского</w:t>
      </w:r>
      <w:r w:rsidRPr="00566FCD">
        <w:rPr>
          <w:rFonts w:ascii="Times New Roman" w:hAnsi="Times New Roman" w:cs="Times New Roman"/>
          <w:sz w:val="28"/>
          <w:szCs w:val="28"/>
        </w:rPr>
        <w:t xml:space="preserve"> сельского</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совета:</w:t>
      </w:r>
    </w:p>
    <w:p w:rsidR="00BC4021" w:rsidRPr="00566FCD" w:rsidRDefault="005465E2"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w:t>
      </w:r>
      <w:r w:rsidR="00BC4021" w:rsidRPr="00566FCD">
        <w:rPr>
          <w:rFonts w:ascii="Times New Roman" w:hAnsi="Times New Roman" w:cs="Times New Roman"/>
          <w:sz w:val="28"/>
          <w:szCs w:val="28"/>
        </w:rPr>
        <w:t>. Об утверждении отчета об исполнении бюджета муниципального</w:t>
      </w:r>
    </w:p>
    <w:p w:rsidR="00BC4021" w:rsidRPr="00566FCD" w:rsidRDefault="00730027"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образования Некрасовское</w:t>
      </w:r>
      <w:r w:rsidR="00BC4021" w:rsidRPr="00566FCD">
        <w:rPr>
          <w:rFonts w:ascii="Times New Roman" w:hAnsi="Times New Roman" w:cs="Times New Roman"/>
          <w:sz w:val="28"/>
          <w:szCs w:val="28"/>
        </w:rPr>
        <w:t xml:space="preserve"> сельское поселение Советского района Республики</w:t>
      </w:r>
    </w:p>
    <w:p w:rsidR="00BC4021" w:rsidRPr="00566FCD" w:rsidRDefault="00C310F7" w:rsidP="00BC40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Крым за 2024</w:t>
      </w:r>
      <w:r w:rsidR="00730027">
        <w:rPr>
          <w:rFonts w:ascii="Times New Roman" w:hAnsi="Times New Roman" w:cs="Times New Roman"/>
          <w:sz w:val="28"/>
          <w:szCs w:val="28"/>
        </w:rPr>
        <w:t xml:space="preserve"> год </w:t>
      </w:r>
      <w:r w:rsidR="00BC4021" w:rsidRPr="00566FCD">
        <w:rPr>
          <w:rFonts w:ascii="Times New Roman" w:hAnsi="Times New Roman" w:cs="Times New Roman"/>
          <w:sz w:val="28"/>
          <w:szCs w:val="28"/>
        </w:rPr>
        <w:t>принимаются в</w:t>
      </w:r>
      <w:r w:rsidR="00730027">
        <w:rPr>
          <w:rFonts w:ascii="Times New Roman" w:hAnsi="Times New Roman" w:cs="Times New Roman"/>
          <w:sz w:val="28"/>
          <w:szCs w:val="28"/>
        </w:rPr>
        <w:t xml:space="preserve"> </w:t>
      </w:r>
      <w:r w:rsidR="00BC4021" w:rsidRPr="00566FCD">
        <w:rPr>
          <w:rFonts w:ascii="Times New Roman" w:hAnsi="Times New Roman" w:cs="Times New Roman"/>
          <w:sz w:val="28"/>
          <w:szCs w:val="28"/>
        </w:rPr>
        <w:t>течение 15 календарных дней со дня официального опубликования (обнародования)</w:t>
      </w:r>
      <w:r w:rsidR="00730027">
        <w:rPr>
          <w:rFonts w:ascii="Times New Roman" w:hAnsi="Times New Roman" w:cs="Times New Roman"/>
          <w:sz w:val="28"/>
          <w:szCs w:val="28"/>
        </w:rPr>
        <w:t xml:space="preserve"> </w:t>
      </w:r>
      <w:r w:rsidR="00BC4021" w:rsidRPr="00566FCD">
        <w:rPr>
          <w:rFonts w:ascii="Times New Roman" w:hAnsi="Times New Roman" w:cs="Times New Roman"/>
          <w:sz w:val="28"/>
          <w:szCs w:val="28"/>
        </w:rPr>
        <w:t>проекта решения.</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 xml:space="preserve"> 2. Предложения по</w:t>
      </w:r>
      <w:r w:rsidR="005465E2">
        <w:rPr>
          <w:rFonts w:ascii="Times New Roman" w:hAnsi="Times New Roman" w:cs="Times New Roman"/>
          <w:sz w:val="28"/>
          <w:szCs w:val="28"/>
        </w:rPr>
        <w:t xml:space="preserve"> проекту решения</w:t>
      </w:r>
      <w:r w:rsidR="00730027">
        <w:rPr>
          <w:rFonts w:ascii="Times New Roman" w:hAnsi="Times New Roman" w:cs="Times New Roman"/>
          <w:sz w:val="28"/>
          <w:szCs w:val="28"/>
        </w:rPr>
        <w:t xml:space="preserve"> Некрасовского</w:t>
      </w:r>
      <w:r w:rsidRPr="00566FCD">
        <w:rPr>
          <w:rFonts w:ascii="Times New Roman" w:hAnsi="Times New Roman" w:cs="Times New Roman"/>
          <w:sz w:val="28"/>
          <w:szCs w:val="28"/>
        </w:rPr>
        <w:t xml:space="preserve"> сельского совета</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направляются в письменной форме</w:t>
      </w:r>
      <w:r w:rsidR="00730027">
        <w:rPr>
          <w:rFonts w:ascii="Times New Roman" w:hAnsi="Times New Roman" w:cs="Times New Roman"/>
          <w:sz w:val="28"/>
          <w:szCs w:val="28"/>
        </w:rPr>
        <w:t xml:space="preserve"> в администрацию Некрасовского </w:t>
      </w:r>
      <w:r w:rsidRPr="00566FCD">
        <w:rPr>
          <w:rFonts w:ascii="Times New Roman" w:hAnsi="Times New Roman" w:cs="Times New Roman"/>
          <w:sz w:val="28"/>
          <w:szCs w:val="28"/>
        </w:rPr>
        <w:t>сельского</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п</w:t>
      </w:r>
      <w:r w:rsidR="00730027">
        <w:rPr>
          <w:rFonts w:ascii="Times New Roman" w:hAnsi="Times New Roman" w:cs="Times New Roman"/>
          <w:sz w:val="28"/>
          <w:szCs w:val="28"/>
        </w:rPr>
        <w:t>оселения по адресу: с. Некрасовка, ул. Советская, 33</w:t>
      </w:r>
      <w:r w:rsidRPr="00566FCD">
        <w:rPr>
          <w:rFonts w:ascii="Times New Roman" w:hAnsi="Times New Roman" w:cs="Times New Roman"/>
          <w:sz w:val="28"/>
          <w:szCs w:val="28"/>
        </w:rPr>
        <w:t xml:space="preserve"> с обязательным указанием</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фамилии, имени, отчества обращающегося, его адреса, даты и личной подписи</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гражданина.</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 xml:space="preserve"> В том случае, если инициатором предложения выступает коллектив граждан по</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месту работы или по месту жительства, то предложения оформляются в виде</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протокола соответствующего собрания с указанием времени, даты, места</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проведения собрания, подписанного председательствующим и секретарем собрания.</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 xml:space="preserve"> 3. Поступающие предложения, замечания подлежат обязательной регистрации</w:t>
      </w:r>
      <w:r w:rsidR="00730027">
        <w:rPr>
          <w:rFonts w:ascii="Times New Roman" w:hAnsi="Times New Roman" w:cs="Times New Roman"/>
          <w:sz w:val="28"/>
          <w:szCs w:val="28"/>
        </w:rPr>
        <w:t xml:space="preserve"> в администрации Некрасовского</w:t>
      </w:r>
      <w:r w:rsidRPr="00566FCD">
        <w:rPr>
          <w:rFonts w:ascii="Times New Roman" w:hAnsi="Times New Roman" w:cs="Times New Roman"/>
          <w:sz w:val="28"/>
          <w:szCs w:val="28"/>
        </w:rPr>
        <w:t xml:space="preserve"> сельского поселения.</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 xml:space="preserve"> 4. Все поступившие предложения, замечания подлежат рассмотрению и</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обсуждению на публичных слушаниях.</w:t>
      </w:r>
    </w:p>
    <w:p w:rsidR="00BC4021"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 xml:space="preserve"> 5. В течение трёх дней после проведения публичных слушаний рабочая группа</w:t>
      </w:r>
      <w:r w:rsidR="00730027">
        <w:rPr>
          <w:rFonts w:ascii="Times New Roman" w:hAnsi="Times New Roman" w:cs="Times New Roman"/>
          <w:sz w:val="28"/>
          <w:szCs w:val="28"/>
        </w:rPr>
        <w:t xml:space="preserve"> представляет в Некрасовский</w:t>
      </w:r>
      <w:r w:rsidRPr="00566FCD">
        <w:rPr>
          <w:rFonts w:ascii="Times New Roman" w:hAnsi="Times New Roman" w:cs="Times New Roman"/>
          <w:sz w:val="28"/>
          <w:szCs w:val="28"/>
        </w:rPr>
        <w:t xml:space="preserve"> сельский совет предложения, замечания от</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участников публичных слушаний об одобрении или отклонении проектов, а также</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поступившие замечания и поправки к</w:t>
      </w:r>
      <w:r w:rsidR="00462510">
        <w:rPr>
          <w:rFonts w:ascii="Times New Roman" w:hAnsi="Times New Roman" w:cs="Times New Roman"/>
          <w:sz w:val="28"/>
          <w:szCs w:val="28"/>
        </w:rPr>
        <w:t xml:space="preserve"> проекту решения</w:t>
      </w:r>
      <w:r w:rsidR="00730027">
        <w:rPr>
          <w:rFonts w:ascii="Times New Roman" w:hAnsi="Times New Roman" w:cs="Times New Roman"/>
          <w:sz w:val="28"/>
          <w:szCs w:val="28"/>
        </w:rPr>
        <w:t xml:space="preserve"> Некрасовского</w:t>
      </w:r>
      <w:r w:rsidRPr="00566FCD">
        <w:rPr>
          <w:rFonts w:ascii="Times New Roman" w:hAnsi="Times New Roman" w:cs="Times New Roman"/>
          <w:sz w:val="28"/>
          <w:szCs w:val="28"/>
        </w:rPr>
        <w:t xml:space="preserve"> сельского</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 xml:space="preserve">совета. </w:t>
      </w: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462510" w:rsidRDefault="00462510" w:rsidP="00BC4021">
      <w:pPr>
        <w:spacing w:after="0" w:line="240" w:lineRule="auto"/>
        <w:jc w:val="both"/>
        <w:rPr>
          <w:rFonts w:ascii="Times New Roman" w:hAnsi="Times New Roman" w:cs="Times New Roman"/>
          <w:sz w:val="28"/>
          <w:szCs w:val="28"/>
        </w:rPr>
      </w:pPr>
    </w:p>
    <w:p w:rsidR="00462510" w:rsidRDefault="00462510" w:rsidP="00BC4021">
      <w:pPr>
        <w:spacing w:after="0" w:line="240" w:lineRule="auto"/>
        <w:jc w:val="both"/>
        <w:rPr>
          <w:rFonts w:ascii="Times New Roman" w:hAnsi="Times New Roman" w:cs="Times New Roman"/>
          <w:sz w:val="28"/>
          <w:szCs w:val="28"/>
        </w:rPr>
      </w:pPr>
    </w:p>
    <w:p w:rsidR="00462510" w:rsidRDefault="00462510" w:rsidP="00BC4021">
      <w:pPr>
        <w:spacing w:after="0" w:line="240" w:lineRule="auto"/>
        <w:jc w:val="both"/>
        <w:rPr>
          <w:rFonts w:ascii="Times New Roman" w:hAnsi="Times New Roman" w:cs="Times New Roman"/>
          <w:sz w:val="28"/>
          <w:szCs w:val="28"/>
        </w:rPr>
      </w:pPr>
    </w:p>
    <w:p w:rsidR="00462510" w:rsidRDefault="00462510"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730027" w:rsidRDefault="00730027" w:rsidP="00BC4021">
      <w:pPr>
        <w:spacing w:after="0" w:line="240" w:lineRule="auto"/>
        <w:jc w:val="both"/>
        <w:rPr>
          <w:rFonts w:ascii="Times New Roman" w:hAnsi="Times New Roman" w:cs="Times New Roman"/>
          <w:sz w:val="28"/>
          <w:szCs w:val="28"/>
        </w:rPr>
      </w:pPr>
    </w:p>
    <w:p w:rsidR="009E52C3" w:rsidRDefault="009E52C3" w:rsidP="00BC4021">
      <w:pPr>
        <w:spacing w:after="0" w:line="240" w:lineRule="auto"/>
        <w:jc w:val="both"/>
        <w:rPr>
          <w:rFonts w:ascii="Times New Roman" w:hAnsi="Times New Roman" w:cs="Times New Roman"/>
          <w:sz w:val="28"/>
          <w:szCs w:val="28"/>
        </w:rPr>
      </w:pPr>
    </w:p>
    <w:p w:rsidR="009E52C3" w:rsidRDefault="009E52C3" w:rsidP="00BC4021">
      <w:pPr>
        <w:spacing w:after="0" w:line="240" w:lineRule="auto"/>
        <w:jc w:val="both"/>
        <w:rPr>
          <w:rFonts w:ascii="Times New Roman" w:hAnsi="Times New Roman" w:cs="Times New Roman"/>
          <w:sz w:val="28"/>
          <w:szCs w:val="28"/>
        </w:rPr>
      </w:pPr>
    </w:p>
    <w:p w:rsidR="009E52C3" w:rsidRPr="00566FCD" w:rsidRDefault="009E52C3" w:rsidP="00BC4021">
      <w:pPr>
        <w:spacing w:after="0" w:line="240" w:lineRule="auto"/>
        <w:jc w:val="both"/>
        <w:rPr>
          <w:rFonts w:ascii="Times New Roman" w:hAnsi="Times New Roman" w:cs="Times New Roman"/>
          <w:sz w:val="28"/>
          <w:szCs w:val="28"/>
        </w:rPr>
      </w:pPr>
    </w:p>
    <w:p w:rsidR="00730027" w:rsidRPr="00DD3EDA" w:rsidRDefault="00462510" w:rsidP="00730027">
      <w:pPr>
        <w:spacing w:after="0" w:line="240" w:lineRule="auto"/>
        <w:jc w:val="right"/>
        <w:rPr>
          <w:rFonts w:ascii="Times New Roman" w:hAnsi="Times New Roman" w:cs="Times New Roman"/>
          <w:sz w:val="28"/>
          <w:szCs w:val="28"/>
        </w:rPr>
      </w:pPr>
      <w:r w:rsidRPr="00DD3EDA">
        <w:rPr>
          <w:rFonts w:ascii="Times New Roman" w:hAnsi="Times New Roman" w:cs="Times New Roman"/>
          <w:sz w:val="28"/>
          <w:szCs w:val="28"/>
        </w:rPr>
        <w:lastRenderedPageBreak/>
        <w:t>Приложение №4</w:t>
      </w:r>
    </w:p>
    <w:p w:rsidR="00730027" w:rsidRPr="00DD3EDA" w:rsidRDefault="00C310F7" w:rsidP="0073002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решению 4</w:t>
      </w:r>
      <w:r w:rsidR="00730027" w:rsidRPr="00DD3EDA">
        <w:rPr>
          <w:rFonts w:ascii="Times New Roman" w:hAnsi="Times New Roman" w:cs="Times New Roman"/>
          <w:sz w:val="28"/>
          <w:szCs w:val="28"/>
        </w:rPr>
        <w:t>-ой сессии</w:t>
      </w:r>
    </w:p>
    <w:p w:rsidR="00730027" w:rsidRPr="00DD3EDA" w:rsidRDefault="00730027" w:rsidP="00730027">
      <w:pPr>
        <w:spacing w:after="0" w:line="240" w:lineRule="auto"/>
        <w:jc w:val="right"/>
        <w:rPr>
          <w:rFonts w:ascii="Times New Roman" w:hAnsi="Times New Roman" w:cs="Times New Roman"/>
          <w:sz w:val="28"/>
          <w:szCs w:val="28"/>
        </w:rPr>
      </w:pPr>
      <w:r w:rsidRPr="00DD3EDA">
        <w:rPr>
          <w:rFonts w:ascii="Times New Roman" w:hAnsi="Times New Roman" w:cs="Times New Roman"/>
          <w:sz w:val="28"/>
          <w:szCs w:val="28"/>
        </w:rPr>
        <w:t xml:space="preserve">                                                     </w:t>
      </w:r>
      <w:r w:rsidR="00C310F7">
        <w:rPr>
          <w:rFonts w:ascii="Times New Roman" w:hAnsi="Times New Roman" w:cs="Times New Roman"/>
          <w:sz w:val="28"/>
          <w:szCs w:val="28"/>
        </w:rPr>
        <w:t>Некрасовского сельского совета 3</w:t>
      </w:r>
      <w:r w:rsidRPr="00DD3EDA">
        <w:rPr>
          <w:rFonts w:ascii="Times New Roman" w:hAnsi="Times New Roman" w:cs="Times New Roman"/>
          <w:sz w:val="28"/>
          <w:szCs w:val="28"/>
        </w:rPr>
        <w:t>-го созыва</w:t>
      </w:r>
    </w:p>
    <w:p w:rsidR="00730027" w:rsidRDefault="00C310F7" w:rsidP="0073002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25.04.2025г. №1</w:t>
      </w:r>
    </w:p>
    <w:p w:rsidR="00730027" w:rsidRDefault="00730027" w:rsidP="00730027">
      <w:pPr>
        <w:spacing w:after="0" w:line="240" w:lineRule="auto"/>
        <w:jc w:val="right"/>
        <w:rPr>
          <w:rFonts w:ascii="Times New Roman" w:hAnsi="Times New Roman" w:cs="Times New Roman"/>
          <w:sz w:val="28"/>
          <w:szCs w:val="28"/>
        </w:rPr>
      </w:pPr>
    </w:p>
    <w:p w:rsidR="00730027" w:rsidRDefault="00730027" w:rsidP="00730027">
      <w:pPr>
        <w:spacing w:after="0" w:line="240" w:lineRule="auto"/>
        <w:jc w:val="right"/>
        <w:rPr>
          <w:rFonts w:ascii="Times New Roman" w:hAnsi="Times New Roman" w:cs="Times New Roman"/>
          <w:sz w:val="28"/>
          <w:szCs w:val="28"/>
        </w:rPr>
      </w:pPr>
    </w:p>
    <w:p w:rsidR="00730027" w:rsidRDefault="00BC4021" w:rsidP="00730027">
      <w:pPr>
        <w:spacing w:after="0" w:line="240" w:lineRule="auto"/>
        <w:jc w:val="center"/>
        <w:rPr>
          <w:rFonts w:ascii="Times New Roman" w:hAnsi="Times New Roman" w:cs="Times New Roman"/>
          <w:b/>
          <w:sz w:val="28"/>
          <w:szCs w:val="28"/>
        </w:rPr>
      </w:pPr>
      <w:r w:rsidRPr="00730027">
        <w:rPr>
          <w:rFonts w:ascii="Times New Roman" w:hAnsi="Times New Roman" w:cs="Times New Roman"/>
          <w:b/>
          <w:sz w:val="28"/>
          <w:szCs w:val="28"/>
        </w:rPr>
        <w:t xml:space="preserve">Регламент проведения публичных </w:t>
      </w:r>
      <w:r w:rsidR="00462510">
        <w:rPr>
          <w:rFonts w:ascii="Times New Roman" w:hAnsi="Times New Roman" w:cs="Times New Roman"/>
          <w:b/>
          <w:sz w:val="28"/>
          <w:szCs w:val="28"/>
        </w:rPr>
        <w:t>слушаний по обсуждению проекта</w:t>
      </w:r>
    </w:p>
    <w:p w:rsidR="00BC4021" w:rsidRDefault="00730027" w:rsidP="0073002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w:t>
      </w:r>
      <w:r w:rsidR="00462510">
        <w:rPr>
          <w:rFonts w:ascii="Times New Roman" w:hAnsi="Times New Roman" w:cs="Times New Roman"/>
          <w:b/>
          <w:sz w:val="28"/>
          <w:szCs w:val="28"/>
        </w:rPr>
        <w:t>ешения</w:t>
      </w:r>
      <w:r>
        <w:rPr>
          <w:rFonts w:ascii="Times New Roman" w:hAnsi="Times New Roman" w:cs="Times New Roman"/>
          <w:b/>
          <w:sz w:val="28"/>
          <w:szCs w:val="28"/>
        </w:rPr>
        <w:t xml:space="preserve"> Некрасовского</w:t>
      </w:r>
      <w:r w:rsidR="00BC4021" w:rsidRPr="00730027">
        <w:rPr>
          <w:rFonts w:ascii="Times New Roman" w:hAnsi="Times New Roman" w:cs="Times New Roman"/>
          <w:b/>
          <w:sz w:val="28"/>
          <w:szCs w:val="28"/>
        </w:rPr>
        <w:t xml:space="preserve"> сельского совета</w:t>
      </w:r>
    </w:p>
    <w:p w:rsidR="00730027" w:rsidRPr="00730027" w:rsidRDefault="00730027" w:rsidP="00730027">
      <w:pPr>
        <w:spacing w:after="0" w:line="240" w:lineRule="auto"/>
        <w:jc w:val="center"/>
        <w:rPr>
          <w:rFonts w:ascii="Times New Roman" w:hAnsi="Times New Roman" w:cs="Times New Roman"/>
          <w:b/>
          <w:sz w:val="28"/>
          <w:szCs w:val="28"/>
        </w:rPr>
      </w:pP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1) Публичные слушания начинаются в 10 часов 00 минут</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2) Публичные слушания завершаются не позднее 12 часа 00 минут.</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3) Вступительное слово председателя, обращение к участникам публичных</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слушаний, информация о Регламенте проведения слушаний до 5 мин.;</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4) Время выступления основного докладчика не более 15 мин.;</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3) Время выступлений содокладчиков (авторов проект</w:t>
      </w:r>
      <w:r w:rsidR="00462510">
        <w:rPr>
          <w:rFonts w:ascii="Times New Roman" w:hAnsi="Times New Roman" w:cs="Times New Roman"/>
          <w:sz w:val="28"/>
          <w:szCs w:val="28"/>
        </w:rPr>
        <w:t>а муниципального правового</w:t>
      </w:r>
      <w:r w:rsidR="00730027">
        <w:rPr>
          <w:rFonts w:ascii="Times New Roman" w:hAnsi="Times New Roman" w:cs="Times New Roman"/>
          <w:sz w:val="28"/>
          <w:szCs w:val="28"/>
        </w:rPr>
        <w:t xml:space="preserve"> </w:t>
      </w:r>
      <w:r w:rsidR="00462510">
        <w:rPr>
          <w:rFonts w:ascii="Times New Roman" w:hAnsi="Times New Roman" w:cs="Times New Roman"/>
          <w:sz w:val="28"/>
          <w:szCs w:val="28"/>
        </w:rPr>
        <w:t>акта</w:t>
      </w:r>
      <w:r w:rsidRPr="00566FCD">
        <w:rPr>
          <w:rFonts w:ascii="Times New Roman" w:hAnsi="Times New Roman" w:cs="Times New Roman"/>
          <w:sz w:val="28"/>
          <w:szCs w:val="28"/>
        </w:rPr>
        <w:t>, авторов предложений,</w:t>
      </w:r>
      <w:r w:rsidR="00462510">
        <w:rPr>
          <w:rFonts w:ascii="Times New Roman" w:hAnsi="Times New Roman" w:cs="Times New Roman"/>
          <w:sz w:val="28"/>
          <w:szCs w:val="28"/>
        </w:rPr>
        <w:t xml:space="preserve"> замечаний и поправок к проекту муниципального</w:t>
      </w:r>
      <w:r w:rsidR="00730027">
        <w:rPr>
          <w:rFonts w:ascii="Times New Roman" w:hAnsi="Times New Roman" w:cs="Times New Roman"/>
          <w:sz w:val="28"/>
          <w:szCs w:val="28"/>
        </w:rPr>
        <w:t xml:space="preserve"> </w:t>
      </w:r>
      <w:r w:rsidR="00462510">
        <w:rPr>
          <w:rFonts w:ascii="Times New Roman" w:hAnsi="Times New Roman" w:cs="Times New Roman"/>
          <w:sz w:val="28"/>
          <w:szCs w:val="28"/>
        </w:rPr>
        <w:t>правового акта</w:t>
      </w:r>
      <w:r w:rsidRPr="00566FCD">
        <w:rPr>
          <w:rFonts w:ascii="Times New Roman" w:hAnsi="Times New Roman" w:cs="Times New Roman"/>
          <w:sz w:val="28"/>
          <w:szCs w:val="28"/>
        </w:rPr>
        <w:t>) 5 минут на одного участника;</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4) Время выступлений в прениях до 3 мин. на одного участника. Каждый участник</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публичных слушаний имеет право на одно выступление в прениях;</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5) Ответы на вопросы участников публичных слушаний не более 3 мин. на каждого</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участника;</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6) Рассмотрение поступивших до публичных слушаний письменных замечаний и</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предложений от граждан не более 20 мин.;</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7) Заключительное выступление не более 10 мин.;</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8) Подведение итогов публичных слушаний до 5мин.</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9) Права и обязанности Председателя публичных слушаний:</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9.1) открывает и закрывает публичные слушания;</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9.2) информирует о регламенте публичных слушаний;</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9.3) ведет публичные слушания (дает рекомендации, предоставляет слово, лишает</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слова за соответствующие нарушения порядка проведения слушаний, делает</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замечания, осуществляет иные действия, необходимые для надлежащего и</w:t>
      </w:r>
      <w:r w:rsidR="00730027">
        <w:rPr>
          <w:rFonts w:ascii="Times New Roman" w:hAnsi="Times New Roman" w:cs="Times New Roman"/>
          <w:sz w:val="28"/>
          <w:szCs w:val="28"/>
        </w:rPr>
        <w:t xml:space="preserve"> </w:t>
      </w:r>
      <w:r w:rsidRPr="00566FCD">
        <w:rPr>
          <w:rFonts w:ascii="Times New Roman" w:hAnsi="Times New Roman" w:cs="Times New Roman"/>
          <w:sz w:val="28"/>
          <w:szCs w:val="28"/>
        </w:rPr>
        <w:t>эффективного проведения публичных слушаний);</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9.4) подводит итоги по проведенным публичным слушаниям;</w:t>
      </w:r>
    </w:p>
    <w:p w:rsidR="00BC4021" w:rsidRPr="00566FCD" w:rsidRDefault="00BC4021" w:rsidP="00BC4021">
      <w:pPr>
        <w:spacing w:after="0" w:line="240" w:lineRule="auto"/>
        <w:jc w:val="both"/>
        <w:rPr>
          <w:rFonts w:ascii="Times New Roman" w:hAnsi="Times New Roman" w:cs="Times New Roman"/>
          <w:sz w:val="28"/>
          <w:szCs w:val="28"/>
        </w:rPr>
      </w:pPr>
      <w:r w:rsidRPr="00566FCD">
        <w:rPr>
          <w:rFonts w:ascii="Times New Roman" w:hAnsi="Times New Roman" w:cs="Times New Roman"/>
          <w:sz w:val="28"/>
          <w:szCs w:val="28"/>
        </w:rPr>
        <w:t>9.5) осуществляет иные полномочия, предусмотренные законодательством РФ.</w:t>
      </w:r>
    </w:p>
    <w:sectPr w:rsidR="00BC4021" w:rsidRPr="00566FCD" w:rsidSect="00370012">
      <w:pgSz w:w="11906" w:h="16838"/>
      <w:pgMar w:top="851" w:right="282"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49C"/>
    <w:rsid w:val="00007210"/>
    <w:rsid w:val="00056C33"/>
    <w:rsid w:val="00064D86"/>
    <w:rsid w:val="000A1CF7"/>
    <w:rsid w:val="000B35BD"/>
    <w:rsid w:val="001A4446"/>
    <w:rsid w:val="002265B6"/>
    <w:rsid w:val="00293B30"/>
    <w:rsid w:val="002D10BB"/>
    <w:rsid w:val="002E3CE5"/>
    <w:rsid w:val="00370012"/>
    <w:rsid w:val="0039042B"/>
    <w:rsid w:val="00446988"/>
    <w:rsid w:val="00462510"/>
    <w:rsid w:val="005465E2"/>
    <w:rsid w:val="00566FCD"/>
    <w:rsid w:val="005D3A36"/>
    <w:rsid w:val="00607610"/>
    <w:rsid w:val="006948A4"/>
    <w:rsid w:val="006A3B1B"/>
    <w:rsid w:val="00730027"/>
    <w:rsid w:val="00784FE4"/>
    <w:rsid w:val="0078780F"/>
    <w:rsid w:val="00792274"/>
    <w:rsid w:val="007F6D2F"/>
    <w:rsid w:val="00812D41"/>
    <w:rsid w:val="008B4A55"/>
    <w:rsid w:val="00903265"/>
    <w:rsid w:val="009128A7"/>
    <w:rsid w:val="00955F1F"/>
    <w:rsid w:val="00986C74"/>
    <w:rsid w:val="009E2027"/>
    <w:rsid w:val="009E52C3"/>
    <w:rsid w:val="00A8249C"/>
    <w:rsid w:val="00B31E4B"/>
    <w:rsid w:val="00BB4535"/>
    <w:rsid w:val="00BC0D20"/>
    <w:rsid w:val="00BC4021"/>
    <w:rsid w:val="00BD6B19"/>
    <w:rsid w:val="00BE721B"/>
    <w:rsid w:val="00C12FFA"/>
    <w:rsid w:val="00C310F7"/>
    <w:rsid w:val="00C4514B"/>
    <w:rsid w:val="00CC745F"/>
    <w:rsid w:val="00CD05E2"/>
    <w:rsid w:val="00DD3EDA"/>
    <w:rsid w:val="00DF614A"/>
    <w:rsid w:val="00F0043F"/>
    <w:rsid w:val="00F40C2A"/>
    <w:rsid w:val="00F72200"/>
    <w:rsid w:val="00FE1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89139"/>
  <w15:chartTrackingRefBased/>
  <w15:docId w15:val="{ECE02D1F-6B66-4090-9481-866A3B151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12D41"/>
  </w:style>
  <w:style w:type="paragraph" w:styleId="a3">
    <w:name w:val="Balloon Text"/>
    <w:basedOn w:val="a"/>
    <w:link w:val="a4"/>
    <w:uiPriority w:val="99"/>
    <w:semiHidden/>
    <w:unhideWhenUsed/>
    <w:rsid w:val="00812D41"/>
    <w:pPr>
      <w:spacing w:after="0" w:line="240" w:lineRule="auto"/>
    </w:pPr>
    <w:rPr>
      <w:rFonts w:ascii="Tahoma" w:eastAsia="Times New Roman" w:hAnsi="Tahoma" w:cs="Tahoma"/>
      <w:sz w:val="16"/>
      <w:szCs w:val="16"/>
      <w:lang w:eastAsia="ru-RU"/>
    </w:rPr>
  </w:style>
  <w:style w:type="character" w:customStyle="1" w:styleId="a4">
    <w:name w:val="Текст выноски Знак"/>
    <w:basedOn w:val="a0"/>
    <w:link w:val="a3"/>
    <w:uiPriority w:val="99"/>
    <w:semiHidden/>
    <w:rsid w:val="00812D41"/>
    <w:rPr>
      <w:rFonts w:ascii="Tahoma" w:eastAsia="Times New Roman" w:hAnsi="Tahoma" w:cs="Tahoma"/>
      <w:sz w:val="16"/>
      <w:szCs w:val="16"/>
      <w:lang w:eastAsia="ru-RU"/>
    </w:rPr>
  </w:style>
  <w:style w:type="paragraph" w:styleId="a5">
    <w:name w:val="Normal (Web)"/>
    <w:basedOn w:val="a"/>
    <w:uiPriority w:val="99"/>
    <w:semiHidden/>
    <w:unhideWhenUsed/>
    <w:rsid w:val="00812D41"/>
    <w:pPr>
      <w:spacing w:before="100" w:beforeAutospacing="1" w:after="100" w:afterAutospacing="1" w:line="240" w:lineRule="auto"/>
    </w:pPr>
    <w:rPr>
      <w:rFonts w:ascii="Times New Roman" w:eastAsia="SimSun" w:hAnsi="Times New Roman" w:cs="Times New Roman"/>
      <w:sz w:val="24"/>
      <w:szCs w:val="24"/>
      <w:lang w:eastAsia="zh-CN"/>
    </w:rPr>
  </w:style>
  <w:style w:type="numbering" w:customStyle="1" w:styleId="11">
    <w:name w:val="Нет списка11"/>
    <w:next w:val="a2"/>
    <w:uiPriority w:val="99"/>
    <w:semiHidden/>
    <w:unhideWhenUsed/>
    <w:rsid w:val="00812D41"/>
  </w:style>
  <w:style w:type="character" w:styleId="a6">
    <w:name w:val="Hyperlink"/>
    <w:basedOn w:val="a0"/>
    <w:uiPriority w:val="99"/>
    <w:unhideWhenUsed/>
    <w:rsid w:val="00812D41"/>
    <w:rPr>
      <w:color w:val="0563C1"/>
      <w:u w:val="single"/>
    </w:rPr>
  </w:style>
  <w:style w:type="character" w:styleId="a7">
    <w:name w:val="FollowedHyperlink"/>
    <w:basedOn w:val="a0"/>
    <w:uiPriority w:val="99"/>
    <w:semiHidden/>
    <w:unhideWhenUsed/>
    <w:rsid w:val="00812D41"/>
    <w:rPr>
      <w:color w:val="954F72"/>
      <w:u w:val="single"/>
    </w:rPr>
  </w:style>
  <w:style w:type="paragraph" w:customStyle="1" w:styleId="xl65">
    <w:name w:val="xl65"/>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6">
    <w:name w:val="xl66"/>
    <w:basedOn w:val="a"/>
    <w:rsid w:val="00812D41"/>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7">
    <w:name w:val="xl67"/>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68">
    <w:name w:val="xl68"/>
    <w:basedOn w:val="a"/>
    <w:rsid w:val="00812D41"/>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70">
    <w:name w:val="xl70"/>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1">
    <w:name w:val="xl71"/>
    <w:basedOn w:val="a"/>
    <w:rsid w:val="00812D41"/>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2">
    <w:name w:val="xl72"/>
    <w:basedOn w:val="a"/>
    <w:rsid w:val="00812D41"/>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73">
    <w:name w:val="xl73"/>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4">
    <w:name w:val="xl74"/>
    <w:basedOn w:val="a"/>
    <w:rsid w:val="00812D41"/>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5">
    <w:name w:val="xl75"/>
    <w:basedOn w:val="a"/>
    <w:rsid w:val="00812D41"/>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table" w:customStyle="1" w:styleId="10">
    <w:name w:val="Сетка таблицы1"/>
    <w:basedOn w:val="a1"/>
    <w:next w:val="a8"/>
    <w:uiPriority w:val="59"/>
    <w:rsid w:val="00812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812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6">
    <w:name w:val="xl76"/>
    <w:basedOn w:val="a"/>
    <w:rsid w:val="00007210"/>
    <w:pPr>
      <w:pBdr>
        <w:top w:val="single" w:sz="4" w:space="0" w:color="000000"/>
        <w:left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7">
    <w:name w:val="xl77"/>
    <w:basedOn w:val="a"/>
    <w:rsid w:val="00007210"/>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numbering" w:customStyle="1" w:styleId="2">
    <w:name w:val="Нет списка2"/>
    <w:next w:val="a2"/>
    <w:uiPriority w:val="99"/>
    <w:semiHidden/>
    <w:unhideWhenUsed/>
    <w:rsid w:val="002D10BB"/>
  </w:style>
  <w:style w:type="table" w:customStyle="1" w:styleId="20">
    <w:name w:val="Сетка таблицы2"/>
    <w:basedOn w:val="a1"/>
    <w:next w:val="a8"/>
    <w:uiPriority w:val="39"/>
    <w:rsid w:val="002D10B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59"/>
    <w:rsid w:val="002D10B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0A1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
    <w:rsid w:val="000A1CF7"/>
    <w:pP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A1CF7"/>
    <w:pP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A1CF7"/>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372905">
      <w:bodyDiv w:val="1"/>
      <w:marLeft w:val="0"/>
      <w:marRight w:val="0"/>
      <w:marTop w:val="0"/>
      <w:marBottom w:val="0"/>
      <w:divBdr>
        <w:top w:val="none" w:sz="0" w:space="0" w:color="auto"/>
        <w:left w:val="none" w:sz="0" w:space="0" w:color="auto"/>
        <w:bottom w:val="none" w:sz="0" w:space="0" w:color="auto"/>
        <w:right w:val="none" w:sz="0" w:space="0" w:color="auto"/>
      </w:divBdr>
    </w:div>
    <w:div w:id="327174367">
      <w:bodyDiv w:val="1"/>
      <w:marLeft w:val="0"/>
      <w:marRight w:val="0"/>
      <w:marTop w:val="0"/>
      <w:marBottom w:val="0"/>
      <w:divBdr>
        <w:top w:val="none" w:sz="0" w:space="0" w:color="auto"/>
        <w:left w:val="none" w:sz="0" w:space="0" w:color="auto"/>
        <w:bottom w:val="none" w:sz="0" w:space="0" w:color="auto"/>
        <w:right w:val="none" w:sz="0" w:space="0" w:color="auto"/>
      </w:divBdr>
    </w:div>
    <w:div w:id="645748098">
      <w:bodyDiv w:val="1"/>
      <w:marLeft w:val="0"/>
      <w:marRight w:val="0"/>
      <w:marTop w:val="0"/>
      <w:marBottom w:val="0"/>
      <w:divBdr>
        <w:top w:val="none" w:sz="0" w:space="0" w:color="auto"/>
        <w:left w:val="none" w:sz="0" w:space="0" w:color="auto"/>
        <w:bottom w:val="none" w:sz="0" w:space="0" w:color="auto"/>
        <w:right w:val="none" w:sz="0" w:space="0" w:color="auto"/>
      </w:divBdr>
    </w:div>
    <w:div w:id="768431293">
      <w:bodyDiv w:val="1"/>
      <w:marLeft w:val="0"/>
      <w:marRight w:val="0"/>
      <w:marTop w:val="0"/>
      <w:marBottom w:val="0"/>
      <w:divBdr>
        <w:top w:val="none" w:sz="0" w:space="0" w:color="auto"/>
        <w:left w:val="none" w:sz="0" w:space="0" w:color="auto"/>
        <w:bottom w:val="none" w:sz="0" w:space="0" w:color="auto"/>
        <w:right w:val="none" w:sz="0" w:space="0" w:color="auto"/>
      </w:divBdr>
    </w:div>
    <w:div w:id="787940909">
      <w:bodyDiv w:val="1"/>
      <w:marLeft w:val="0"/>
      <w:marRight w:val="0"/>
      <w:marTop w:val="0"/>
      <w:marBottom w:val="0"/>
      <w:divBdr>
        <w:top w:val="none" w:sz="0" w:space="0" w:color="auto"/>
        <w:left w:val="none" w:sz="0" w:space="0" w:color="auto"/>
        <w:bottom w:val="none" w:sz="0" w:space="0" w:color="auto"/>
        <w:right w:val="none" w:sz="0" w:space="0" w:color="auto"/>
      </w:divBdr>
    </w:div>
    <w:div w:id="1059279872">
      <w:bodyDiv w:val="1"/>
      <w:marLeft w:val="0"/>
      <w:marRight w:val="0"/>
      <w:marTop w:val="0"/>
      <w:marBottom w:val="0"/>
      <w:divBdr>
        <w:top w:val="none" w:sz="0" w:space="0" w:color="auto"/>
        <w:left w:val="none" w:sz="0" w:space="0" w:color="auto"/>
        <w:bottom w:val="none" w:sz="0" w:space="0" w:color="auto"/>
        <w:right w:val="none" w:sz="0" w:space="0" w:color="auto"/>
      </w:divBdr>
    </w:div>
    <w:div w:id="1082721133">
      <w:bodyDiv w:val="1"/>
      <w:marLeft w:val="0"/>
      <w:marRight w:val="0"/>
      <w:marTop w:val="0"/>
      <w:marBottom w:val="0"/>
      <w:divBdr>
        <w:top w:val="none" w:sz="0" w:space="0" w:color="auto"/>
        <w:left w:val="none" w:sz="0" w:space="0" w:color="auto"/>
        <w:bottom w:val="none" w:sz="0" w:space="0" w:color="auto"/>
        <w:right w:val="none" w:sz="0" w:space="0" w:color="auto"/>
      </w:divBdr>
    </w:div>
    <w:div w:id="1214194175">
      <w:bodyDiv w:val="1"/>
      <w:marLeft w:val="0"/>
      <w:marRight w:val="0"/>
      <w:marTop w:val="0"/>
      <w:marBottom w:val="0"/>
      <w:divBdr>
        <w:top w:val="none" w:sz="0" w:space="0" w:color="auto"/>
        <w:left w:val="none" w:sz="0" w:space="0" w:color="auto"/>
        <w:bottom w:val="none" w:sz="0" w:space="0" w:color="auto"/>
        <w:right w:val="none" w:sz="0" w:space="0" w:color="auto"/>
      </w:divBdr>
    </w:div>
    <w:div w:id="1278609326">
      <w:bodyDiv w:val="1"/>
      <w:marLeft w:val="0"/>
      <w:marRight w:val="0"/>
      <w:marTop w:val="0"/>
      <w:marBottom w:val="0"/>
      <w:divBdr>
        <w:top w:val="none" w:sz="0" w:space="0" w:color="auto"/>
        <w:left w:val="none" w:sz="0" w:space="0" w:color="auto"/>
        <w:bottom w:val="none" w:sz="0" w:space="0" w:color="auto"/>
        <w:right w:val="none" w:sz="0" w:space="0" w:color="auto"/>
      </w:divBdr>
    </w:div>
    <w:div w:id="1347631091">
      <w:bodyDiv w:val="1"/>
      <w:marLeft w:val="0"/>
      <w:marRight w:val="0"/>
      <w:marTop w:val="0"/>
      <w:marBottom w:val="0"/>
      <w:divBdr>
        <w:top w:val="none" w:sz="0" w:space="0" w:color="auto"/>
        <w:left w:val="none" w:sz="0" w:space="0" w:color="auto"/>
        <w:bottom w:val="none" w:sz="0" w:space="0" w:color="auto"/>
        <w:right w:val="none" w:sz="0" w:space="0" w:color="auto"/>
      </w:divBdr>
    </w:div>
    <w:div w:id="1465123448">
      <w:bodyDiv w:val="1"/>
      <w:marLeft w:val="0"/>
      <w:marRight w:val="0"/>
      <w:marTop w:val="0"/>
      <w:marBottom w:val="0"/>
      <w:divBdr>
        <w:top w:val="none" w:sz="0" w:space="0" w:color="auto"/>
        <w:left w:val="none" w:sz="0" w:space="0" w:color="auto"/>
        <w:bottom w:val="none" w:sz="0" w:space="0" w:color="auto"/>
        <w:right w:val="none" w:sz="0" w:space="0" w:color="auto"/>
      </w:divBdr>
    </w:div>
    <w:div w:id="1719015685">
      <w:bodyDiv w:val="1"/>
      <w:marLeft w:val="0"/>
      <w:marRight w:val="0"/>
      <w:marTop w:val="0"/>
      <w:marBottom w:val="0"/>
      <w:divBdr>
        <w:top w:val="none" w:sz="0" w:space="0" w:color="auto"/>
        <w:left w:val="none" w:sz="0" w:space="0" w:color="auto"/>
        <w:bottom w:val="none" w:sz="0" w:space="0" w:color="auto"/>
        <w:right w:val="none" w:sz="0" w:space="0" w:color="auto"/>
      </w:divBdr>
    </w:div>
    <w:div w:id="1798060233">
      <w:bodyDiv w:val="1"/>
      <w:marLeft w:val="0"/>
      <w:marRight w:val="0"/>
      <w:marTop w:val="0"/>
      <w:marBottom w:val="0"/>
      <w:divBdr>
        <w:top w:val="none" w:sz="0" w:space="0" w:color="auto"/>
        <w:left w:val="none" w:sz="0" w:space="0" w:color="auto"/>
        <w:bottom w:val="none" w:sz="0" w:space="0" w:color="auto"/>
        <w:right w:val="none" w:sz="0" w:space="0" w:color="auto"/>
      </w:divBdr>
    </w:div>
    <w:div w:id="183260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ekrasovskoe.rk.gov.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nekrasovskoe.rk.gov.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79755-252B-4CDE-90C3-4823E5766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34</Pages>
  <Words>11625</Words>
  <Characters>66267</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21</cp:revision>
  <cp:lastPrinted>2023-04-25T12:12:00Z</cp:lastPrinted>
  <dcterms:created xsi:type="dcterms:W3CDTF">2022-04-28T12:12:00Z</dcterms:created>
  <dcterms:modified xsi:type="dcterms:W3CDTF">2025-04-29T11:27:00Z</dcterms:modified>
</cp:coreProperties>
</file>