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799" w:rsidRPr="003B7799" w:rsidRDefault="003B7799" w:rsidP="003B7799">
      <w:pPr>
        <w:widowControl/>
        <w:autoSpaceDE/>
        <w:autoSpaceDN/>
        <w:adjustRightInd/>
        <w:spacing w:after="200" w:line="276" w:lineRule="auto"/>
        <w:rPr>
          <w:rFonts w:ascii="Calibri" w:eastAsia="Calibri" w:hAnsi="Calibri"/>
          <w:szCs w:val="22"/>
          <w:lang w:eastAsia="en-US"/>
        </w:rPr>
      </w:pPr>
      <w:r w:rsidRPr="003B7799">
        <w:rPr>
          <w:rFonts w:ascii="Calibri" w:eastAsia="Calibri" w:hAnsi="Calibri"/>
          <w:szCs w:val="22"/>
          <w:lang w:eastAsia="en-US"/>
        </w:rPr>
        <w:t xml:space="preserve">                                                                                                          </w:t>
      </w:r>
      <w:r w:rsidRPr="003B7799">
        <w:rPr>
          <w:rFonts w:ascii="Calibri" w:eastAsia="Calibri" w:hAnsi="Calibri"/>
          <w:noProof/>
          <w:szCs w:val="22"/>
        </w:rPr>
        <w:drawing>
          <wp:inline distT="0" distB="0" distL="0" distR="0" wp14:anchorId="2656E873" wp14:editId="6F204C3B">
            <wp:extent cx="542925" cy="581025"/>
            <wp:effectExtent l="0" t="0" r="9525" b="9525"/>
            <wp:docPr id="2" name="Рисунок 2" descr="Описание: 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crimea-biz.com/upload/iblock/043/0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3B7799" w:rsidRPr="003B7799" w:rsidRDefault="003B7799" w:rsidP="003B7799">
      <w:pPr>
        <w:widowControl/>
        <w:autoSpaceDE/>
        <w:autoSpaceDN/>
        <w:adjustRightInd/>
        <w:jc w:val="center"/>
        <w:rPr>
          <w:rFonts w:eastAsia="Calibri"/>
          <w:b/>
          <w:sz w:val="24"/>
          <w:szCs w:val="28"/>
          <w:lang w:eastAsia="en-US"/>
        </w:rPr>
      </w:pPr>
      <w:r w:rsidRPr="003B7799">
        <w:rPr>
          <w:rFonts w:eastAsia="Calibri"/>
          <w:b/>
          <w:sz w:val="24"/>
          <w:szCs w:val="28"/>
          <w:lang w:eastAsia="en-US"/>
        </w:rPr>
        <w:t xml:space="preserve">АДМИНИСТРАЦИЯ НЕКРАСОВСКОГО СЕЛЬСКОГО ПОСЕЛЕНИЯ </w:t>
      </w:r>
    </w:p>
    <w:p w:rsidR="003B7799" w:rsidRPr="003B7799" w:rsidRDefault="003B7799" w:rsidP="003B7799">
      <w:pPr>
        <w:widowControl/>
        <w:autoSpaceDE/>
        <w:autoSpaceDN/>
        <w:adjustRightInd/>
        <w:jc w:val="center"/>
        <w:rPr>
          <w:rFonts w:eastAsia="Calibri"/>
          <w:b/>
          <w:sz w:val="24"/>
          <w:szCs w:val="28"/>
          <w:lang w:eastAsia="en-US"/>
        </w:rPr>
      </w:pPr>
      <w:r w:rsidRPr="003B7799">
        <w:rPr>
          <w:rFonts w:eastAsia="Calibri"/>
          <w:b/>
          <w:sz w:val="24"/>
          <w:szCs w:val="28"/>
          <w:lang w:eastAsia="en-US"/>
        </w:rPr>
        <w:t>СОВЕТСКОГО РАЙОНА РЕСПУБЛИКИ КРЫМ</w:t>
      </w:r>
    </w:p>
    <w:p w:rsidR="003B7799" w:rsidRPr="003B7799" w:rsidRDefault="003B7799" w:rsidP="003B7799">
      <w:pPr>
        <w:widowControl/>
        <w:autoSpaceDE/>
        <w:autoSpaceDN/>
        <w:adjustRightInd/>
        <w:rPr>
          <w:rFonts w:eastAsia="Calibri"/>
          <w:b/>
          <w:sz w:val="24"/>
          <w:szCs w:val="28"/>
          <w:lang w:eastAsia="en-US"/>
        </w:rPr>
      </w:pPr>
    </w:p>
    <w:tbl>
      <w:tblPr>
        <w:tblW w:w="9856" w:type="dxa"/>
        <w:tblLook w:val="04A0" w:firstRow="1" w:lastRow="0" w:firstColumn="1" w:lastColumn="0" w:noHBand="0" w:noVBand="1"/>
      </w:tblPr>
      <w:tblGrid>
        <w:gridCol w:w="5070"/>
        <w:gridCol w:w="4786"/>
      </w:tblGrid>
      <w:tr w:rsidR="003B7799" w:rsidRPr="003B7799" w:rsidTr="003B7799">
        <w:tc>
          <w:tcPr>
            <w:tcW w:w="5070" w:type="dxa"/>
            <w:hideMark/>
          </w:tcPr>
          <w:p w:rsidR="003B7799" w:rsidRPr="003B7799" w:rsidRDefault="003B7799" w:rsidP="003B7799">
            <w:pPr>
              <w:widowControl/>
              <w:autoSpaceDE/>
              <w:autoSpaceDN/>
              <w:adjustRightInd/>
              <w:ind w:left="-142" w:right="-250"/>
              <w:jc w:val="center"/>
              <w:rPr>
                <w:b/>
                <w:sz w:val="24"/>
                <w:szCs w:val="26"/>
                <w:lang w:eastAsia="en-US"/>
              </w:rPr>
            </w:pPr>
            <w:r w:rsidRPr="003B7799">
              <w:rPr>
                <w:b/>
                <w:sz w:val="24"/>
                <w:szCs w:val="26"/>
                <w:lang w:eastAsia="en-US"/>
              </w:rPr>
              <w:t>АДМ</w:t>
            </w:r>
            <w:r w:rsidRPr="003B7799">
              <w:rPr>
                <w:b/>
                <w:sz w:val="24"/>
                <w:szCs w:val="26"/>
                <w:lang w:val="uk-UA" w:eastAsia="en-US"/>
              </w:rPr>
              <w:t>І</w:t>
            </w:r>
            <w:r w:rsidRPr="003B7799">
              <w:rPr>
                <w:b/>
                <w:sz w:val="24"/>
                <w:szCs w:val="26"/>
                <w:lang w:eastAsia="en-US"/>
              </w:rPr>
              <w:t>Н</w:t>
            </w:r>
            <w:r w:rsidRPr="003B7799">
              <w:rPr>
                <w:b/>
                <w:sz w:val="24"/>
                <w:szCs w:val="26"/>
                <w:lang w:val="uk-UA" w:eastAsia="en-US"/>
              </w:rPr>
              <w:t>І</w:t>
            </w:r>
            <w:r w:rsidRPr="003B7799">
              <w:rPr>
                <w:b/>
                <w:sz w:val="24"/>
                <w:szCs w:val="26"/>
                <w:lang w:eastAsia="en-US"/>
              </w:rPr>
              <w:t>СТРАЦ</w:t>
            </w:r>
            <w:r w:rsidRPr="003B7799">
              <w:rPr>
                <w:b/>
                <w:sz w:val="24"/>
                <w:szCs w:val="26"/>
                <w:lang w:val="uk-UA" w:eastAsia="en-US"/>
              </w:rPr>
              <w:t>І</w:t>
            </w:r>
            <w:r w:rsidRPr="003B7799">
              <w:rPr>
                <w:b/>
                <w:sz w:val="24"/>
                <w:szCs w:val="26"/>
                <w:lang w:eastAsia="en-US"/>
              </w:rPr>
              <w:t>Я НЕКРАСОВСЬКОГО</w:t>
            </w:r>
          </w:p>
          <w:p w:rsidR="003B7799" w:rsidRPr="003B7799" w:rsidRDefault="003B7799" w:rsidP="003B7799">
            <w:pPr>
              <w:widowControl/>
              <w:autoSpaceDE/>
              <w:autoSpaceDN/>
              <w:adjustRightInd/>
              <w:jc w:val="center"/>
              <w:rPr>
                <w:b/>
                <w:sz w:val="24"/>
                <w:szCs w:val="26"/>
                <w:lang w:eastAsia="en-US"/>
              </w:rPr>
            </w:pPr>
            <w:r w:rsidRPr="003B7799">
              <w:rPr>
                <w:b/>
                <w:sz w:val="24"/>
                <w:szCs w:val="26"/>
                <w:lang w:eastAsia="en-US"/>
              </w:rPr>
              <w:t>С</w:t>
            </w:r>
            <w:r w:rsidRPr="003B7799">
              <w:rPr>
                <w:b/>
                <w:sz w:val="24"/>
                <w:szCs w:val="26"/>
                <w:lang w:val="uk-UA" w:eastAsia="en-US"/>
              </w:rPr>
              <w:t xml:space="preserve">ІЛЬСЬКОГО ПОСЕЛЕННЯ </w:t>
            </w:r>
            <w:r w:rsidRPr="003B7799">
              <w:rPr>
                <w:b/>
                <w:sz w:val="24"/>
                <w:szCs w:val="26"/>
                <w:lang w:eastAsia="en-US"/>
              </w:rPr>
              <w:t>СОВ</w:t>
            </w:r>
            <w:r w:rsidRPr="003B7799">
              <w:rPr>
                <w:b/>
                <w:sz w:val="24"/>
                <w:szCs w:val="26"/>
                <w:lang w:val="uk-UA" w:eastAsia="en-US"/>
              </w:rPr>
              <w:t>ЄТСЬКОГО РАЙОНУ</w:t>
            </w:r>
          </w:p>
          <w:p w:rsidR="003B7799" w:rsidRPr="003B7799" w:rsidRDefault="003B7799" w:rsidP="003B7799">
            <w:pPr>
              <w:widowControl/>
              <w:autoSpaceDE/>
              <w:autoSpaceDN/>
              <w:adjustRightInd/>
              <w:jc w:val="center"/>
              <w:rPr>
                <w:sz w:val="24"/>
                <w:szCs w:val="26"/>
                <w:lang w:val="uk-UA" w:eastAsia="en-US"/>
              </w:rPr>
            </w:pPr>
            <w:r w:rsidRPr="003B7799">
              <w:rPr>
                <w:b/>
                <w:sz w:val="24"/>
                <w:szCs w:val="26"/>
                <w:lang w:eastAsia="en-US"/>
              </w:rPr>
              <w:t>РЕСПУБЛ</w:t>
            </w:r>
            <w:r w:rsidRPr="003B7799">
              <w:rPr>
                <w:b/>
                <w:sz w:val="24"/>
                <w:szCs w:val="26"/>
                <w:lang w:val="uk-UA" w:eastAsia="en-US"/>
              </w:rPr>
              <w:t>ІКИ</w:t>
            </w:r>
            <w:r w:rsidRPr="003B7799">
              <w:rPr>
                <w:b/>
                <w:sz w:val="24"/>
                <w:szCs w:val="26"/>
                <w:lang w:eastAsia="en-US"/>
              </w:rPr>
              <w:t xml:space="preserve"> КР</w:t>
            </w:r>
            <w:r w:rsidRPr="003B7799">
              <w:rPr>
                <w:b/>
                <w:sz w:val="24"/>
                <w:szCs w:val="26"/>
                <w:lang w:val="uk-UA" w:eastAsia="en-US"/>
              </w:rPr>
              <w:t>И</w:t>
            </w:r>
            <w:r w:rsidRPr="003B7799">
              <w:rPr>
                <w:b/>
                <w:sz w:val="24"/>
                <w:szCs w:val="26"/>
                <w:lang w:eastAsia="en-US"/>
              </w:rPr>
              <w:t>М</w:t>
            </w:r>
          </w:p>
        </w:tc>
        <w:tc>
          <w:tcPr>
            <w:tcW w:w="4786" w:type="dxa"/>
            <w:hideMark/>
          </w:tcPr>
          <w:p w:rsidR="003B7799" w:rsidRPr="003B7799" w:rsidRDefault="003B7799" w:rsidP="003B7799">
            <w:pPr>
              <w:widowControl/>
              <w:autoSpaceDE/>
              <w:autoSpaceDN/>
              <w:adjustRightInd/>
              <w:ind w:left="175" w:hanging="175"/>
              <w:jc w:val="center"/>
              <w:rPr>
                <w:sz w:val="24"/>
                <w:szCs w:val="26"/>
                <w:lang w:val="uk-UA" w:eastAsia="en-US"/>
              </w:rPr>
            </w:pPr>
            <w:r w:rsidRPr="003B7799">
              <w:rPr>
                <w:b/>
                <w:sz w:val="24"/>
                <w:szCs w:val="26"/>
                <w:lang w:val="uk-UA" w:eastAsia="en-US"/>
              </w:rPr>
              <w:t>КЪЫРЫМ ДЖУМХУРИЕТИ                                                СОВЕТСКИЙ БОЛЮГИ НЕКРАСОВКА КОЙ     КЪАСАБАСЫНЫНЪ ИДАРЕСИ</w:t>
            </w:r>
          </w:p>
        </w:tc>
      </w:tr>
    </w:tbl>
    <w:p w:rsidR="003B7799" w:rsidRPr="003B7799" w:rsidRDefault="00151DFC" w:rsidP="003B7799">
      <w:pPr>
        <w:widowControl/>
        <w:autoSpaceDE/>
        <w:autoSpaceDN/>
        <w:adjustRightInd/>
        <w:rPr>
          <w:rFonts w:eastAsia="Calibri"/>
          <w:i/>
          <w:sz w:val="18"/>
          <w:lang w:val="uk-UA" w:eastAsia="en-US"/>
        </w:rPr>
      </w:pPr>
      <w:r>
        <w:rPr>
          <w:noProof/>
        </w:rPr>
        <w:pict>
          <v:line id="Прямая соединительная линия 2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0NngFsCAABsBAAADgAAAAAAAAAAAAAAAAAuAgAAZHJzL2Uyb0RvYy54bWxQ&#10;SwECLQAUAAYACAAAACEAs1eYmdwAAAAJAQAADwAAAAAAAAAAAAAAAAC1BAAAZHJzL2Rvd25yZXYu&#10;eG1sUEsFBgAAAAAEAAQA8wAAAL4FAAAAAA==&#10;" o:allowincell="f" strokeweight="4.5pt">
            <v:stroke linestyle="thickThin"/>
            <w10:wrap type="square"/>
          </v:line>
        </w:pict>
      </w:r>
      <w:r w:rsidR="003B7799" w:rsidRPr="003B7799">
        <w:rPr>
          <w:rFonts w:eastAsia="Calibri"/>
          <w:i/>
          <w:sz w:val="18"/>
          <w:lang w:eastAsia="en-US"/>
        </w:rPr>
        <w:t xml:space="preserve">                                                                                                                                                                                                                                         </w:t>
      </w:r>
    </w:p>
    <w:p w:rsidR="003B7799" w:rsidRPr="003B7799" w:rsidRDefault="003B7799" w:rsidP="003B7799">
      <w:pPr>
        <w:widowControl/>
        <w:autoSpaceDE/>
        <w:autoSpaceDN/>
        <w:adjustRightInd/>
        <w:spacing w:after="200" w:line="276" w:lineRule="auto"/>
        <w:jc w:val="center"/>
        <w:rPr>
          <w:rFonts w:eastAsia="Calibri"/>
          <w:b/>
          <w:sz w:val="24"/>
          <w:szCs w:val="28"/>
          <w:lang w:eastAsia="en-US"/>
        </w:rPr>
      </w:pPr>
      <w:r w:rsidRPr="003B7799">
        <w:rPr>
          <w:rFonts w:eastAsia="Calibri"/>
          <w:b/>
          <w:sz w:val="24"/>
          <w:szCs w:val="28"/>
          <w:lang w:eastAsia="en-US"/>
        </w:rPr>
        <w:t>ПОСТАНОВЛЕНИЕ</w:t>
      </w:r>
    </w:p>
    <w:p w:rsidR="003B7799" w:rsidRPr="003B7799" w:rsidRDefault="007D096B" w:rsidP="003B7799">
      <w:pPr>
        <w:widowControl/>
        <w:autoSpaceDE/>
        <w:autoSpaceDN/>
        <w:adjustRightInd/>
        <w:rPr>
          <w:rFonts w:eastAsia="Calibri"/>
          <w:b/>
          <w:sz w:val="24"/>
          <w:szCs w:val="28"/>
          <w:lang w:eastAsia="en-US"/>
        </w:rPr>
      </w:pPr>
      <w:r>
        <w:rPr>
          <w:rFonts w:eastAsia="Calibri"/>
          <w:b/>
          <w:sz w:val="22"/>
          <w:szCs w:val="28"/>
          <w:lang w:eastAsia="en-US"/>
        </w:rPr>
        <w:t xml:space="preserve"> от 17 сентября 2024 </w:t>
      </w:r>
      <w:proofErr w:type="spellStart"/>
      <w:r w:rsidR="003B7799" w:rsidRPr="003B7799">
        <w:rPr>
          <w:rFonts w:eastAsia="Calibri"/>
          <w:b/>
          <w:sz w:val="24"/>
          <w:szCs w:val="28"/>
          <w:lang w:val="uk-UA" w:eastAsia="en-US"/>
        </w:rPr>
        <w:t>года</w:t>
      </w:r>
      <w:proofErr w:type="spellEnd"/>
      <w:r w:rsidR="003B7799" w:rsidRPr="003B7799">
        <w:rPr>
          <w:rFonts w:eastAsia="Calibri"/>
          <w:b/>
          <w:sz w:val="24"/>
          <w:szCs w:val="28"/>
          <w:lang w:eastAsia="en-US"/>
        </w:rPr>
        <w:t xml:space="preserve">                                                                                             № </w:t>
      </w:r>
      <w:r>
        <w:rPr>
          <w:rFonts w:eastAsia="Calibri"/>
          <w:b/>
          <w:sz w:val="24"/>
          <w:szCs w:val="28"/>
          <w:lang w:eastAsia="en-US"/>
        </w:rPr>
        <w:t>91</w:t>
      </w:r>
    </w:p>
    <w:p w:rsidR="003B7799" w:rsidRPr="003B7799" w:rsidRDefault="003B7799" w:rsidP="003B7799">
      <w:pPr>
        <w:widowControl/>
        <w:autoSpaceDE/>
        <w:autoSpaceDN/>
        <w:adjustRightInd/>
        <w:spacing w:after="120"/>
        <w:rPr>
          <w:rFonts w:eastAsia="Calibri"/>
          <w:b/>
          <w:sz w:val="24"/>
          <w:szCs w:val="28"/>
          <w:lang w:eastAsia="en-US"/>
        </w:rPr>
      </w:pPr>
      <w:r w:rsidRPr="003B7799">
        <w:rPr>
          <w:rFonts w:eastAsia="Calibri"/>
          <w:b/>
          <w:sz w:val="24"/>
          <w:szCs w:val="28"/>
          <w:lang w:eastAsia="en-US"/>
        </w:rPr>
        <w:t xml:space="preserve">    </w:t>
      </w:r>
      <w:proofErr w:type="spellStart"/>
      <w:r w:rsidRPr="003B7799">
        <w:rPr>
          <w:rFonts w:eastAsia="Calibri"/>
          <w:b/>
          <w:sz w:val="24"/>
          <w:szCs w:val="28"/>
          <w:lang w:eastAsia="en-US"/>
        </w:rPr>
        <w:t>с.Некрасовка</w:t>
      </w:r>
      <w:proofErr w:type="spellEnd"/>
    </w:p>
    <w:p w:rsidR="005B7F5B" w:rsidRPr="004A27F2" w:rsidRDefault="005B7F5B" w:rsidP="005B7F5B">
      <w:pPr>
        <w:pStyle w:val="1"/>
        <w:rPr>
          <w:sz w:val="24"/>
          <w:szCs w:val="24"/>
        </w:rPr>
      </w:pPr>
      <w:r w:rsidRPr="004A27F2">
        <w:rPr>
          <w:sz w:val="24"/>
          <w:szCs w:val="24"/>
        </w:rPr>
        <w:t xml:space="preserve">Об утверждении административного регламента </w:t>
      </w:r>
      <w:r w:rsidRPr="004A27F2">
        <w:rPr>
          <w:color w:val="000000"/>
          <w:sz w:val="24"/>
          <w:szCs w:val="24"/>
        </w:rPr>
        <w:t>предоставления муниципальной услуги «</w:t>
      </w:r>
      <w:r w:rsidRPr="004A27F2">
        <w:rPr>
          <w:sz w:val="24"/>
          <w:szCs w:val="24"/>
        </w:rPr>
        <w:t>Выдача дополнительного соглашения о внесении изменений в действующий договор аренды земельного участка»</w:t>
      </w:r>
    </w:p>
    <w:p w:rsidR="005B7F5B" w:rsidRPr="004A27F2" w:rsidRDefault="005B7F5B" w:rsidP="005B7F5B">
      <w:pPr>
        <w:suppressAutoHyphens/>
        <w:spacing w:after="120"/>
        <w:jc w:val="both"/>
        <w:rPr>
          <w:sz w:val="24"/>
          <w:szCs w:val="24"/>
        </w:rPr>
      </w:pPr>
      <w:r w:rsidRPr="004A27F2">
        <w:rPr>
          <w:sz w:val="24"/>
          <w:szCs w:val="24"/>
        </w:rPr>
        <w:t xml:space="preserve">           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r w:rsidR="003B7799">
        <w:rPr>
          <w:bCs/>
          <w:sz w:val="24"/>
          <w:szCs w:val="24"/>
        </w:rPr>
        <w:t>Некрасовское</w:t>
      </w:r>
      <w:r w:rsidRPr="004A27F2">
        <w:rPr>
          <w:bCs/>
          <w:sz w:val="24"/>
          <w:szCs w:val="24"/>
        </w:rPr>
        <w:t xml:space="preserve"> сельское поселение Советского района Республики Крым</w:t>
      </w:r>
      <w:r w:rsidRPr="004A27F2">
        <w:rPr>
          <w:sz w:val="24"/>
          <w:szCs w:val="24"/>
        </w:rPr>
        <w:t xml:space="preserve">, администрация </w:t>
      </w:r>
      <w:r w:rsidR="003B7799">
        <w:rPr>
          <w:bCs/>
          <w:sz w:val="24"/>
          <w:szCs w:val="24"/>
        </w:rPr>
        <w:t>Некрасовского</w:t>
      </w:r>
      <w:r w:rsidR="00B5517C" w:rsidRPr="004A27F2">
        <w:rPr>
          <w:bCs/>
          <w:sz w:val="24"/>
          <w:szCs w:val="24"/>
        </w:rPr>
        <w:t xml:space="preserve"> </w:t>
      </w:r>
      <w:r w:rsidRPr="004A27F2">
        <w:rPr>
          <w:bCs/>
          <w:sz w:val="24"/>
          <w:szCs w:val="24"/>
        </w:rPr>
        <w:t>сельского поселения</w:t>
      </w:r>
    </w:p>
    <w:p w:rsidR="005B7F5B" w:rsidRPr="004A27F2" w:rsidRDefault="005B7F5B" w:rsidP="005B7F5B">
      <w:pPr>
        <w:suppressAutoHyphens/>
        <w:spacing w:after="120"/>
        <w:jc w:val="center"/>
        <w:rPr>
          <w:rFonts w:cs="Arial"/>
          <w:b/>
          <w:bCs/>
          <w:sz w:val="24"/>
          <w:szCs w:val="24"/>
          <w:lang w:eastAsia="ar-SA"/>
        </w:rPr>
      </w:pPr>
      <w:r w:rsidRPr="004A27F2">
        <w:rPr>
          <w:b/>
          <w:bCs/>
          <w:sz w:val="24"/>
          <w:szCs w:val="24"/>
        </w:rPr>
        <w:t>ПОСТАНОВЛЯЕТ:</w:t>
      </w:r>
    </w:p>
    <w:p w:rsidR="005B7F5B" w:rsidRPr="004A27F2" w:rsidRDefault="005B7F5B" w:rsidP="005B7F5B">
      <w:pPr>
        <w:ind w:right="-28" w:firstLine="567"/>
        <w:jc w:val="both"/>
        <w:rPr>
          <w:sz w:val="24"/>
          <w:szCs w:val="24"/>
        </w:rPr>
      </w:pPr>
      <w:r w:rsidRPr="004A27F2">
        <w:rPr>
          <w:color w:val="000000"/>
          <w:sz w:val="24"/>
          <w:szCs w:val="24"/>
        </w:rPr>
        <w:t xml:space="preserve">1. </w:t>
      </w:r>
      <w:r w:rsidRPr="004A27F2">
        <w:rPr>
          <w:sz w:val="24"/>
          <w:szCs w:val="24"/>
        </w:rPr>
        <w:t xml:space="preserve">Утвердить административный регламент предоставления муниципальной услуги "Выдача дополнительного соглашения о внесении изменений в действующий договор аренды земельного участка". </w:t>
      </w:r>
    </w:p>
    <w:p w:rsidR="005B7F5B" w:rsidRPr="004A27F2" w:rsidRDefault="005B7F5B" w:rsidP="005B7F5B">
      <w:pPr>
        <w:ind w:firstLine="708"/>
        <w:jc w:val="both"/>
        <w:rPr>
          <w:sz w:val="24"/>
          <w:szCs w:val="24"/>
        </w:rPr>
      </w:pPr>
      <w:r w:rsidRPr="004A27F2">
        <w:rPr>
          <w:bCs/>
          <w:sz w:val="24"/>
          <w:szCs w:val="24"/>
        </w:rPr>
        <w:t xml:space="preserve"> </w:t>
      </w:r>
      <w:r w:rsidRPr="004A27F2">
        <w:rPr>
          <w:sz w:val="24"/>
          <w:szCs w:val="24"/>
        </w:rPr>
        <w:t>2.Настоящее постановление подлежит обнародованию путём размещения на информа</w:t>
      </w:r>
      <w:r w:rsidR="00B5517C" w:rsidRPr="004A27F2">
        <w:rPr>
          <w:sz w:val="24"/>
          <w:szCs w:val="24"/>
        </w:rPr>
        <w:t xml:space="preserve">ционных стендах </w:t>
      </w:r>
      <w:r w:rsidR="007D096B">
        <w:rPr>
          <w:sz w:val="24"/>
          <w:szCs w:val="24"/>
        </w:rPr>
        <w:t>Некрасовского</w:t>
      </w:r>
      <w:r w:rsidRPr="004A27F2">
        <w:rPr>
          <w:sz w:val="24"/>
          <w:szCs w:val="24"/>
        </w:rPr>
        <w:t xml:space="preserve"> сельского поселения и на портале Правительства Республики Крым</w:t>
      </w:r>
      <w:r w:rsidRPr="004A27F2">
        <w:rPr>
          <w:sz w:val="24"/>
          <w:szCs w:val="24"/>
          <w:lang w:eastAsia="en-US"/>
        </w:rPr>
        <w:t xml:space="preserve"> в информационно-телекоммуникационной сети «Интернет»</w:t>
      </w:r>
      <w:r w:rsidRPr="004A27F2">
        <w:rPr>
          <w:sz w:val="24"/>
          <w:szCs w:val="24"/>
        </w:rPr>
        <w:t xml:space="preserve"> в разделе «Муниципальные образования Со</w:t>
      </w:r>
      <w:r w:rsidR="00B5517C" w:rsidRPr="004A27F2">
        <w:rPr>
          <w:sz w:val="24"/>
          <w:szCs w:val="24"/>
        </w:rPr>
        <w:t>ветского района «</w:t>
      </w:r>
      <w:r w:rsidR="003B7799">
        <w:rPr>
          <w:sz w:val="24"/>
          <w:szCs w:val="24"/>
        </w:rPr>
        <w:t>Некрасовское</w:t>
      </w:r>
      <w:r w:rsidRPr="004A27F2">
        <w:rPr>
          <w:sz w:val="24"/>
          <w:szCs w:val="24"/>
        </w:rPr>
        <w:t xml:space="preserve"> сельское поселение» (доступ к официальной интернет - странице по адресу </w:t>
      </w:r>
      <w:r w:rsidRPr="004A27F2">
        <w:rPr>
          <w:sz w:val="24"/>
          <w:szCs w:val="24"/>
          <w:lang w:val="en-US"/>
        </w:rPr>
        <w:t>http</w:t>
      </w:r>
      <w:r w:rsidRPr="004A27F2">
        <w:rPr>
          <w:sz w:val="24"/>
          <w:szCs w:val="24"/>
        </w:rPr>
        <w:t>://</w:t>
      </w:r>
      <w:proofErr w:type="spellStart"/>
      <w:r w:rsidRPr="004A27F2">
        <w:rPr>
          <w:sz w:val="24"/>
          <w:szCs w:val="24"/>
          <w:lang w:val="en-US"/>
        </w:rPr>
        <w:t>sovmo</w:t>
      </w:r>
      <w:proofErr w:type="spellEnd"/>
      <w:r w:rsidRPr="004A27F2">
        <w:rPr>
          <w:sz w:val="24"/>
          <w:szCs w:val="24"/>
        </w:rPr>
        <w:t>.</w:t>
      </w:r>
      <w:proofErr w:type="spellStart"/>
      <w:r w:rsidRPr="004A27F2">
        <w:rPr>
          <w:sz w:val="24"/>
          <w:szCs w:val="24"/>
          <w:lang w:val="en-US"/>
        </w:rPr>
        <w:t>rk</w:t>
      </w:r>
      <w:proofErr w:type="spellEnd"/>
      <w:r w:rsidRPr="004A27F2">
        <w:rPr>
          <w:sz w:val="24"/>
          <w:szCs w:val="24"/>
        </w:rPr>
        <w:t>.</w:t>
      </w:r>
      <w:proofErr w:type="spellStart"/>
      <w:r w:rsidRPr="004A27F2">
        <w:rPr>
          <w:sz w:val="24"/>
          <w:szCs w:val="24"/>
          <w:lang w:val="en-US"/>
        </w:rPr>
        <w:t>gov</w:t>
      </w:r>
      <w:proofErr w:type="spellEnd"/>
      <w:r w:rsidRPr="004A27F2">
        <w:rPr>
          <w:sz w:val="24"/>
          <w:szCs w:val="24"/>
        </w:rPr>
        <w:t>.</w:t>
      </w:r>
      <w:proofErr w:type="spellStart"/>
      <w:r w:rsidRPr="004A27F2">
        <w:rPr>
          <w:sz w:val="24"/>
          <w:szCs w:val="24"/>
          <w:lang w:val="en-US"/>
        </w:rPr>
        <w:t>ru</w:t>
      </w:r>
      <w:proofErr w:type="spellEnd"/>
      <w:r w:rsidRPr="004A27F2">
        <w:rPr>
          <w:sz w:val="24"/>
          <w:szCs w:val="24"/>
        </w:rPr>
        <w:t>).</w:t>
      </w:r>
    </w:p>
    <w:p w:rsidR="005B7F5B" w:rsidRPr="004A27F2" w:rsidRDefault="005B7F5B" w:rsidP="005B7F5B">
      <w:pPr>
        <w:ind w:firstLine="708"/>
        <w:jc w:val="both"/>
        <w:rPr>
          <w:sz w:val="24"/>
          <w:szCs w:val="24"/>
        </w:rPr>
      </w:pPr>
      <w:r w:rsidRPr="004A27F2">
        <w:rPr>
          <w:sz w:val="24"/>
          <w:szCs w:val="24"/>
          <w:lang w:eastAsia="en-US"/>
        </w:rPr>
        <w:t>3. Настоящее постановление вступает в силу с момента официального обнародования.</w:t>
      </w:r>
    </w:p>
    <w:p w:rsidR="005B7F5B" w:rsidRPr="004A27F2" w:rsidRDefault="005B7F5B" w:rsidP="005B7F5B">
      <w:pPr>
        <w:ind w:firstLine="708"/>
        <w:jc w:val="both"/>
        <w:rPr>
          <w:bCs/>
          <w:sz w:val="24"/>
          <w:szCs w:val="24"/>
        </w:rPr>
      </w:pPr>
      <w:r w:rsidRPr="004A27F2">
        <w:rPr>
          <w:sz w:val="24"/>
          <w:szCs w:val="24"/>
        </w:rPr>
        <w:t>4. Контроль за исполнением настоящего постановления оставляю за собой.</w:t>
      </w:r>
    </w:p>
    <w:p w:rsidR="005B7F5B" w:rsidRPr="004A27F2" w:rsidRDefault="005B7F5B" w:rsidP="005B7F5B">
      <w:pPr>
        <w:ind w:left="-284" w:firstLine="851"/>
        <w:jc w:val="both"/>
        <w:rPr>
          <w:sz w:val="24"/>
          <w:szCs w:val="24"/>
        </w:rPr>
      </w:pPr>
    </w:p>
    <w:p w:rsidR="005B7F5B" w:rsidRPr="004A27F2" w:rsidRDefault="005B7F5B" w:rsidP="00B5517C">
      <w:pPr>
        <w:tabs>
          <w:tab w:val="left" w:pos="298"/>
        </w:tabs>
        <w:ind w:right="20"/>
        <w:jc w:val="both"/>
        <w:rPr>
          <w:bCs/>
          <w:sz w:val="24"/>
          <w:szCs w:val="24"/>
        </w:rPr>
      </w:pPr>
    </w:p>
    <w:p w:rsidR="005B7F5B" w:rsidRPr="003B7799" w:rsidRDefault="00B5517C" w:rsidP="005B7F5B">
      <w:pPr>
        <w:ind w:right="-6"/>
        <w:jc w:val="both"/>
        <w:rPr>
          <w:b/>
          <w:sz w:val="24"/>
          <w:szCs w:val="24"/>
        </w:rPr>
      </w:pPr>
      <w:r w:rsidRPr="003B7799">
        <w:rPr>
          <w:b/>
          <w:sz w:val="24"/>
          <w:szCs w:val="24"/>
        </w:rPr>
        <w:t xml:space="preserve">Председатель </w:t>
      </w:r>
      <w:r w:rsidR="003B7799" w:rsidRPr="003B7799">
        <w:rPr>
          <w:b/>
          <w:sz w:val="24"/>
          <w:szCs w:val="24"/>
        </w:rPr>
        <w:t xml:space="preserve">Некрасовского </w:t>
      </w:r>
      <w:r w:rsidR="005B7F5B" w:rsidRPr="003B7799">
        <w:rPr>
          <w:b/>
          <w:sz w:val="24"/>
          <w:szCs w:val="24"/>
        </w:rPr>
        <w:t xml:space="preserve">сельского </w:t>
      </w:r>
    </w:p>
    <w:p w:rsidR="005B7F5B" w:rsidRPr="003B7799" w:rsidRDefault="005B7F5B" w:rsidP="005B7F5B">
      <w:pPr>
        <w:ind w:right="-6"/>
        <w:jc w:val="both"/>
        <w:rPr>
          <w:b/>
          <w:sz w:val="24"/>
          <w:szCs w:val="24"/>
        </w:rPr>
      </w:pPr>
      <w:r w:rsidRPr="003B7799">
        <w:rPr>
          <w:b/>
          <w:sz w:val="24"/>
          <w:szCs w:val="24"/>
        </w:rPr>
        <w:t xml:space="preserve">совета - глава администрации </w:t>
      </w:r>
    </w:p>
    <w:p w:rsidR="005B7F5B" w:rsidRPr="003B7799" w:rsidRDefault="003B7799">
      <w:pPr>
        <w:rPr>
          <w:b/>
          <w:sz w:val="24"/>
          <w:szCs w:val="24"/>
        </w:rPr>
      </w:pPr>
      <w:r w:rsidRPr="003B7799">
        <w:rPr>
          <w:b/>
          <w:sz w:val="24"/>
          <w:szCs w:val="24"/>
        </w:rPr>
        <w:t>Некрасовского</w:t>
      </w:r>
      <w:r w:rsidR="005B7F5B" w:rsidRPr="003B7799">
        <w:rPr>
          <w:b/>
          <w:sz w:val="24"/>
          <w:szCs w:val="24"/>
        </w:rPr>
        <w:t xml:space="preserve"> сельского пос</w:t>
      </w:r>
      <w:r w:rsidR="00B5517C" w:rsidRPr="003B7799">
        <w:rPr>
          <w:b/>
          <w:sz w:val="24"/>
          <w:szCs w:val="24"/>
        </w:rPr>
        <w:t>еления</w:t>
      </w:r>
      <w:r w:rsidR="00B5517C" w:rsidRPr="003B7799">
        <w:rPr>
          <w:b/>
          <w:sz w:val="24"/>
          <w:szCs w:val="24"/>
        </w:rPr>
        <w:tab/>
      </w:r>
      <w:r w:rsidR="00B5517C" w:rsidRPr="003B7799">
        <w:rPr>
          <w:b/>
          <w:sz w:val="24"/>
          <w:szCs w:val="24"/>
        </w:rPr>
        <w:tab/>
      </w:r>
      <w:r w:rsidR="00B5517C" w:rsidRPr="003B7799">
        <w:rPr>
          <w:b/>
          <w:sz w:val="24"/>
          <w:szCs w:val="24"/>
        </w:rPr>
        <w:tab/>
        <w:t xml:space="preserve">                          </w:t>
      </w:r>
      <w:r w:rsidRPr="003B7799">
        <w:rPr>
          <w:b/>
          <w:sz w:val="24"/>
          <w:szCs w:val="24"/>
        </w:rPr>
        <w:t>Л.А. Яковенко</w:t>
      </w:r>
    </w:p>
    <w:p w:rsidR="004A27F2" w:rsidRPr="003B7799" w:rsidRDefault="004A27F2">
      <w:pPr>
        <w:rPr>
          <w:b/>
          <w:sz w:val="24"/>
          <w:szCs w:val="24"/>
        </w:rPr>
      </w:pPr>
    </w:p>
    <w:p w:rsidR="004A27F2" w:rsidRPr="003B7799" w:rsidRDefault="004A27F2">
      <w:pPr>
        <w:rPr>
          <w:b/>
          <w:sz w:val="24"/>
          <w:szCs w:val="24"/>
        </w:rPr>
      </w:pPr>
    </w:p>
    <w:p w:rsidR="004A27F2" w:rsidRPr="003B7799" w:rsidRDefault="004A27F2">
      <w:pPr>
        <w:rPr>
          <w:b/>
          <w:sz w:val="24"/>
          <w:szCs w:val="24"/>
        </w:rPr>
      </w:pPr>
    </w:p>
    <w:p w:rsidR="004A27F2" w:rsidRDefault="004A27F2">
      <w:pPr>
        <w:rPr>
          <w:sz w:val="24"/>
          <w:szCs w:val="24"/>
        </w:rPr>
      </w:pPr>
    </w:p>
    <w:p w:rsidR="004A27F2" w:rsidRPr="004A27F2" w:rsidRDefault="004A27F2">
      <w:pPr>
        <w:rPr>
          <w:sz w:val="24"/>
          <w:szCs w:val="24"/>
        </w:rPr>
      </w:pPr>
    </w:p>
    <w:p w:rsidR="005B7F5B" w:rsidRDefault="005B7F5B" w:rsidP="005B7F5B">
      <w:pPr>
        <w:ind w:left="6237" w:right="-28"/>
        <w:jc w:val="both"/>
        <w:rPr>
          <w:sz w:val="24"/>
          <w:szCs w:val="24"/>
        </w:rPr>
      </w:pPr>
    </w:p>
    <w:p w:rsidR="007D096B" w:rsidRDefault="007D096B" w:rsidP="005B7F5B">
      <w:pPr>
        <w:ind w:left="6237" w:right="-28"/>
        <w:jc w:val="both"/>
        <w:rPr>
          <w:sz w:val="24"/>
          <w:szCs w:val="24"/>
        </w:rPr>
      </w:pPr>
    </w:p>
    <w:p w:rsidR="007D096B" w:rsidRPr="004A27F2" w:rsidRDefault="007D096B" w:rsidP="005B7F5B">
      <w:pPr>
        <w:ind w:left="6237" w:right="-28"/>
        <w:jc w:val="both"/>
        <w:rPr>
          <w:sz w:val="24"/>
          <w:szCs w:val="24"/>
        </w:rPr>
      </w:pPr>
    </w:p>
    <w:p w:rsidR="005B7F5B" w:rsidRPr="004A27F2" w:rsidRDefault="005B7F5B" w:rsidP="005B7F5B">
      <w:pPr>
        <w:ind w:left="6237" w:right="-28"/>
        <w:jc w:val="both"/>
        <w:rPr>
          <w:sz w:val="24"/>
          <w:szCs w:val="24"/>
        </w:rPr>
      </w:pPr>
    </w:p>
    <w:p w:rsidR="005B7F5B" w:rsidRPr="004A27F2" w:rsidRDefault="005B7F5B" w:rsidP="005B7F5B">
      <w:pPr>
        <w:ind w:left="6237" w:right="-28"/>
        <w:jc w:val="both"/>
        <w:rPr>
          <w:sz w:val="24"/>
          <w:szCs w:val="24"/>
        </w:rPr>
      </w:pPr>
    </w:p>
    <w:p w:rsidR="005B7F5B" w:rsidRPr="004A27F2" w:rsidRDefault="005B7F5B" w:rsidP="005B7F5B">
      <w:pPr>
        <w:ind w:left="6237" w:right="-28"/>
        <w:jc w:val="both"/>
        <w:rPr>
          <w:sz w:val="24"/>
          <w:szCs w:val="24"/>
        </w:rPr>
      </w:pPr>
      <w:r w:rsidRPr="004A27F2">
        <w:rPr>
          <w:sz w:val="24"/>
          <w:szCs w:val="24"/>
        </w:rPr>
        <w:lastRenderedPageBreak/>
        <w:t>УТВЕРЖДЕН</w:t>
      </w:r>
    </w:p>
    <w:p w:rsidR="005B7F5B" w:rsidRPr="004A27F2" w:rsidRDefault="005B7F5B" w:rsidP="005B7F5B">
      <w:pPr>
        <w:ind w:left="6237" w:right="-28"/>
        <w:jc w:val="both"/>
        <w:rPr>
          <w:bCs/>
          <w:sz w:val="24"/>
          <w:szCs w:val="24"/>
        </w:rPr>
      </w:pPr>
      <w:r w:rsidRPr="004A27F2">
        <w:rPr>
          <w:sz w:val="24"/>
          <w:szCs w:val="24"/>
        </w:rPr>
        <w:t>постановлением администрации</w:t>
      </w:r>
      <w:r w:rsidRPr="004A27F2">
        <w:rPr>
          <w:bCs/>
          <w:sz w:val="24"/>
          <w:szCs w:val="24"/>
        </w:rPr>
        <w:t xml:space="preserve"> </w:t>
      </w:r>
      <w:r w:rsidR="003B7799">
        <w:rPr>
          <w:bCs/>
          <w:sz w:val="24"/>
          <w:szCs w:val="24"/>
        </w:rPr>
        <w:t>Некрасовского</w:t>
      </w:r>
      <w:r w:rsidRPr="004A27F2">
        <w:rPr>
          <w:bCs/>
          <w:sz w:val="24"/>
          <w:szCs w:val="24"/>
        </w:rPr>
        <w:t xml:space="preserve"> сельского поселения </w:t>
      </w:r>
      <w:r w:rsidR="006E02BE" w:rsidRPr="004A27F2">
        <w:rPr>
          <w:bCs/>
          <w:sz w:val="24"/>
          <w:szCs w:val="24"/>
        </w:rPr>
        <w:t>Советского</w:t>
      </w:r>
      <w:r w:rsidRPr="004A27F2">
        <w:rPr>
          <w:bCs/>
          <w:sz w:val="24"/>
          <w:szCs w:val="24"/>
        </w:rPr>
        <w:t xml:space="preserve"> района Республики Крым </w:t>
      </w:r>
    </w:p>
    <w:p w:rsidR="005B7F5B" w:rsidRPr="004A27F2" w:rsidRDefault="005B7F5B" w:rsidP="005B7F5B">
      <w:pPr>
        <w:ind w:left="6237" w:right="-28"/>
        <w:jc w:val="both"/>
        <w:rPr>
          <w:bCs/>
          <w:sz w:val="24"/>
          <w:szCs w:val="24"/>
        </w:rPr>
      </w:pPr>
      <w:r w:rsidRPr="004A27F2">
        <w:rPr>
          <w:sz w:val="24"/>
          <w:szCs w:val="24"/>
        </w:rPr>
        <w:t xml:space="preserve">от </w:t>
      </w:r>
      <w:r w:rsidR="007D096B">
        <w:rPr>
          <w:sz w:val="24"/>
          <w:szCs w:val="24"/>
        </w:rPr>
        <w:t>17.09.</w:t>
      </w:r>
      <w:r w:rsidRPr="004A27F2">
        <w:rPr>
          <w:sz w:val="24"/>
          <w:szCs w:val="24"/>
        </w:rPr>
        <w:t xml:space="preserve">2024 г. № </w:t>
      </w:r>
      <w:r w:rsidR="007D096B">
        <w:rPr>
          <w:sz w:val="24"/>
          <w:szCs w:val="24"/>
        </w:rPr>
        <w:t>91</w:t>
      </w:r>
    </w:p>
    <w:p w:rsidR="005B7F5B" w:rsidRPr="004A27F2" w:rsidRDefault="005B7F5B" w:rsidP="005B7F5B">
      <w:pPr>
        <w:pStyle w:val="11"/>
        <w:ind w:firstLine="0"/>
        <w:jc w:val="center"/>
        <w:rPr>
          <w:b/>
          <w:bCs/>
          <w:sz w:val="24"/>
          <w:szCs w:val="24"/>
        </w:rPr>
      </w:pPr>
    </w:p>
    <w:p w:rsidR="005B7F5B" w:rsidRPr="004A27F2" w:rsidRDefault="005B7F5B" w:rsidP="005B7F5B">
      <w:pPr>
        <w:pStyle w:val="11"/>
        <w:ind w:firstLine="0"/>
        <w:jc w:val="center"/>
        <w:rPr>
          <w:i/>
          <w:sz w:val="24"/>
          <w:szCs w:val="24"/>
        </w:rPr>
      </w:pPr>
      <w:r w:rsidRPr="004A27F2">
        <w:rPr>
          <w:b/>
          <w:bCs/>
          <w:sz w:val="24"/>
          <w:szCs w:val="24"/>
        </w:rPr>
        <w:t>Административный регламент предоставления муниципальной услуги «</w:t>
      </w:r>
      <w:bookmarkStart w:id="0" w:name="_GoBack"/>
      <w:r w:rsidRPr="004A27F2">
        <w:rPr>
          <w:b/>
          <w:bCs/>
          <w:sz w:val="24"/>
          <w:szCs w:val="24"/>
        </w:rPr>
        <w:t>Выдача дополнительного соглашения о внесении изменений в действующий договор аренды земельного участка</w:t>
      </w:r>
      <w:bookmarkEnd w:id="0"/>
      <w:r w:rsidRPr="004A27F2">
        <w:rPr>
          <w:b/>
          <w:bCs/>
          <w:sz w:val="24"/>
          <w:szCs w:val="24"/>
        </w:rPr>
        <w:t>»</w:t>
      </w:r>
    </w:p>
    <w:p w:rsidR="005B7F5B" w:rsidRPr="004A27F2" w:rsidRDefault="005B7F5B" w:rsidP="005B7F5B">
      <w:pPr>
        <w:pStyle w:val="11"/>
        <w:ind w:firstLine="0"/>
        <w:jc w:val="center"/>
        <w:rPr>
          <w:sz w:val="24"/>
          <w:szCs w:val="24"/>
        </w:rPr>
      </w:pPr>
    </w:p>
    <w:p w:rsidR="005B7F5B" w:rsidRPr="004A27F2" w:rsidRDefault="005B7F5B" w:rsidP="005B7F5B">
      <w:pPr>
        <w:pStyle w:val="11"/>
        <w:numPr>
          <w:ilvl w:val="0"/>
          <w:numId w:val="1"/>
        </w:numPr>
        <w:tabs>
          <w:tab w:val="left" w:pos="331"/>
        </w:tabs>
        <w:ind w:firstLine="0"/>
        <w:jc w:val="center"/>
        <w:rPr>
          <w:sz w:val="24"/>
          <w:szCs w:val="24"/>
        </w:rPr>
      </w:pPr>
      <w:bookmarkStart w:id="1" w:name="bookmark0"/>
      <w:bookmarkEnd w:id="1"/>
      <w:r w:rsidRPr="004A27F2">
        <w:rPr>
          <w:b/>
          <w:bCs/>
          <w:sz w:val="24"/>
          <w:szCs w:val="24"/>
        </w:rPr>
        <w:t>Общие положения</w:t>
      </w:r>
    </w:p>
    <w:p w:rsidR="005B7F5B" w:rsidRPr="004A27F2" w:rsidRDefault="005B7F5B" w:rsidP="005B7F5B">
      <w:pPr>
        <w:pStyle w:val="22"/>
        <w:keepNext/>
        <w:keepLines/>
        <w:numPr>
          <w:ilvl w:val="0"/>
          <w:numId w:val="15"/>
        </w:numPr>
        <w:spacing w:after="0"/>
        <w:rPr>
          <w:sz w:val="24"/>
          <w:szCs w:val="24"/>
        </w:rPr>
      </w:pPr>
      <w:bookmarkStart w:id="2" w:name="bookmark1"/>
      <w:bookmarkStart w:id="3" w:name="bookmark2"/>
      <w:bookmarkStart w:id="4" w:name="bookmark3"/>
      <w:r w:rsidRPr="004A27F2">
        <w:rPr>
          <w:sz w:val="24"/>
          <w:szCs w:val="24"/>
        </w:rPr>
        <w:t>Предмет регулирования административного регламента</w:t>
      </w:r>
      <w:bookmarkEnd w:id="2"/>
      <w:bookmarkEnd w:id="3"/>
      <w:bookmarkEnd w:id="4"/>
    </w:p>
    <w:p w:rsidR="005B7F5B" w:rsidRPr="004A27F2" w:rsidRDefault="005B7F5B" w:rsidP="005B7F5B">
      <w:pPr>
        <w:pStyle w:val="11"/>
        <w:numPr>
          <w:ilvl w:val="0"/>
          <w:numId w:val="2"/>
        </w:numPr>
        <w:tabs>
          <w:tab w:val="left" w:pos="993"/>
        </w:tabs>
        <w:ind w:firstLine="567"/>
        <w:jc w:val="both"/>
        <w:rPr>
          <w:sz w:val="24"/>
          <w:szCs w:val="24"/>
        </w:rPr>
      </w:pPr>
      <w:bookmarkStart w:id="5" w:name="bookmark4"/>
      <w:bookmarkEnd w:id="5"/>
      <w:r w:rsidRPr="004A27F2">
        <w:rPr>
          <w:sz w:val="24"/>
          <w:szCs w:val="24"/>
        </w:rPr>
        <w:t>Административный регламент предоставления муниципальной услуги «Выдача дополнительного соглашения о внесении изменений в действующий договор аренды земельного участка»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администрацией</w:t>
      </w:r>
      <w:r w:rsidRPr="004A27F2">
        <w:rPr>
          <w:bCs/>
          <w:sz w:val="24"/>
          <w:szCs w:val="24"/>
        </w:rPr>
        <w:t xml:space="preserve"> </w:t>
      </w:r>
      <w:r w:rsidR="003B7799">
        <w:rPr>
          <w:bCs/>
          <w:sz w:val="24"/>
          <w:szCs w:val="24"/>
        </w:rPr>
        <w:t>Некрасовского</w:t>
      </w:r>
      <w:r w:rsidRPr="004A27F2">
        <w:rPr>
          <w:bCs/>
          <w:sz w:val="24"/>
          <w:szCs w:val="24"/>
        </w:rPr>
        <w:t xml:space="preserve"> сельского поселения </w:t>
      </w:r>
      <w:r w:rsidR="006E02BE" w:rsidRPr="004A27F2">
        <w:rPr>
          <w:bCs/>
          <w:sz w:val="24"/>
          <w:szCs w:val="24"/>
        </w:rPr>
        <w:t>Советского</w:t>
      </w:r>
      <w:r w:rsidRPr="004A27F2">
        <w:rPr>
          <w:bCs/>
          <w:sz w:val="24"/>
          <w:szCs w:val="24"/>
        </w:rPr>
        <w:t xml:space="preserve"> района Республики Крым (далее – Орган)</w:t>
      </w:r>
      <w:r w:rsidRPr="004A27F2">
        <w:rPr>
          <w:i/>
          <w:iCs/>
          <w:sz w:val="24"/>
          <w:szCs w:val="24"/>
        </w:rPr>
        <w:t>.</w:t>
      </w:r>
    </w:p>
    <w:p w:rsidR="005B7F5B" w:rsidRPr="004A27F2" w:rsidRDefault="005B7F5B" w:rsidP="005B7F5B">
      <w:pPr>
        <w:pStyle w:val="11"/>
        <w:tabs>
          <w:tab w:val="left" w:pos="993"/>
          <w:tab w:val="left" w:pos="6418"/>
        </w:tabs>
        <w:ind w:firstLine="567"/>
        <w:jc w:val="both"/>
        <w:rPr>
          <w:sz w:val="24"/>
          <w:szCs w:val="24"/>
        </w:rPr>
      </w:pPr>
    </w:p>
    <w:p w:rsidR="005B7F5B" w:rsidRPr="004A27F2" w:rsidRDefault="005B7F5B" w:rsidP="005B7F5B">
      <w:pPr>
        <w:pStyle w:val="22"/>
        <w:keepNext/>
        <w:keepLines/>
        <w:numPr>
          <w:ilvl w:val="0"/>
          <w:numId w:val="15"/>
        </w:numPr>
        <w:spacing w:after="0"/>
        <w:rPr>
          <w:sz w:val="24"/>
          <w:szCs w:val="24"/>
        </w:rPr>
      </w:pPr>
      <w:bookmarkStart w:id="6" w:name="bookmark10"/>
      <w:bookmarkStart w:id="7" w:name="bookmark11"/>
      <w:bookmarkStart w:id="8" w:name="bookmark9"/>
      <w:r w:rsidRPr="004A27F2">
        <w:rPr>
          <w:sz w:val="24"/>
          <w:szCs w:val="24"/>
        </w:rPr>
        <w:t>Круг заявителей</w:t>
      </w:r>
      <w:bookmarkEnd w:id="6"/>
      <w:bookmarkEnd w:id="7"/>
      <w:bookmarkEnd w:id="8"/>
    </w:p>
    <w:p w:rsidR="005B7F5B" w:rsidRPr="004A27F2" w:rsidRDefault="005B7F5B" w:rsidP="005B7F5B">
      <w:pPr>
        <w:pStyle w:val="11"/>
        <w:numPr>
          <w:ilvl w:val="1"/>
          <w:numId w:val="15"/>
        </w:numPr>
        <w:tabs>
          <w:tab w:val="left" w:pos="993"/>
        </w:tabs>
        <w:ind w:left="0" w:firstLine="567"/>
        <w:jc w:val="both"/>
        <w:rPr>
          <w:sz w:val="24"/>
          <w:szCs w:val="24"/>
        </w:rPr>
      </w:pPr>
      <w:bookmarkStart w:id="9" w:name="bookmark12"/>
      <w:bookmarkEnd w:id="9"/>
      <w:r w:rsidRPr="004A27F2">
        <w:rPr>
          <w:sz w:val="24"/>
          <w:szCs w:val="24"/>
        </w:rPr>
        <w:t>Заявителями на получение муниципальной услуги являются физические лица, юридические лица и индивидуальные предприниматели (далее – заявитель).</w:t>
      </w:r>
    </w:p>
    <w:p w:rsidR="005B7F5B" w:rsidRPr="004A27F2" w:rsidRDefault="005B7F5B" w:rsidP="005B7F5B">
      <w:pPr>
        <w:pStyle w:val="11"/>
        <w:numPr>
          <w:ilvl w:val="1"/>
          <w:numId w:val="15"/>
        </w:numPr>
        <w:tabs>
          <w:tab w:val="left" w:pos="993"/>
        </w:tabs>
        <w:ind w:left="0" w:firstLine="567"/>
        <w:jc w:val="both"/>
        <w:rPr>
          <w:sz w:val="24"/>
          <w:szCs w:val="24"/>
        </w:rPr>
      </w:pPr>
      <w:bookmarkStart w:id="10" w:name="bookmark13"/>
      <w:bookmarkEnd w:id="10"/>
      <w:r w:rsidRPr="004A27F2">
        <w:rPr>
          <w:sz w:val="24"/>
          <w:szCs w:val="24"/>
        </w:rPr>
        <w:t>Интересы заявителей</w:t>
      </w:r>
      <w:r w:rsidR="006E02BE" w:rsidRPr="004A27F2">
        <w:rPr>
          <w:sz w:val="24"/>
          <w:szCs w:val="24"/>
        </w:rPr>
        <w:t xml:space="preserve"> </w:t>
      </w:r>
      <w:r w:rsidRPr="004A27F2">
        <w:rPr>
          <w:sz w:val="24"/>
          <w:szCs w:val="24"/>
        </w:rPr>
        <w:t>могут представлять лица, обладающие соответствующими полномочиями (далее – представитель заявителя).</w:t>
      </w:r>
    </w:p>
    <w:p w:rsidR="005B7F5B" w:rsidRPr="004A27F2" w:rsidRDefault="005B7F5B" w:rsidP="005B7F5B">
      <w:pPr>
        <w:pStyle w:val="11"/>
        <w:tabs>
          <w:tab w:val="left" w:pos="1438"/>
        </w:tabs>
        <w:ind w:left="900" w:firstLine="0"/>
        <w:jc w:val="both"/>
        <w:rPr>
          <w:sz w:val="24"/>
          <w:szCs w:val="24"/>
        </w:rPr>
      </w:pPr>
    </w:p>
    <w:p w:rsidR="005B7F5B" w:rsidRPr="004A27F2" w:rsidRDefault="005B7F5B" w:rsidP="005B7F5B">
      <w:pPr>
        <w:ind w:firstLine="567"/>
        <w:jc w:val="both"/>
        <w:rPr>
          <w:sz w:val="24"/>
          <w:szCs w:val="24"/>
        </w:rPr>
      </w:pPr>
      <w:r w:rsidRPr="004A27F2">
        <w:rPr>
          <w:b/>
          <w:sz w:val="24"/>
          <w:szCs w:val="24"/>
        </w:rPr>
        <w:t>3. Требования к порядку информирования о предоставлении муниципальной услуги</w:t>
      </w:r>
    </w:p>
    <w:p w:rsidR="005B7F5B" w:rsidRPr="004A27F2" w:rsidRDefault="005B7F5B" w:rsidP="005B7F5B">
      <w:pPr>
        <w:ind w:firstLine="567"/>
        <w:jc w:val="both"/>
        <w:rPr>
          <w:sz w:val="24"/>
          <w:szCs w:val="24"/>
        </w:rPr>
      </w:pPr>
      <w:r w:rsidRPr="004A27F2">
        <w:rPr>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1) публичное письменное консультирование (посредством размещения информации):</w:t>
      </w:r>
    </w:p>
    <w:p w:rsidR="005B7F5B" w:rsidRPr="004A27F2" w:rsidRDefault="005B7F5B" w:rsidP="005B7F5B">
      <w:pPr>
        <w:ind w:firstLine="567"/>
        <w:jc w:val="both"/>
        <w:rPr>
          <w:sz w:val="24"/>
          <w:szCs w:val="24"/>
        </w:rPr>
      </w:pPr>
      <w:r w:rsidRPr="004A27F2">
        <w:rPr>
          <w:sz w:val="24"/>
          <w:szCs w:val="24"/>
        </w:rPr>
        <w:t>- на официальном вебсайте Органа;</w:t>
      </w:r>
    </w:p>
    <w:p w:rsidR="005B7F5B" w:rsidRPr="004A27F2" w:rsidRDefault="005B7F5B" w:rsidP="005B7F5B">
      <w:pPr>
        <w:ind w:firstLine="567"/>
        <w:jc w:val="both"/>
        <w:rPr>
          <w:sz w:val="24"/>
          <w:szCs w:val="24"/>
        </w:rPr>
      </w:pPr>
      <w:r w:rsidRPr="004A27F2">
        <w:rPr>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5B7F5B" w:rsidRPr="004A27F2" w:rsidRDefault="005B7F5B" w:rsidP="005B7F5B">
      <w:pPr>
        <w:ind w:firstLine="567"/>
        <w:jc w:val="both"/>
        <w:rPr>
          <w:sz w:val="24"/>
          <w:szCs w:val="24"/>
        </w:rPr>
      </w:pPr>
      <w:r w:rsidRPr="004A27F2">
        <w:rPr>
          <w:sz w:val="24"/>
          <w:szCs w:val="24"/>
        </w:rPr>
        <w:t>- на информационных стендах, в местах предоставления муниципальной услуги Органа;</w:t>
      </w:r>
    </w:p>
    <w:p w:rsidR="005B7F5B" w:rsidRPr="004A27F2" w:rsidRDefault="005B7F5B" w:rsidP="005B7F5B">
      <w:pPr>
        <w:ind w:firstLine="567"/>
        <w:jc w:val="both"/>
        <w:rPr>
          <w:sz w:val="24"/>
          <w:szCs w:val="24"/>
        </w:rPr>
      </w:pPr>
      <w:r w:rsidRPr="004A27F2">
        <w:rPr>
          <w:sz w:val="24"/>
          <w:szCs w:val="24"/>
        </w:rPr>
        <w:t>2) индивидуальное консультирование по справочным телефонным номерам Органа;</w:t>
      </w:r>
    </w:p>
    <w:p w:rsidR="005B7F5B" w:rsidRPr="004A27F2" w:rsidRDefault="005B7F5B" w:rsidP="005B7F5B">
      <w:pPr>
        <w:ind w:firstLine="567"/>
        <w:jc w:val="both"/>
        <w:rPr>
          <w:sz w:val="24"/>
          <w:szCs w:val="24"/>
        </w:rPr>
      </w:pPr>
      <w:r w:rsidRPr="004A27F2">
        <w:rPr>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w:t>
      </w:r>
    </w:p>
    <w:p w:rsidR="005B7F5B" w:rsidRPr="004A27F2" w:rsidRDefault="005B7F5B" w:rsidP="005B7F5B">
      <w:pPr>
        <w:ind w:firstLine="567"/>
        <w:jc w:val="both"/>
        <w:rPr>
          <w:sz w:val="24"/>
          <w:szCs w:val="24"/>
        </w:rPr>
      </w:pPr>
      <w:r w:rsidRPr="004A27F2">
        <w:rPr>
          <w:sz w:val="24"/>
          <w:szCs w:val="24"/>
        </w:rPr>
        <w:t>4) посредством индивидуального устного информирования.</w:t>
      </w:r>
    </w:p>
    <w:p w:rsidR="005B7F5B" w:rsidRPr="004A27F2" w:rsidRDefault="005B7F5B" w:rsidP="005B7F5B">
      <w:pPr>
        <w:ind w:firstLine="567"/>
        <w:jc w:val="both"/>
        <w:rPr>
          <w:sz w:val="24"/>
          <w:szCs w:val="24"/>
        </w:rPr>
      </w:pPr>
      <w:r w:rsidRPr="004A27F2">
        <w:rPr>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5B7F5B" w:rsidRPr="004A27F2" w:rsidRDefault="005B7F5B" w:rsidP="005B7F5B">
      <w:pPr>
        <w:ind w:firstLine="567"/>
        <w:jc w:val="both"/>
        <w:rPr>
          <w:sz w:val="24"/>
          <w:szCs w:val="24"/>
        </w:rPr>
      </w:pPr>
      <w:r w:rsidRPr="004A27F2">
        <w:rPr>
          <w:sz w:val="24"/>
          <w:szCs w:val="24"/>
        </w:rPr>
        <w:t>На информационных стендах Органа, в местах предоставления муниципальной услуги, размещается следующая информация:</w:t>
      </w:r>
    </w:p>
    <w:p w:rsidR="005B7F5B" w:rsidRPr="004A27F2" w:rsidRDefault="005B7F5B" w:rsidP="005B7F5B">
      <w:pPr>
        <w:ind w:firstLine="567"/>
        <w:jc w:val="both"/>
        <w:rPr>
          <w:sz w:val="24"/>
          <w:szCs w:val="24"/>
        </w:rPr>
      </w:pPr>
      <w:r w:rsidRPr="004A27F2">
        <w:rPr>
          <w:sz w:val="24"/>
          <w:szCs w:val="24"/>
        </w:rPr>
        <w:t>- исчерпывающая информация о порядке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 выдержки из административного регламента и приложения к нему;</w:t>
      </w:r>
    </w:p>
    <w:p w:rsidR="005B7F5B" w:rsidRPr="004A27F2" w:rsidRDefault="005B7F5B" w:rsidP="005B7F5B">
      <w:pPr>
        <w:ind w:firstLine="567"/>
        <w:jc w:val="both"/>
        <w:rPr>
          <w:sz w:val="24"/>
          <w:szCs w:val="24"/>
        </w:rPr>
      </w:pPr>
      <w:r w:rsidRPr="004A27F2">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5B7F5B" w:rsidRPr="004A27F2" w:rsidRDefault="005B7F5B" w:rsidP="005B7F5B">
      <w:pPr>
        <w:ind w:firstLine="567"/>
        <w:jc w:val="both"/>
        <w:rPr>
          <w:sz w:val="24"/>
          <w:szCs w:val="24"/>
        </w:rPr>
      </w:pPr>
      <w:r w:rsidRPr="004A27F2">
        <w:rPr>
          <w:sz w:val="24"/>
          <w:szCs w:val="24"/>
        </w:rPr>
        <w:t>- выдержки из нормативных правовых актов по наиболее часто задаваемым вопросам;</w:t>
      </w:r>
    </w:p>
    <w:p w:rsidR="005B7F5B" w:rsidRPr="004A27F2" w:rsidRDefault="005B7F5B" w:rsidP="005B7F5B">
      <w:pPr>
        <w:ind w:firstLine="567"/>
        <w:jc w:val="both"/>
        <w:rPr>
          <w:sz w:val="24"/>
          <w:szCs w:val="24"/>
        </w:rPr>
      </w:pPr>
      <w:r w:rsidRPr="004A27F2">
        <w:rPr>
          <w:sz w:val="24"/>
          <w:szCs w:val="24"/>
        </w:rPr>
        <w:lastRenderedPageBreak/>
        <w:t>- исчерпывающий перечень документов, необходимых в соответствии с нормативными правовыми актами для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 формы заявлений;</w:t>
      </w:r>
    </w:p>
    <w:p w:rsidR="005B7F5B" w:rsidRPr="004A27F2" w:rsidRDefault="005B7F5B" w:rsidP="005B7F5B">
      <w:pPr>
        <w:ind w:firstLine="567"/>
        <w:jc w:val="both"/>
        <w:rPr>
          <w:sz w:val="24"/>
          <w:szCs w:val="24"/>
        </w:rPr>
      </w:pPr>
      <w:r w:rsidRPr="004A27F2">
        <w:rPr>
          <w:sz w:val="24"/>
          <w:szCs w:val="24"/>
        </w:rPr>
        <w:t>- перечень оснований для отказа в предоставлении муниципальной услуги;</w:t>
      </w:r>
    </w:p>
    <w:p w:rsidR="005B7F5B" w:rsidRPr="004A27F2" w:rsidRDefault="005B7F5B" w:rsidP="005B7F5B">
      <w:pPr>
        <w:ind w:firstLine="567"/>
        <w:jc w:val="both"/>
        <w:rPr>
          <w:sz w:val="24"/>
          <w:szCs w:val="24"/>
        </w:rPr>
      </w:pPr>
      <w:r w:rsidRPr="004A27F2">
        <w:rPr>
          <w:sz w:val="24"/>
          <w:szCs w:val="24"/>
        </w:rPr>
        <w:t>- порядок обжалования решений, действий или бездействия должностных лиц, предоставляющих муниципальную услугу.</w:t>
      </w:r>
    </w:p>
    <w:p w:rsidR="005B7F5B" w:rsidRPr="004A27F2" w:rsidRDefault="005B7F5B" w:rsidP="005B7F5B">
      <w:pPr>
        <w:ind w:firstLine="567"/>
        <w:jc w:val="both"/>
        <w:rPr>
          <w:sz w:val="24"/>
          <w:szCs w:val="24"/>
        </w:rPr>
      </w:pPr>
      <w:r w:rsidRPr="004A27F2">
        <w:rPr>
          <w:sz w:val="24"/>
          <w:szCs w:val="24"/>
        </w:rPr>
        <w:t xml:space="preserve">3.3.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4A27F2">
        <w:rPr>
          <w:sz w:val="24"/>
          <w:szCs w:val="24"/>
        </w:rPr>
        <w:t>автоинформирования</w:t>
      </w:r>
      <w:proofErr w:type="spellEnd"/>
      <w:r w:rsidRPr="004A27F2">
        <w:rPr>
          <w:sz w:val="24"/>
          <w:szCs w:val="24"/>
        </w:rPr>
        <w:t xml:space="preserve"> (при наличии). При </w:t>
      </w:r>
      <w:proofErr w:type="spellStart"/>
      <w:r w:rsidRPr="004A27F2">
        <w:rPr>
          <w:sz w:val="24"/>
          <w:szCs w:val="24"/>
        </w:rPr>
        <w:t>автоинформировании</w:t>
      </w:r>
      <w:proofErr w:type="spellEnd"/>
      <w:r w:rsidRPr="004A27F2">
        <w:rPr>
          <w:sz w:val="24"/>
          <w:szCs w:val="24"/>
        </w:rPr>
        <w:t xml:space="preserve"> обеспечивается круглосуточное предоставление справочной информации. </w:t>
      </w:r>
    </w:p>
    <w:p w:rsidR="005B7F5B" w:rsidRPr="004A27F2" w:rsidRDefault="005B7F5B" w:rsidP="005B7F5B">
      <w:pPr>
        <w:ind w:firstLine="567"/>
        <w:jc w:val="both"/>
        <w:rPr>
          <w:sz w:val="24"/>
          <w:szCs w:val="24"/>
        </w:rPr>
      </w:pPr>
      <w:r w:rsidRPr="004A27F2">
        <w:rPr>
          <w:sz w:val="24"/>
          <w:szCs w:val="24"/>
        </w:rPr>
        <w:t>3.4. Индивидуальное консультирование по почте (по электронной почте).</w:t>
      </w:r>
    </w:p>
    <w:p w:rsidR="005B7F5B" w:rsidRPr="004A27F2" w:rsidRDefault="005B7F5B" w:rsidP="005B7F5B">
      <w:pPr>
        <w:ind w:firstLine="567"/>
        <w:jc w:val="both"/>
        <w:rPr>
          <w:sz w:val="24"/>
          <w:szCs w:val="24"/>
        </w:rPr>
      </w:pPr>
      <w:r w:rsidRPr="004A27F2">
        <w:rPr>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w:t>
      </w:r>
    </w:p>
    <w:p w:rsidR="005B7F5B" w:rsidRPr="004A27F2" w:rsidRDefault="005B7F5B" w:rsidP="005B7F5B">
      <w:pPr>
        <w:ind w:firstLine="567"/>
        <w:jc w:val="both"/>
        <w:rPr>
          <w:sz w:val="24"/>
          <w:szCs w:val="24"/>
        </w:rPr>
      </w:pPr>
      <w:r w:rsidRPr="004A27F2">
        <w:rPr>
          <w:sz w:val="24"/>
          <w:szCs w:val="24"/>
        </w:rPr>
        <w:t>3.5. Время ожидания заявителя при индивидуальном консультировании при личном обращении не должно превышать 15 минут.</w:t>
      </w:r>
    </w:p>
    <w:p w:rsidR="005B7F5B" w:rsidRPr="004A27F2" w:rsidRDefault="005B7F5B" w:rsidP="005B7F5B">
      <w:pPr>
        <w:ind w:firstLine="567"/>
        <w:jc w:val="both"/>
        <w:rPr>
          <w:sz w:val="24"/>
          <w:szCs w:val="24"/>
        </w:rPr>
      </w:pPr>
      <w:r w:rsidRPr="004A27F2">
        <w:rPr>
          <w:sz w:val="24"/>
          <w:szCs w:val="24"/>
        </w:rPr>
        <w:t>Индивидуальное консультирование при личном обращении каждого заявителя должностным лицом Органа не должно превышать 10 минут.</w:t>
      </w:r>
    </w:p>
    <w:p w:rsidR="005B7F5B" w:rsidRPr="004A27F2" w:rsidRDefault="005B7F5B" w:rsidP="005B7F5B">
      <w:pPr>
        <w:ind w:firstLine="567"/>
        <w:jc w:val="both"/>
        <w:rPr>
          <w:sz w:val="24"/>
          <w:szCs w:val="24"/>
        </w:rPr>
      </w:pPr>
      <w:r w:rsidRPr="004A27F2">
        <w:rPr>
          <w:sz w:val="24"/>
          <w:szCs w:val="24"/>
        </w:rPr>
        <w:t>3.6. Должностное лицо органа, предоставляющего муниципальную услугу, при ответе на обращения заявителей:</w:t>
      </w:r>
    </w:p>
    <w:p w:rsidR="005B7F5B" w:rsidRPr="004A27F2" w:rsidRDefault="005B7F5B" w:rsidP="005B7F5B">
      <w:pPr>
        <w:ind w:firstLine="567"/>
        <w:jc w:val="both"/>
        <w:rPr>
          <w:sz w:val="24"/>
          <w:szCs w:val="24"/>
        </w:rPr>
      </w:pPr>
      <w:r w:rsidRPr="004A27F2">
        <w:rPr>
          <w:sz w:val="24"/>
          <w:szCs w:val="24"/>
        </w:rPr>
        <w:t>- при устном обращении заявителя (по телефону или лично) может дать ответ самостоятельно. В случаях, когда должностное лицо Органа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5B7F5B" w:rsidRPr="004A27F2" w:rsidRDefault="005B7F5B" w:rsidP="005B7F5B">
      <w:pPr>
        <w:ind w:firstLine="567"/>
        <w:jc w:val="both"/>
        <w:rPr>
          <w:sz w:val="24"/>
          <w:szCs w:val="24"/>
        </w:rPr>
      </w:pPr>
      <w:r w:rsidRPr="004A27F2">
        <w:rPr>
          <w:sz w:val="24"/>
          <w:szCs w:val="24"/>
        </w:rPr>
        <w:t>- при ответе на телефонные звонки, устные и письменные обращения должны отвечать вежливо и корректно;</w:t>
      </w:r>
    </w:p>
    <w:p w:rsidR="005B7F5B" w:rsidRPr="004A27F2" w:rsidRDefault="005B7F5B" w:rsidP="005B7F5B">
      <w:pPr>
        <w:ind w:firstLine="567"/>
        <w:jc w:val="both"/>
        <w:rPr>
          <w:sz w:val="24"/>
          <w:szCs w:val="24"/>
        </w:rPr>
      </w:pPr>
      <w:r w:rsidRPr="004A27F2">
        <w:rPr>
          <w:sz w:val="24"/>
          <w:szCs w:val="24"/>
        </w:rPr>
        <w:t>- при ответе на телефонные звонки должностное лицо Органа осуществляющее консультирование, должно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5B7F5B" w:rsidRPr="004A27F2" w:rsidRDefault="005B7F5B" w:rsidP="005B7F5B">
      <w:pPr>
        <w:ind w:firstLine="567"/>
        <w:jc w:val="both"/>
        <w:rPr>
          <w:sz w:val="24"/>
          <w:szCs w:val="24"/>
        </w:rPr>
      </w:pPr>
      <w:r w:rsidRPr="004A27F2">
        <w:rPr>
          <w:sz w:val="24"/>
          <w:szCs w:val="24"/>
        </w:rPr>
        <w:t>- ответы на письменные обращения даются в простой, четкой и понятной форме в письменном виде и должны содержать:</w:t>
      </w:r>
    </w:p>
    <w:p w:rsidR="005B7F5B" w:rsidRPr="004A27F2" w:rsidRDefault="005B7F5B" w:rsidP="005B7F5B">
      <w:pPr>
        <w:ind w:firstLine="567"/>
        <w:jc w:val="both"/>
        <w:rPr>
          <w:sz w:val="24"/>
          <w:szCs w:val="24"/>
        </w:rPr>
      </w:pPr>
      <w:r w:rsidRPr="004A27F2">
        <w:rPr>
          <w:sz w:val="24"/>
          <w:szCs w:val="24"/>
        </w:rPr>
        <w:t>ответы на поставленные вопросы;</w:t>
      </w:r>
    </w:p>
    <w:p w:rsidR="005B7F5B" w:rsidRPr="004A27F2" w:rsidRDefault="005B7F5B" w:rsidP="005B7F5B">
      <w:pPr>
        <w:ind w:firstLine="567"/>
        <w:jc w:val="both"/>
        <w:rPr>
          <w:sz w:val="24"/>
          <w:szCs w:val="24"/>
        </w:rPr>
      </w:pPr>
      <w:r w:rsidRPr="004A27F2">
        <w:rPr>
          <w:sz w:val="24"/>
          <w:szCs w:val="24"/>
        </w:rPr>
        <w:t>должность, фамилию и инициалы лица, подписавшего ответ;</w:t>
      </w:r>
    </w:p>
    <w:p w:rsidR="005B7F5B" w:rsidRPr="004A27F2" w:rsidRDefault="005B7F5B" w:rsidP="005B7F5B">
      <w:pPr>
        <w:ind w:firstLine="567"/>
        <w:jc w:val="both"/>
        <w:rPr>
          <w:sz w:val="24"/>
          <w:szCs w:val="24"/>
        </w:rPr>
      </w:pPr>
      <w:r w:rsidRPr="004A27F2">
        <w:rPr>
          <w:sz w:val="24"/>
          <w:szCs w:val="24"/>
        </w:rPr>
        <w:t>фамилию и инициалы исполнителя;</w:t>
      </w:r>
    </w:p>
    <w:p w:rsidR="005B7F5B" w:rsidRPr="004A27F2" w:rsidRDefault="005B7F5B" w:rsidP="005B7F5B">
      <w:pPr>
        <w:ind w:firstLine="567"/>
        <w:jc w:val="both"/>
        <w:rPr>
          <w:sz w:val="24"/>
          <w:szCs w:val="24"/>
        </w:rPr>
      </w:pPr>
      <w:r w:rsidRPr="004A27F2">
        <w:rPr>
          <w:sz w:val="24"/>
          <w:szCs w:val="24"/>
        </w:rPr>
        <w:t>наименование структурного подразделения-исполнителя;</w:t>
      </w:r>
    </w:p>
    <w:p w:rsidR="005B7F5B" w:rsidRPr="004A27F2" w:rsidRDefault="005B7F5B" w:rsidP="005B7F5B">
      <w:pPr>
        <w:ind w:firstLine="567"/>
        <w:jc w:val="both"/>
        <w:rPr>
          <w:sz w:val="24"/>
          <w:szCs w:val="24"/>
        </w:rPr>
      </w:pPr>
      <w:r w:rsidRPr="004A27F2">
        <w:rPr>
          <w:sz w:val="24"/>
          <w:szCs w:val="24"/>
        </w:rPr>
        <w:t>номер телефона исполнителя;</w:t>
      </w:r>
    </w:p>
    <w:p w:rsidR="005B7F5B" w:rsidRPr="004A27F2" w:rsidRDefault="005B7F5B" w:rsidP="005B7F5B">
      <w:pPr>
        <w:ind w:firstLine="567"/>
        <w:jc w:val="both"/>
        <w:rPr>
          <w:sz w:val="24"/>
          <w:szCs w:val="24"/>
        </w:rPr>
      </w:pPr>
      <w:r w:rsidRPr="004A27F2">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5B7F5B" w:rsidRPr="004A27F2" w:rsidRDefault="005B7F5B" w:rsidP="005B7F5B">
      <w:pPr>
        <w:ind w:firstLine="567"/>
        <w:jc w:val="both"/>
        <w:rPr>
          <w:sz w:val="24"/>
          <w:szCs w:val="24"/>
        </w:rPr>
      </w:pPr>
      <w:r w:rsidRPr="004A27F2">
        <w:rPr>
          <w:sz w:val="24"/>
          <w:szCs w:val="24"/>
        </w:rPr>
        <w:t>3.7. На ЕПГУ, РПГУ и официальном сайте Органа размещается следующая информация:</w:t>
      </w:r>
    </w:p>
    <w:p w:rsidR="005B7F5B" w:rsidRPr="004A27F2" w:rsidRDefault="005B7F5B" w:rsidP="005B7F5B">
      <w:pPr>
        <w:ind w:firstLine="567"/>
        <w:jc w:val="both"/>
        <w:rPr>
          <w:sz w:val="24"/>
          <w:szCs w:val="24"/>
        </w:rPr>
      </w:pPr>
      <w:r w:rsidRPr="004A27F2">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5B7F5B" w:rsidRPr="004A27F2" w:rsidRDefault="005B7F5B" w:rsidP="005B7F5B">
      <w:pPr>
        <w:ind w:firstLine="567"/>
        <w:jc w:val="both"/>
        <w:rPr>
          <w:sz w:val="24"/>
          <w:szCs w:val="24"/>
        </w:rPr>
      </w:pPr>
      <w:r w:rsidRPr="004A27F2">
        <w:rPr>
          <w:sz w:val="24"/>
          <w:szCs w:val="24"/>
        </w:rPr>
        <w:t>2) круг заявителей;</w:t>
      </w:r>
    </w:p>
    <w:p w:rsidR="005B7F5B" w:rsidRPr="004A27F2" w:rsidRDefault="005B7F5B" w:rsidP="005B7F5B">
      <w:pPr>
        <w:ind w:firstLine="567"/>
        <w:jc w:val="both"/>
        <w:rPr>
          <w:sz w:val="24"/>
          <w:szCs w:val="24"/>
        </w:rPr>
      </w:pPr>
      <w:r w:rsidRPr="004A27F2">
        <w:rPr>
          <w:sz w:val="24"/>
          <w:szCs w:val="24"/>
        </w:rPr>
        <w:lastRenderedPageBreak/>
        <w:t>3) срок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5) размер государственной пошлины, взимаемой за предоставление муниципальной услуги;</w:t>
      </w:r>
    </w:p>
    <w:p w:rsidR="005B7F5B" w:rsidRPr="004A27F2" w:rsidRDefault="005B7F5B" w:rsidP="005B7F5B">
      <w:pPr>
        <w:ind w:firstLine="567"/>
        <w:jc w:val="both"/>
        <w:rPr>
          <w:sz w:val="24"/>
          <w:szCs w:val="24"/>
        </w:rPr>
      </w:pPr>
      <w:r w:rsidRPr="004A27F2">
        <w:rPr>
          <w:sz w:val="24"/>
          <w:szCs w:val="24"/>
        </w:rPr>
        <w:t>6) исчерпывающий перечень оснований для приостановления или отказа в предоставлении муниципальной услуги;</w:t>
      </w:r>
    </w:p>
    <w:p w:rsidR="005B7F5B" w:rsidRPr="004A27F2" w:rsidRDefault="005B7F5B" w:rsidP="005B7F5B">
      <w:pPr>
        <w:ind w:firstLine="567"/>
        <w:jc w:val="both"/>
        <w:rPr>
          <w:sz w:val="24"/>
          <w:szCs w:val="24"/>
        </w:rPr>
      </w:pPr>
      <w:r w:rsidRPr="004A27F2">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8) формы заявлений (уведомлений, сообщений), используемые при предоставлении муниципальной услуги.</w:t>
      </w:r>
    </w:p>
    <w:p w:rsidR="005B7F5B" w:rsidRPr="004A27F2" w:rsidRDefault="005B7F5B" w:rsidP="005B7F5B">
      <w:pPr>
        <w:ind w:firstLine="567"/>
        <w:jc w:val="both"/>
        <w:rPr>
          <w:sz w:val="24"/>
          <w:szCs w:val="24"/>
        </w:rPr>
      </w:pPr>
      <w:r w:rsidRPr="004A27F2">
        <w:rPr>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5B7F5B" w:rsidRPr="004A27F2" w:rsidRDefault="005B7F5B" w:rsidP="005B7F5B">
      <w:pPr>
        <w:ind w:firstLine="567"/>
        <w:jc w:val="both"/>
        <w:rPr>
          <w:sz w:val="24"/>
          <w:szCs w:val="24"/>
        </w:rPr>
      </w:pPr>
      <w:r w:rsidRPr="004A27F2">
        <w:rPr>
          <w:sz w:val="24"/>
          <w:szCs w:val="24"/>
        </w:rPr>
        <w:t xml:space="preserve">Доступ к информации о сроках и порядке предоставления услуги осуществляется без выполнения заявителем каких-либо требований, в </w:t>
      </w:r>
      <w:proofErr w:type="spellStart"/>
      <w:r w:rsidRPr="004A27F2">
        <w:rPr>
          <w:sz w:val="24"/>
          <w:szCs w:val="24"/>
        </w:rPr>
        <w:t>т.ч</w:t>
      </w:r>
      <w:proofErr w:type="spellEnd"/>
      <w:r w:rsidRPr="004A27F2">
        <w:rPr>
          <w:sz w:val="24"/>
          <w:szCs w:val="24"/>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A27F2">
        <w:rPr>
          <w:sz w:val="24"/>
          <w:szCs w:val="24"/>
        </w:rPr>
        <w:t>заявителя</w:t>
      </w:r>
      <w:proofErr w:type="gramEnd"/>
      <w:r w:rsidRPr="004A27F2">
        <w:rPr>
          <w:sz w:val="24"/>
          <w:szCs w:val="24"/>
        </w:rPr>
        <w:t xml:space="preserve"> или предоставление им персональных данных.</w:t>
      </w:r>
    </w:p>
    <w:p w:rsidR="005B7F5B" w:rsidRPr="004A27F2" w:rsidRDefault="005B7F5B" w:rsidP="005B7F5B">
      <w:pPr>
        <w:ind w:firstLine="567"/>
        <w:jc w:val="both"/>
        <w:rPr>
          <w:sz w:val="24"/>
          <w:szCs w:val="24"/>
        </w:rPr>
      </w:pPr>
      <w:r w:rsidRPr="004A27F2">
        <w:rPr>
          <w:sz w:val="24"/>
          <w:szCs w:val="24"/>
        </w:rPr>
        <w:t>3.8.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ЕПГУ, РПГУ), электронной почты Органа.</w:t>
      </w:r>
    </w:p>
    <w:p w:rsidR="005B7F5B" w:rsidRPr="004A27F2" w:rsidRDefault="005B7F5B" w:rsidP="005B7F5B">
      <w:pPr>
        <w:ind w:firstLine="567"/>
        <w:jc w:val="both"/>
        <w:rPr>
          <w:sz w:val="24"/>
          <w:szCs w:val="24"/>
        </w:rPr>
      </w:pPr>
      <w:r w:rsidRPr="004A27F2">
        <w:rPr>
          <w:sz w:val="24"/>
          <w:szCs w:val="24"/>
        </w:rPr>
        <w:t xml:space="preserve">3.9.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Органом обеспечивается размещение и актуализация справочной информации в электронном виде посредством ЕПГУ, РПГУ, официального сайта Органа. </w:t>
      </w:r>
    </w:p>
    <w:p w:rsidR="005B7F5B" w:rsidRPr="004A27F2" w:rsidRDefault="005B7F5B" w:rsidP="005B7F5B">
      <w:pPr>
        <w:ind w:firstLine="567"/>
        <w:jc w:val="both"/>
        <w:rPr>
          <w:sz w:val="24"/>
          <w:szCs w:val="24"/>
        </w:rPr>
      </w:pPr>
      <w:r w:rsidRPr="004A27F2">
        <w:rPr>
          <w:sz w:val="24"/>
          <w:szCs w:val="24"/>
        </w:rPr>
        <w:t>К справочной информации относится:</w:t>
      </w:r>
    </w:p>
    <w:p w:rsidR="005B7F5B" w:rsidRPr="004A27F2" w:rsidRDefault="005B7F5B" w:rsidP="005B7F5B">
      <w:pPr>
        <w:ind w:firstLine="567"/>
        <w:jc w:val="both"/>
        <w:rPr>
          <w:sz w:val="24"/>
          <w:szCs w:val="24"/>
        </w:rPr>
      </w:pPr>
      <w:r w:rsidRPr="004A27F2">
        <w:rPr>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p>
    <w:p w:rsidR="005B7F5B" w:rsidRPr="004A27F2" w:rsidRDefault="005B7F5B" w:rsidP="005B7F5B">
      <w:pPr>
        <w:ind w:firstLine="567"/>
        <w:jc w:val="both"/>
        <w:rPr>
          <w:sz w:val="24"/>
          <w:szCs w:val="24"/>
        </w:rPr>
      </w:pPr>
      <w:r w:rsidRPr="004A27F2">
        <w:rPr>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5B7F5B" w:rsidRPr="004A27F2" w:rsidRDefault="005B7F5B" w:rsidP="005B7F5B">
      <w:pPr>
        <w:ind w:firstLine="567"/>
        <w:jc w:val="both"/>
        <w:rPr>
          <w:sz w:val="24"/>
          <w:szCs w:val="24"/>
        </w:rPr>
      </w:pPr>
      <w:r w:rsidRPr="004A27F2">
        <w:rPr>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5B7F5B" w:rsidRPr="004A27F2" w:rsidRDefault="005B7F5B" w:rsidP="005B7F5B">
      <w:pPr>
        <w:ind w:firstLine="567"/>
        <w:jc w:val="both"/>
        <w:rPr>
          <w:sz w:val="24"/>
          <w:szCs w:val="24"/>
        </w:rPr>
      </w:pPr>
      <w:r w:rsidRPr="004A27F2">
        <w:rPr>
          <w:sz w:val="24"/>
          <w:szCs w:val="24"/>
        </w:rPr>
        <w:t>Информация о предоставлении муниципальной услуги должна быть доступна для инвалидов.</w:t>
      </w:r>
    </w:p>
    <w:p w:rsidR="005B7F5B" w:rsidRPr="004A27F2" w:rsidRDefault="005B7F5B" w:rsidP="005B7F5B">
      <w:pPr>
        <w:ind w:firstLine="567"/>
        <w:jc w:val="both"/>
        <w:rPr>
          <w:sz w:val="24"/>
          <w:szCs w:val="24"/>
        </w:rPr>
      </w:pPr>
    </w:p>
    <w:p w:rsidR="005B7F5B" w:rsidRPr="004A27F2" w:rsidRDefault="005B7F5B" w:rsidP="005B7F5B">
      <w:pPr>
        <w:pStyle w:val="a3"/>
        <w:numPr>
          <w:ilvl w:val="0"/>
          <w:numId w:val="1"/>
        </w:numPr>
        <w:tabs>
          <w:tab w:val="left" w:pos="284"/>
        </w:tabs>
        <w:ind w:left="0"/>
        <w:jc w:val="center"/>
        <w:rPr>
          <w:b/>
          <w:sz w:val="24"/>
          <w:szCs w:val="24"/>
        </w:rPr>
      </w:pPr>
      <w:bookmarkStart w:id="11" w:name="bookmark16"/>
      <w:bookmarkStart w:id="12" w:name="bookmark17"/>
      <w:bookmarkEnd w:id="11"/>
      <w:bookmarkEnd w:id="12"/>
      <w:r w:rsidRPr="004A27F2">
        <w:rPr>
          <w:b/>
          <w:sz w:val="24"/>
          <w:szCs w:val="24"/>
        </w:rPr>
        <w:t>Стандарт предоставления муниципальной услуги</w:t>
      </w:r>
    </w:p>
    <w:p w:rsidR="005B7F5B" w:rsidRPr="004A27F2" w:rsidRDefault="005B7F5B" w:rsidP="005B7F5B">
      <w:pPr>
        <w:pStyle w:val="a3"/>
        <w:ind w:left="0"/>
        <w:jc w:val="center"/>
        <w:rPr>
          <w:b/>
          <w:sz w:val="24"/>
          <w:szCs w:val="24"/>
        </w:rPr>
      </w:pPr>
      <w:r w:rsidRPr="004A27F2">
        <w:rPr>
          <w:b/>
          <w:sz w:val="24"/>
          <w:szCs w:val="24"/>
        </w:rPr>
        <w:t>4. Наименование муниципальной услуги</w:t>
      </w:r>
    </w:p>
    <w:p w:rsidR="005B7F5B" w:rsidRPr="004A27F2" w:rsidRDefault="005B7F5B" w:rsidP="005B7F5B">
      <w:pPr>
        <w:pStyle w:val="11"/>
        <w:tabs>
          <w:tab w:val="left" w:pos="993"/>
        </w:tabs>
        <w:ind w:firstLine="567"/>
        <w:jc w:val="both"/>
        <w:rPr>
          <w:sz w:val="24"/>
          <w:szCs w:val="24"/>
        </w:rPr>
      </w:pPr>
      <w:r w:rsidRPr="004A27F2">
        <w:rPr>
          <w:sz w:val="24"/>
          <w:szCs w:val="24"/>
        </w:rPr>
        <w:t>4.1.</w:t>
      </w:r>
      <w:r w:rsidRPr="004A27F2">
        <w:rPr>
          <w:sz w:val="24"/>
          <w:szCs w:val="24"/>
        </w:rPr>
        <w:tab/>
        <w:t>Выдача дополнительного соглашения о внесении изменений в действующий договор аренды земельного участка.</w:t>
      </w:r>
    </w:p>
    <w:p w:rsidR="005B7F5B" w:rsidRPr="004A27F2" w:rsidRDefault="005B7F5B" w:rsidP="005B7F5B">
      <w:pPr>
        <w:pStyle w:val="11"/>
        <w:tabs>
          <w:tab w:val="left" w:pos="1433"/>
        </w:tabs>
        <w:ind w:left="760" w:firstLine="0"/>
        <w:jc w:val="both"/>
        <w:rPr>
          <w:sz w:val="24"/>
          <w:szCs w:val="24"/>
        </w:rPr>
      </w:pPr>
    </w:p>
    <w:p w:rsidR="005B7F5B" w:rsidRPr="004A27F2" w:rsidRDefault="005B7F5B" w:rsidP="005B7F5B">
      <w:pPr>
        <w:pStyle w:val="11"/>
        <w:ind w:firstLine="0"/>
        <w:jc w:val="center"/>
        <w:rPr>
          <w:sz w:val="24"/>
          <w:szCs w:val="24"/>
        </w:rPr>
      </w:pPr>
      <w:r w:rsidRPr="004A27F2">
        <w:rPr>
          <w:b/>
          <w:bCs/>
          <w:sz w:val="24"/>
          <w:szCs w:val="24"/>
        </w:rPr>
        <w:t xml:space="preserve">5. </w:t>
      </w:r>
      <w:r w:rsidRPr="004A27F2">
        <w:rPr>
          <w:b/>
          <w:sz w:val="24"/>
          <w:szCs w:val="24"/>
        </w:rPr>
        <w:t>Наименование органа, предоставляющего муниципальную услугу</w:t>
      </w:r>
    </w:p>
    <w:p w:rsidR="005B7F5B" w:rsidRPr="004A27F2" w:rsidRDefault="005B7F5B" w:rsidP="005B7F5B">
      <w:pPr>
        <w:pStyle w:val="11"/>
        <w:tabs>
          <w:tab w:val="left" w:pos="1671"/>
        </w:tabs>
        <w:ind w:firstLine="567"/>
        <w:jc w:val="both"/>
        <w:rPr>
          <w:i/>
          <w:sz w:val="24"/>
          <w:szCs w:val="24"/>
        </w:rPr>
      </w:pPr>
      <w:bookmarkStart w:id="13" w:name="bookmark18"/>
      <w:bookmarkEnd w:id="13"/>
      <w:r w:rsidRPr="004A27F2">
        <w:rPr>
          <w:sz w:val="24"/>
          <w:szCs w:val="24"/>
        </w:rPr>
        <w:t>5.1. Муниципальная услуга предоставляется Органом – администрацией</w:t>
      </w:r>
      <w:r w:rsidRPr="004A27F2">
        <w:rPr>
          <w:bCs/>
          <w:sz w:val="24"/>
          <w:szCs w:val="24"/>
        </w:rPr>
        <w:t xml:space="preserve"> </w:t>
      </w:r>
      <w:r w:rsidR="003B7799">
        <w:rPr>
          <w:bCs/>
          <w:sz w:val="24"/>
          <w:szCs w:val="24"/>
        </w:rPr>
        <w:t>Некрасовского</w:t>
      </w:r>
      <w:r w:rsidRPr="004A27F2">
        <w:rPr>
          <w:bCs/>
          <w:sz w:val="24"/>
          <w:szCs w:val="24"/>
        </w:rPr>
        <w:t xml:space="preserve"> сельского поселения </w:t>
      </w:r>
      <w:r w:rsidR="006E02BE" w:rsidRPr="004A27F2">
        <w:rPr>
          <w:bCs/>
          <w:sz w:val="24"/>
          <w:szCs w:val="24"/>
        </w:rPr>
        <w:t>Советского</w:t>
      </w:r>
      <w:r w:rsidRPr="004A27F2">
        <w:rPr>
          <w:bCs/>
          <w:sz w:val="24"/>
          <w:szCs w:val="24"/>
        </w:rPr>
        <w:t xml:space="preserve"> района Республики Крым</w:t>
      </w:r>
      <w:r w:rsidRPr="004A27F2">
        <w:rPr>
          <w:i/>
          <w:sz w:val="24"/>
          <w:szCs w:val="24"/>
        </w:rPr>
        <w:t>.</w:t>
      </w:r>
    </w:p>
    <w:p w:rsidR="005B7F5B" w:rsidRPr="004A27F2" w:rsidRDefault="005B7F5B" w:rsidP="005B7F5B">
      <w:pPr>
        <w:pStyle w:val="af"/>
        <w:numPr>
          <w:ilvl w:val="1"/>
          <w:numId w:val="16"/>
        </w:numPr>
        <w:tabs>
          <w:tab w:val="left" w:pos="993"/>
        </w:tabs>
        <w:ind w:left="0" w:firstLine="567"/>
        <w:jc w:val="both"/>
        <w:rPr>
          <w:sz w:val="24"/>
          <w:szCs w:val="24"/>
        </w:rPr>
      </w:pPr>
      <w:bookmarkStart w:id="14" w:name="bookmark19"/>
      <w:bookmarkStart w:id="15" w:name="bookmark20"/>
      <w:bookmarkEnd w:id="14"/>
      <w:bookmarkEnd w:id="15"/>
      <w:r w:rsidRPr="004A27F2">
        <w:rPr>
          <w:sz w:val="24"/>
          <w:szCs w:val="24"/>
        </w:rPr>
        <w:t>При предоставлении муниципальной услуги Орган взаимодействует с</w:t>
      </w:r>
    </w:p>
    <w:p w:rsidR="005B7F5B" w:rsidRPr="004A27F2" w:rsidRDefault="005B7F5B" w:rsidP="005B7F5B">
      <w:pPr>
        <w:pStyle w:val="11"/>
        <w:tabs>
          <w:tab w:val="left" w:pos="1134"/>
        </w:tabs>
        <w:ind w:firstLine="567"/>
        <w:jc w:val="both"/>
        <w:rPr>
          <w:sz w:val="24"/>
          <w:szCs w:val="24"/>
        </w:rPr>
      </w:pPr>
      <w:bookmarkStart w:id="16" w:name="bookmark22"/>
      <w:bookmarkEnd w:id="16"/>
      <w:r w:rsidRPr="004A27F2">
        <w:rPr>
          <w:sz w:val="24"/>
          <w:szCs w:val="24"/>
        </w:rPr>
        <w:t>- Управлением Федеральной налоговой службы по Республике Крым в части получения сведений из Единого государственного реестра юридических лиц, Единого государственного реестра индивидуальных предпринимателей;</w:t>
      </w:r>
    </w:p>
    <w:p w:rsidR="005B7F5B" w:rsidRPr="004A27F2" w:rsidRDefault="005B7F5B" w:rsidP="005B7F5B">
      <w:pPr>
        <w:pStyle w:val="11"/>
        <w:tabs>
          <w:tab w:val="left" w:pos="1134"/>
        </w:tabs>
        <w:ind w:firstLine="567"/>
        <w:jc w:val="both"/>
        <w:rPr>
          <w:sz w:val="24"/>
          <w:szCs w:val="24"/>
        </w:rPr>
      </w:pPr>
      <w:r w:rsidRPr="004A27F2">
        <w:rPr>
          <w:sz w:val="24"/>
          <w:szCs w:val="24"/>
        </w:rPr>
        <w:lastRenderedPageBreak/>
        <w:t>- Государственным комитетом по государственной регистрации и кадастру Республики Крым в части получения сведений из Единого государственного реестра недвижимости;</w:t>
      </w:r>
    </w:p>
    <w:p w:rsidR="005B7F5B" w:rsidRPr="004A27F2" w:rsidRDefault="005B7F5B" w:rsidP="005B7F5B">
      <w:pPr>
        <w:pStyle w:val="11"/>
        <w:tabs>
          <w:tab w:val="left" w:pos="709"/>
        </w:tabs>
        <w:ind w:firstLine="567"/>
        <w:jc w:val="both"/>
        <w:rPr>
          <w:sz w:val="24"/>
          <w:szCs w:val="24"/>
        </w:rPr>
      </w:pPr>
      <w:r w:rsidRPr="004A27F2">
        <w:rPr>
          <w:sz w:val="24"/>
          <w:szCs w:val="24"/>
        </w:rPr>
        <w:t>-</w:t>
      </w:r>
      <w:r w:rsidRPr="004A27F2">
        <w:rPr>
          <w:sz w:val="24"/>
          <w:szCs w:val="24"/>
        </w:rPr>
        <w:tab/>
        <w:t>Иными органами государственной власти Республики Крым, органами местного самоуправления муниципальных образований Республики Крым, уполномоченными на предоставление документов, указанных в пункте 10.1 административного регламента.</w:t>
      </w:r>
    </w:p>
    <w:p w:rsidR="005B7F5B" w:rsidRPr="004A27F2" w:rsidRDefault="005B7F5B" w:rsidP="005B7F5B">
      <w:pPr>
        <w:ind w:firstLine="567"/>
        <w:jc w:val="both"/>
        <w:rPr>
          <w:sz w:val="24"/>
          <w:szCs w:val="24"/>
        </w:rPr>
      </w:pPr>
      <w:bookmarkStart w:id="17" w:name="bookmark23"/>
      <w:bookmarkEnd w:id="17"/>
      <w:r w:rsidRPr="004A27F2">
        <w:rPr>
          <w:sz w:val="24"/>
          <w:szCs w:val="24"/>
        </w:rPr>
        <w:t xml:space="preserve">5.3.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4A27F2">
          <w:rPr>
            <w:sz w:val="24"/>
            <w:szCs w:val="24"/>
          </w:rPr>
          <w:t>части первой статьи 9</w:t>
        </w:r>
      </w:hyperlink>
      <w:r w:rsidRPr="004A27F2">
        <w:rPr>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210-ФЗ).</w:t>
      </w:r>
    </w:p>
    <w:p w:rsidR="005B7F5B" w:rsidRPr="004A27F2" w:rsidRDefault="005B7F5B" w:rsidP="005B7F5B">
      <w:pPr>
        <w:pStyle w:val="11"/>
        <w:ind w:firstLine="567"/>
        <w:jc w:val="both"/>
        <w:rPr>
          <w:sz w:val="24"/>
          <w:szCs w:val="24"/>
        </w:rPr>
      </w:pPr>
    </w:p>
    <w:p w:rsidR="005B7F5B" w:rsidRPr="004A27F2" w:rsidRDefault="005B7F5B" w:rsidP="005B7F5B">
      <w:pPr>
        <w:ind w:firstLine="709"/>
        <w:jc w:val="center"/>
        <w:rPr>
          <w:b/>
          <w:sz w:val="24"/>
          <w:szCs w:val="24"/>
        </w:rPr>
      </w:pPr>
      <w:bookmarkStart w:id="18" w:name="bookmark27"/>
      <w:bookmarkEnd w:id="18"/>
      <w:r w:rsidRPr="004A27F2">
        <w:rPr>
          <w:b/>
          <w:sz w:val="24"/>
          <w:szCs w:val="24"/>
        </w:rPr>
        <w:t>6. Описание результата предоставления муниципальной услуги</w:t>
      </w:r>
    </w:p>
    <w:p w:rsidR="005B7F5B" w:rsidRPr="004A27F2" w:rsidRDefault="005B7F5B" w:rsidP="005B7F5B">
      <w:pPr>
        <w:pStyle w:val="11"/>
        <w:tabs>
          <w:tab w:val="left" w:pos="1286"/>
        </w:tabs>
        <w:ind w:firstLine="567"/>
        <w:jc w:val="both"/>
        <w:rPr>
          <w:sz w:val="24"/>
          <w:szCs w:val="24"/>
        </w:rPr>
      </w:pPr>
      <w:r w:rsidRPr="004A27F2">
        <w:rPr>
          <w:sz w:val="24"/>
          <w:szCs w:val="24"/>
        </w:rPr>
        <w:t>6.1. Результатами предоставления муниципальной услуги являются:</w:t>
      </w:r>
    </w:p>
    <w:p w:rsidR="005B7F5B" w:rsidRPr="004A27F2" w:rsidRDefault="005B7F5B" w:rsidP="005B7F5B">
      <w:pPr>
        <w:pStyle w:val="11"/>
        <w:numPr>
          <w:ilvl w:val="2"/>
          <w:numId w:val="17"/>
        </w:numPr>
        <w:tabs>
          <w:tab w:val="left" w:pos="851"/>
        </w:tabs>
        <w:ind w:left="0" w:firstLine="567"/>
        <w:jc w:val="both"/>
        <w:rPr>
          <w:sz w:val="24"/>
          <w:szCs w:val="24"/>
        </w:rPr>
      </w:pPr>
      <w:bookmarkStart w:id="19" w:name="bookmark28"/>
      <w:bookmarkEnd w:id="19"/>
      <w:r w:rsidRPr="004A27F2">
        <w:rPr>
          <w:sz w:val="24"/>
          <w:szCs w:val="24"/>
        </w:rPr>
        <w:t>дополнительное соглашение о внесении изменений в действующий договор аренды земельного участка (далее – дополнительное соглашение);</w:t>
      </w:r>
    </w:p>
    <w:p w:rsidR="005B7F5B" w:rsidRPr="004A27F2" w:rsidRDefault="005B7F5B" w:rsidP="005B7F5B">
      <w:pPr>
        <w:pStyle w:val="11"/>
        <w:numPr>
          <w:ilvl w:val="2"/>
          <w:numId w:val="17"/>
        </w:numPr>
        <w:tabs>
          <w:tab w:val="left" w:pos="851"/>
          <w:tab w:val="left" w:pos="1498"/>
        </w:tabs>
        <w:ind w:left="0" w:firstLine="567"/>
        <w:jc w:val="both"/>
        <w:rPr>
          <w:sz w:val="24"/>
          <w:szCs w:val="24"/>
        </w:rPr>
      </w:pPr>
      <w:bookmarkStart w:id="20" w:name="bookmark32"/>
      <w:bookmarkEnd w:id="20"/>
      <w:r w:rsidRPr="004A27F2">
        <w:rPr>
          <w:sz w:val="24"/>
          <w:szCs w:val="24"/>
        </w:rPr>
        <w:t>решение об отказе в предоставлении услуги по форме согласно приложению № 1 к настоящему административному регламенту.</w:t>
      </w:r>
    </w:p>
    <w:p w:rsidR="005B7F5B" w:rsidRPr="004A27F2" w:rsidRDefault="005B7F5B" w:rsidP="005B7F5B">
      <w:pPr>
        <w:pStyle w:val="11"/>
        <w:tabs>
          <w:tab w:val="left" w:pos="851"/>
          <w:tab w:val="left" w:pos="1498"/>
        </w:tabs>
        <w:ind w:left="567" w:firstLine="0"/>
        <w:jc w:val="both"/>
        <w:rPr>
          <w:sz w:val="24"/>
          <w:szCs w:val="24"/>
        </w:rPr>
      </w:pPr>
    </w:p>
    <w:p w:rsidR="005B7F5B" w:rsidRPr="004A27F2" w:rsidRDefault="005B7F5B" w:rsidP="005B7F5B">
      <w:pPr>
        <w:suppressLineNumbers/>
        <w:ind w:firstLine="709"/>
        <w:jc w:val="center"/>
        <w:rPr>
          <w:b/>
          <w:sz w:val="24"/>
          <w:szCs w:val="24"/>
        </w:rPr>
      </w:pPr>
      <w:bookmarkStart w:id="21" w:name="bookmark33"/>
      <w:bookmarkStart w:id="22" w:name="bookmark38"/>
      <w:bookmarkEnd w:id="21"/>
      <w:bookmarkEnd w:id="22"/>
      <w:r w:rsidRPr="004A27F2">
        <w:rPr>
          <w:b/>
          <w:sz w:val="24"/>
          <w:szCs w:val="24"/>
        </w:rPr>
        <w:t>7. Срок предоставления муниципальной услуги</w:t>
      </w:r>
    </w:p>
    <w:p w:rsidR="005B7F5B" w:rsidRPr="004A27F2" w:rsidRDefault="005B7F5B" w:rsidP="005B7F5B">
      <w:pPr>
        <w:pStyle w:val="11"/>
        <w:tabs>
          <w:tab w:val="left" w:pos="1307"/>
        </w:tabs>
        <w:ind w:firstLine="567"/>
        <w:jc w:val="both"/>
        <w:rPr>
          <w:sz w:val="24"/>
          <w:szCs w:val="24"/>
        </w:rPr>
      </w:pPr>
      <w:r w:rsidRPr="004A27F2">
        <w:rPr>
          <w:sz w:val="24"/>
          <w:szCs w:val="24"/>
        </w:rPr>
        <w:t>7.1. Общий срок предоставления муниципальной услуги не может превышать 30 дней со дня регистрации заявления в Органе.</w:t>
      </w:r>
    </w:p>
    <w:p w:rsidR="005B7F5B" w:rsidRPr="004A27F2" w:rsidRDefault="005B7F5B" w:rsidP="005B7F5B">
      <w:pPr>
        <w:pStyle w:val="11"/>
        <w:tabs>
          <w:tab w:val="left" w:pos="1307"/>
        </w:tabs>
        <w:ind w:firstLine="567"/>
        <w:jc w:val="both"/>
        <w:rPr>
          <w:sz w:val="24"/>
          <w:szCs w:val="24"/>
        </w:rPr>
      </w:pPr>
      <w:r w:rsidRPr="004A27F2">
        <w:rPr>
          <w:sz w:val="24"/>
          <w:szCs w:val="24"/>
        </w:rPr>
        <w:t>7.2. Срок выдачи (направления) результата предоставления муниципальной услуги заявителю составляет не более 3 календарных дней.</w:t>
      </w:r>
    </w:p>
    <w:p w:rsidR="005B7F5B" w:rsidRPr="004A27F2" w:rsidRDefault="005B7F5B" w:rsidP="005B7F5B">
      <w:pPr>
        <w:pStyle w:val="11"/>
        <w:tabs>
          <w:tab w:val="left" w:pos="1307"/>
        </w:tabs>
        <w:ind w:firstLine="567"/>
        <w:jc w:val="both"/>
        <w:rPr>
          <w:sz w:val="24"/>
          <w:szCs w:val="24"/>
        </w:rPr>
      </w:pPr>
      <w:r w:rsidRPr="004A27F2">
        <w:rPr>
          <w:sz w:val="24"/>
          <w:szCs w:val="24"/>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до окончания, установленного действующим законодательством срока предоставления муниципальной услуги.</w:t>
      </w:r>
    </w:p>
    <w:p w:rsidR="005B7F5B" w:rsidRPr="004A27F2" w:rsidRDefault="005B7F5B" w:rsidP="005B7F5B">
      <w:pPr>
        <w:pStyle w:val="11"/>
        <w:tabs>
          <w:tab w:val="left" w:pos="1307"/>
        </w:tabs>
        <w:ind w:firstLine="567"/>
        <w:jc w:val="both"/>
        <w:rPr>
          <w:sz w:val="24"/>
          <w:szCs w:val="24"/>
        </w:rPr>
      </w:pPr>
      <w:r w:rsidRPr="004A27F2">
        <w:rPr>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5B7F5B" w:rsidRPr="004A27F2" w:rsidRDefault="005B7F5B" w:rsidP="005B7F5B">
      <w:pPr>
        <w:pStyle w:val="11"/>
        <w:ind w:firstLine="760"/>
        <w:jc w:val="both"/>
        <w:rPr>
          <w:sz w:val="24"/>
          <w:szCs w:val="24"/>
        </w:rPr>
      </w:pPr>
    </w:p>
    <w:p w:rsidR="005B7F5B" w:rsidRPr="004A27F2" w:rsidRDefault="005B7F5B" w:rsidP="005B7F5B">
      <w:pPr>
        <w:pStyle w:val="printj"/>
        <w:spacing w:before="0" w:after="0"/>
        <w:ind w:firstLine="709"/>
        <w:jc w:val="center"/>
        <w:rPr>
          <w:b/>
          <w:color w:val="000000"/>
        </w:rPr>
      </w:pPr>
      <w:r w:rsidRPr="004A27F2">
        <w:rPr>
          <w:b/>
          <w:color w:val="000000"/>
        </w:rPr>
        <w:t>8. Перечень нормативных правовых актов, регулирующих отношения, возникающие в связи с предоставлением муниципальной услуги</w:t>
      </w:r>
    </w:p>
    <w:p w:rsidR="005B7F5B" w:rsidRPr="004A27F2" w:rsidRDefault="005B7F5B" w:rsidP="005B7F5B">
      <w:pPr>
        <w:pStyle w:val="printj"/>
        <w:spacing w:before="0" w:after="0"/>
        <w:ind w:firstLine="567"/>
      </w:pPr>
      <w:r w:rsidRPr="004A27F2">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д</w:t>
      </w:r>
      <w:r w:rsidRPr="004A27F2">
        <w:rPr>
          <w:bCs/>
          <w:lang w:bidi="ru-RU"/>
        </w:rPr>
        <w:t xml:space="preserve">осудебный (внесудебный) порядок обжалования решений и действий (бездействия) Органа, его должностных лиц и муниципальных служащих </w:t>
      </w:r>
      <w:r w:rsidRPr="004A27F2">
        <w:t>размещен в федеральной государственной информационной системе «Федеральный реестр государственных и муниципальных услуг (функций)», на ЕПГУ, РПГУ и официальном сайте Органа.</w:t>
      </w:r>
    </w:p>
    <w:p w:rsidR="005B7F5B" w:rsidRPr="004A27F2" w:rsidRDefault="005B7F5B" w:rsidP="005B7F5B">
      <w:pPr>
        <w:pStyle w:val="11"/>
        <w:tabs>
          <w:tab w:val="left" w:pos="1307"/>
        </w:tabs>
        <w:ind w:left="760" w:firstLine="0"/>
        <w:jc w:val="both"/>
        <w:rPr>
          <w:sz w:val="24"/>
          <w:szCs w:val="24"/>
        </w:rPr>
      </w:pPr>
    </w:p>
    <w:p w:rsidR="005B7F5B" w:rsidRPr="004A27F2" w:rsidRDefault="005B7F5B" w:rsidP="005B7F5B">
      <w:pPr>
        <w:ind w:firstLine="709"/>
        <w:jc w:val="center"/>
        <w:rPr>
          <w:b/>
          <w:sz w:val="24"/>
          <w:szCs w:val="24"/>
        </w:rPr>
      </w:pPr>
      <w:bookmarkStart w:id="23" w:name="bookmark46"/>
      <w:bookmarkEnd w:id="23"/>
      <w:r w:rsidRPr="004A27F2">
        <w:rPr>
          <w:b/>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5B7F5B" w:rsidRPr="004A27F2" w:rsidRDefault="005B7F5B" w:rsidP="005B7F5B">
      <w:pPr>
        <w:pStyle w:val="11"/>
        <w:tabs>
          <w:tab w:val="left" w:pos="851"/>
        </w:tabs>
        <w:ind w:firstLine="567"/>
        <w:jc w:val="both"/>
        <w:rPr>
          <w:sz w:val="24"/>
          <w:szCs w:val="24"/>
        </w:rPr>
      </w:pPr>
      <w:r w:rsidRPr="004A27F2">
        <w:rPr>
          <w:sz w:val="24"/>
          <w:szCs w:val="24"/>
        </w:rPr>
        <w:t>9.1. Для получения муниципальной услуги заявитель представляет в Орган заявление о предоставлении услуги по форме согласно приложению № 2 к настоящему Административному регламенту одним из следующих способов по личному усмотрению:</w:t>
      </w:r>
    </w:p>
    <w:p w:rsidR="005B7F5B" w:rsidRPr="004A27F2" w:rsidRDefault="005B7F5B" w:rsidP="005B7F5B">
      <w:pPr>
        <w:pStyle w:val="11"/>
        <w:numPr>
          <w:ilvl w:val="2"/>
          <w:numId w:val="18"/>
        </w:numPr>
        <w:tabs>
          <w:tab w:val="left" w:pos="851"/>
          <w:tab w:val="left" w:pos="1709"/>
        </w:tabs>
        <w:jc w:val="both"/>
        <w:rPr>
          <w:sz w:val="24"/>
          <w:szCs w:val="24"/>
        </w:rPr>
      </w:pPr>
      <w:bookmarkStart w:id="24" w:name="bookmark47"/>
      <w:bookmarkEnd w:id="24"/>
      <w:r w:rsidRPr="004A27F2">
        <w:rPr>
          <w:sz w:val="24"/>
          <w:szCs w:val="24"/>
        </w:rPr>
        <w:t>в электронной форме посредством ЕПГУ, РПГУ.</w:t>
      </w:r>
    </w:p>
    <w:p w:rsidR="005B7F5B" w:rsidRPr="004A27F2" w:rsidRDefault="005B7F5B" w:rsidP="005B7F5B">
      <w:pPr>
        <w:pStyle w:val="11"/>
        <w:tabs>
          <w:tab w:val="left" w:pos="851"/>
        </w:tabs>
        <w:ind w:firstLine="567"/>
        <w:jc w:val="both"/>
        <w:rPr>
          <w:sz w:val="24"/>
          <w:szCs w:val="24"/>
        </w:rPr>
      </w:pPr>
      <w:bookmarkStart w:id="25" w:name="bookmark48"/>
      <w:r w:rsidRPr="004A27F2">
        <w:rPr>
          <w:sz w:val="24"/>
          <w:szCs w:val="24"/>
        </w:rPr>
        <w:t>а</w:t>
      </w:r>
      <w:bookmarkEnd w:id="25"/>
      <w:r w:rsidRPr="004A27F2">
        <w:rPr>
          <w:sz w:val="24"/>
          <w:szCs w:val="24"/>
        </w:rPr>
        <w:t>)</w:t>
      </w:r>
      <w:r w:rsidRPr="004A27F2">
        <w:rPr>
          <w:sz w:val="24"/>
          <w:szCs w:val="24"/>
        </w:rPr>
        <w:tab/>
        <w:t>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w:t>
      </w:r>
      <w:r w:rsidRPr="004A27F2">
        <w:rPr>
          <w:sz w:val="24"/>
          <w:szCs w:val="24"/>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5B7F5B" w:rsidRPr="004A27F2" w:rsidRDefault="005B7F5B" w:rsidP="005B7F5B">
      <w:pPr>
        <w:pStyle w:val="11"/>
        <w:tabs>
          <w:tab w:val="left" w:pos="851"/>
          <w:tab w:val="left" w:pos="1062"/>
        </w:tabs>
        <w:ind w:firstLine="567"/>
        <w:jc w:val="both"/>
        <w:rPr>
          <w:sz w:val="24"/>
          <w:szCs w:val="24"/>
        </w:rPr>
      </w:pPr>
      <w:r w:rsidRPr="004A27F2">
        <w:rPr>
          <w:sz w:val="24"/>
          <w:szCs w:val="24"/>
        </w:rPr>
        <w:t>б)</w:t>
      </w:r>
      <w:r w:rsidRPr="004A27F2">
        <w:rPr>
          <w:sz w:val="24"/>
          <w:szCs w:val="24"/>
        </w:rPr>
        <w:tab/>
        <w:t>заявление направляется заявителем вместе с прикрепленными электронными документами, указанными в пункт 9.2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r w:rsidR="006E02BE" w:rsidRPr="004A27F2">
        <w:rPr>
          <w:sz w:val="24"/>
          <w:szCs w:val="24"/>
        </w:rPr>
        <w:t xml:space="preserve"> </w:t>
      </w:r>
      <w:r w:rsidRPr="004A27F2">
        <w:rPr>
          <w:sz w:val="24"/>
          <w:szCs w:val="24"/>
        </w:rPr>
        <w:t>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w:t>
      </w:r>
    </w:p>
    <w:p w:rsidR="005B7F5B" w:rsidRPr="004A27F2" w:rsidRDefault="005B7F5B" w:rsidP="005B7F5B">
      <w:pPr>
        <w:pStyle w:val="11"/>
        <w:numPr>
          <w:ilvl w:val="2"/>
          <w:numId w:val="18"/>
        </w:numPr>
        <w:tabs>
          <w:tab w:val="left" w:pos="1134"/>
        </w:tabs>
        <w:ind w:left="0" w:firstLine="566"/>
        <w:jc w:val="both"/>
        <w:rPr>
          <w:sz w:val="24"/>
          <w:szCs w:val="24"/>
        </w:rPr>
      </w:pPr>
      <w:bookmarkStart w:id="26" w:name="bookmark50"/>
      <w:bookmarkEnd w:id="26"/>
      <w:r w:rsidRPr="004A27F2">
        <w:rPr>
          <w:sz w:val="24"/>
          <w:szCs w:val="24"/>
        </w:rPr>
        <w:t>на бумажном носителе посредством личного обращения в Орган либо посредством почтового отправления с уведомлением о вручении.</w:t>
      </w:r>
    </w:p>
    <w:p w:rsidR="005B7F5B" w:rsidRPr="004A27F2" w:rsidRDefault="005B7F5B" w:rsidP="005B7F5B">
      <w:pPr>
        <w:pStyle w:val="11"/>
        <w:numPr>
          <w:ilvl w:val="1"/>
          <w:numId w:val="18"/>
        </w:numPr>
        <w:tabs>
          <w:tab w:val="left" w:pos="993"/>
        </w:tabs>
        <w:ind w:left="0" w:firstLine="567"/>
        <w:jc w:val="both"/>
        <w:rPr>
          <w:sz w:val="24"/>
          <w:szCs w:val="24"/>
        </w:rPr>
      </w:pPr>
      <w:bookmarkStart w:id="27" w:name="bookmark51"/>
      <w:bookmarkEnd w:id="27"/>
      <w:r w:rsidRPr="004A27F2">
        <w:rPr>
          <w:sz w:val="24"/>
          <w:szCs w:val="24"/>
        </w:rPr>
        <w:t>С заявлением о предоставлении муниципальной услуги заявитель самостоятельно предоставляет следующие документы:</w:t>
      </w:r>
    </w:p>
    <w:p w:rsidR="005B7F5B" w:rsidRPr="004A27F2" w:rsidRDefault="005B7F5B" w:rsidP="005B7F5B">
      <w:pPr>
        <w:pStyle w:val="11"/>
        <w:numPr>
          <w:ilvl w:val="0"/>
          <w:numId w:val="4"/>
        </w:numPr>
        <w:tabs>
          <w:tab w:val="left" w:pos="851"/>
          <w:tab w:val="left" w:pos="1118"/>
        </w:tabs>
        <w:ind w:firstLine="567"/>
        <w:jc w:val="both"/>
        <w:rPr>
          <w:sz w:val="24"/>
          <w:szCs w:val="24"/>
        </w:rPr>
      </w:pPr>
      <w:bookmarkStart w:id="28" w:name="bookmark52"/>
      <w:bookmarkStart w:id="29" w:name="bookmark53"/>
      <w:bookmarkEnd w:id="28"/>
      <w:bookmarkEnd w:id="29"/>
      <w:r w:rsidRPr="004A27F2">
        <w:rPr>
          <w:sz w:val="24"/>
          <w:szCs w:val="24"/>
        </w:rPr>
        <w:t>документ, удостоверяющий личность заявителя (предоставляется в случае личного обращения в Орган)</w:t>
      </w:r>
      <w:bookmarkStart w:id="30" w:name="bookmark54"/>
      <w:bookmarkEnd w:id="30"/>
      <w:r w:rsidRPr="004A27F2">
        <w:rPr>
          <w:sz w:val="24"/>
          <w:szCs w:val="24"/>
        </w:rPr>
        <w:t>;</w:t>
      </w:r>
    </w:p>
    <w:p w:rsidR="005B7F5B" w:rsidRPr="004A27F2" w:rsidRDefault="005B7F5B" w:rsidP="005B7F5B">
      <w:pPr>
        <w:pStyle w:val="11"/>
        <w:numPr>
          <w:ilvl w:val="0"/>
          <w:numId w:val="4"/>
        </w:numPr>
        <w:tabs>
          <w:tab w:val="left" w:pos="851"/>
          <w:tab w:val="left" w:pos="1118"/>
        </w:tabs>
        <w:ind w:firstLine="567"/>
        <w:jc w:val="both"/>
        <w:rPr>
          <w:sz w:val="24"/>
          <w:szCs w:val="24"/>
        </w:rPr>
      </w:pPr>
      <w:r w:rsidRPr="004A27F2">
        <w:rPr>
          <w:sz w:val="24"/>
          <w:szCs w:val="24"/>
        </w:rPr>
        <w:t>документ, подтверждающий полномочия представителя действовать от имени заявителя - случае, если заявление подается представителем.</w:t>
      </w:r>
    </w:p>
    <w:p w:rsidR="005B7F5B" w:rsidRPr="004A27F2" w:rsidRDefault="005B7F5B" w:rsidP="005B7F5B">
      <w:pPr>
        <w:pStyle w:val="11"/>
        <w:tabs>
          <w:tab w:val="left" w:pos="851"/>
        </w:tabs>
        <w:ind w:firstLine="567"/>
        <w:jc w:val="both"/>
        <w:rPr>
          <w:sz w:val="24"/>
          <w:szCs w:val="24"/>
        </w:rPr>
      </w:pPr>
      <w:r w:rsidRPr="004A27F2">
        <w:rPr>
          <w:sz w:val="24"/>
          <w:szCs w:val="24"/>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B7F5B" w:rsidRPr="004A27F2" w:rsidRDefault="005B7F5B" w:rsidP="005B7F5B">
      <w:pPr>
        <w:pStyle w:val="11"/>
        <w:tabs>
          <w:tab w:val="left" w:pos="851"/>
        </w:tabs>
        <w:ind w:firstLine="567"/>
        <w:jc w:val="both"/>
        <w:rPr>
          <w:sz w:val="24"/>
          <w:szCs w:val="24"/>
        </w:rPr>
      </w:pPr>
      <w:r w:rsidRPr="004A27F2">
        <w:rPr>
          <w:sz w:val="24"/>
          <w:szCs w:val="24"/>
        </w:rPr>
        <w:t>При обращении посредством ЕПГУ указанный документ, выданный:</w:t>
      </w:r>
    </w:p>
    <w:p w:rsidR="005B7F5B" w:rsidRPr="004A27F2" w:rsidRDefault="005B7F5B" w:rsidP="005B7F5B">
      <w:pPr>
        <w:pStyle w:val="11"/>
        <w:tabs>
          <w:tab w:val="left" w:pos="851"/>
          <w:tab w:val="left" w:pos="1118"/>
        </w:tabs>
        <w:ind w:firstLine="567"/>
        <w:jc w:val="both"/>
        <w:rPr>
          <w:sz w:val="24"/>
          <w:szCs w:val="24"/>
        </w:rPr>
      </w:pPr>
      <w:bookmarkStart w:id="31" w:name="bookmark55"/>
      <w:r w:rsidRPr="004A27F2">
        <w:rPr>
          <w:sz w:val="24"/>
          <w:szCs w:val="24"/>
        </w:rPr>
        <w:t>а</w:t>
      </w:r>
      <w:bookmarkEnd w:id="31"/>
      <w:r w:rsidRPr="004A27F2">
        <w:rPr>
          <w:sz w:val="24"/>
          <w:szCs w:val="24"/>
        </w:rPr>
        <w:t>)</w:t>
      </w:r>
      <w:r w:rsidRPr="004A27F2">
        <w:rPr>
          <w:sz w:val="24"/>
          <w:szCs w:val="24"/>
        </w:rPr>
        <w:tab/>
        <w:t>организацией, удостоверяется УКЭП правомочного должностного лица организации;</w:t>
      </w:r>
    </w:p>
    <w:p w:rsidR="005B7F5B" w:rsidRPr="004A27F2" w:rsidRDefault="005B7F5B" w:rsidP="005B7F5B">
      <w:pPr>
        <w:pStyle w:val="11"/>
        <w:tabs>
          <w:tab w:val="left" w:pos="851"/>
          <w:tab w:val="left" w:pos="1118"/>
        </w:tabs>
        <w:ind w:firstLine="567"/>
        <w:jc w:val="both"/>
        <w:rPr>
          <w:sz w:val="24"/>
          <w:szCs w:val="24"/>
        </w:rPr>
      </w:pPr>
      <w:bookmarkStart w:id="32" w:name="bookmark56"/>
      <w:r w:rsidRPr="004A27F2">
        <w:rPr>
          <w:sz w:val="24"/>
          <w:szCs w:val="24"/>
        </w:rPr>
        <w:t>б</w:t>
      </w:r>
      <w:bookmarkEnd w:id="32"/>
      <w:r w:rsidRPr="004A27F2">
        <w:rPr>
          <w:sz w:val="24"/>
          <w:szCs w:val="24"/>
        </w:rPr>
        <w:t>)</w:t>
      </w:r>
      <w:r w:rsidRPr="004A27F2">
        <w:rPr>
          <w:sz w:val="24"/>
          <w:szCs w:val="24"/>
        </w:rPr>
        <w:tab/>
        <w:t xml:space="preserve">физическим лицом, - УКЭП нотариуса с приложением файла открепленной УКЭП в формате </w:t>
      </w:r>
      <w:proofErr w:type="spellStart"/>
      <w:r w:rsidRPr="004A27F2">
        <w:rPr>
          <w:sz w:val="24"/>
          <w:szCs w:val="24"/>
        </w:rPr>
        <w:t>sig</w:t>
      </w:r>
      <w:proofErr w:type="spellEnd"/>
      <w:r w:rsidRPr="004A27F2">
        <w:rPr>
          <w:sz w:val="24"/>
          <w:szCs w:val="24"/>
        </w:rPr>
        <w:t>;</w:t>
      </w:r>
    </w:p>
    <w:p w:rsidR="005B7F5B" w:rsidRPr="004A27F2" w:rsidRDefault="005B7F5B" w:rsidP="005B7F5B">
      <w:pPr>
        <w:pStyle w:val="11"/>
        <w:numPr>
          <w:ilvl w:val="0"/>
          <w:numId w:val="4"/>
        </w:numPr>
        <w:tabs>
          <w:tab w:val="left" w:pos="851"/>
          <w:tab w:val="left" w:pos="1118"/>
        </w:tabs>
        <w:ind w:firstLine="567"/>
        <w:jc w:val="both"/>
        <w:rPr>
          <w:sz w:val="24"/>
          <w:szCs w:val="24"/>
        </w:rPr>
      </w:pPr>
      <w:bookmarkStart w:id="33" w:name="bookmark57"/>
      <w:bookmarkEnd w:id="33"/>
      <w:r w:rsidRPr="004A27F2">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B7F5B" w:rsidRPr="004A27F2" w:rsidRDefault="005B7F5B" w:rsidP="005B7F5B">
      <w:pPr>
        <w:pStyle w:val="11"/>
        <w:numPr>
          <w:ilvl w:val="1"/>
          <w:numId w:val="18"/>
        </w:numPr>
        <w:tabs>
          <w:tab w:val="left" w:pos="993"/>
        </w:tabs>
        <w:ind w:left="0" w:firstLine="567"/>
        <w:jc w:val="both"/>
        <w:rPr>
          <w:sz w:val="24"/>
          <w:szCs w:val="24"/>
        </w:rPr>
      </w:pPr>
      <w:bookmarkStart w:id="34" w:name="bookmark58"/>
      <w:bookmarkStart w:id="35" w:name="bookmark113"/>
      <w:bookmarkEnd w:id="34"/>
      <w:bookmarkEnd w:id="35"/>
      <w:r w:rsidRPr="004A27F2">
        <w:rPr>
          <w:sz w:val="24"/>
          <w:szCs w:val="24"/>
        </w:rPr>
        <w:t>Документы, прилагаемые к заявлению, представляемые в электронной форме, направляются в следующих форматах:</w:t>
      </w:r>
    </w:p>
    <w:p w:rsidR="005B7F5B" w:rsidRPr="004A27F2" w:rsidRDefault="005B7F5B" w:rsidP="005B7F5B">
      <w:pPr>
        <w:pStyle w:val="11"/>
        <w:numPr>
          <w:ilvl w:val="0"/>
          <w:numId w:val="5"/>
        </w:numPr>
        <w:tabs>
          <w:tab w:val="left" w:pos="851"/>
          <w:tab w:val="left" w:pos="1111"/>
        </w:tabs>
        <w:ind w:firstLine="567"/>
        <w:jc w:val="both"/>
        <w:rPr>
          <w:sz w:val="24"/>
          <w:szCs w:val="24"/>
        </w:rPr>
      </w:pPr>
      <w:bookmarkStart w:id="36" w:name="bookmark114"/>
      <w:bookmarkEnd w:id="36"/>
      <w:proofErr w:type="spellStart"/>
      <w:r w:rsidRPr="004A27F2">
        <w:rPr>
          <w:sz w:val="24"/>
          <w:szCs w:val="24"/>
        </w:rPr>
        <w:t>xml</w:t>
      </w:r>
      <w:proofErr w:type="spellEnd"/>
      <w:r w:rsidRPr="004A27F2">
        <w:rPr>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A27F2">
        <w:rPr>
          <w:sz w:val="24"/>
          <w:szCs w:val="24"/>
        </w:rPr>
        <w:t>xml</w:t>
      </w:r>
      <w:proofErr w:type="spellEnd"/>
      <w:r w:rsidRPr="004A27F2">
        <w:rPr>
          <w:sz w:val="24"/>
          <w:szCs w:val="24"/>
        </w:rPr>
        <w:t>;</w:t>
      </w:r>
    </w:p>
    <w:p w:rsidR="005B7F5B" w:rsidRPr="004A27F2" w:rsidRDefault="005B7F5B" w:rsidP="005B7F5B">
      <w:pPr>
        <w:pStyle w:val="11"/>
        <w:numPr>
          <w:ilvl w:val="0"/>
          <w:numId w:val="5"/>
        </w:numPr>
        <w:tabs>
          <w:tab w:val="left" w:pos="851"/>
          <w:tab w:val="left" w:pos="1111"/>
        </w:tabs>
        <w:ind w:firstLine="567"/>
        <w:jc w:val="both"/>
        <w:rPr>
          <w:sz w:val="24"/>
          <w:szCs w:val="24"/>
        </w:rPr>
      </w:pPr>
      <w:bookmarkStart w:id="37" w:name="bookmark115"/>
      <w:bookmarkEnd w:id="37"/>
      <w:proofErr w:type="spellStart"/>
      <w:r w:rsidRPr="004A27F2">
        <w:rPr>
          <w:sz w:val="24"/>
          <w:szCs w:val="24"/>
        </w:rPr>
        <w:t>doc</w:t>
      </w:r>
      <w:proofErr w:type="spellEnd"/>
      <w:r w:rsidRPr="004A27F2">
        <w:rPr>
          <w:sz w:val="24"/>
          <w:szCs w:val="24"/>
        </w:rPr>
        <w:t xml:space="preserve">, </w:t>
      </w:r>
      <w:proofErr w:type="spellStart"/>
      <w:r w:rsidRPr="004A27F2">
        <w:rPr>
          <w:sz w:val="24"/>
          <w:szCs w:val="24"/>
        </w:rPr>
        <w:t>docx</w:t>
      </w:r>
      <w:proofErr w:type="spellEnd"/>
      <w:r w:rsidRPr="004A27F2">
        <w:rPr>
          <w:sz w:val="24"/>
          <w:szCs w:val="24"/>
        </w:rPr>
        <w:t xml:space="preserve">, </w:t>
      </w:r>
      <w:proofErr w:type="spellStart"/>
      <w:r w:rsidRPr="004A27F2">
        <w:rPr>
          <w:sz w:val="24"/>
          <w:szCs w:val="24"/>
        </w:rPr>
        <w:t>odt</w:t>
      </w:r>
      <w:proofErr w:type="spellEnd"/>
      <w:r w:rsidRPr="004A27F2">
        <w:rPr>
          <w:sz w:val="24"/>
          <w:szCs w:val="24"/>
        </w:rPr>
        <w:t xml:space="preserve"> - для документов с текстовым содержанием, не включающим формулы;</w:t>
      </w:r>
    </w:p>
    <w:p w:rsidR="005B7F5B" w:rsidRPr="004A27F2" w:rsidRDefault="005B7F5B" w:rsidP="005B7F5B">
      <w:pPr>
        <w:pStyle w:val="11"/>
        <w:numPr>
          <w:ilvl w:val="0"/>
          <w:numId w:val="5"/>
        </w:numPr>
        <w:tabs>
          <w:tab w:val="left" w:pos="371"/>
          <w:tab w:val="left" w:pos="851"/>
        </w:tabs>
        <w:ind w:firstLine="567"/>
        <w:jc w:val="both"/>
        <w:rPr>
          <w:sz w:val="24"/>
          <w:szCs w:val="24"/>
        </w:rPr>
      </w:pPr>
      <w:bookmarkStart w:id="38" w:name="bookmark116"/>
      <w:bookmarkEnd w:id="38"/>
      <w:proofErr w:type="spellStart"/>
      <w:r w:rsidRPr="004A27F2">
        <w:rPr>
          <w:sz w:val="24"/>
          <w:szCs w:val="24"/>
        </w:rPr>
        <w:t>pdf</w:t>
      </w:r>
      <w:proofErr w:type="spellEnd"/>
      <w:r w:rsidRPr="004A27F2">
        <w:rPr>
          <w:sz w:val="24"/>
          <w:szCs w:val="24"/>
        </w:rPr>
        <w:t xml:space="preserve">, </w:t>
      </w:r>
      <w:proofErr w:type="spellStart"/>
      <w:r w:rsidRPr="004A27F2">
        <w:rPr>
          <w:sz w:val="24"/>
          <w:szCs w:val="24"/>
        </w:rPr>
        <w:t>jpg</w:t>
      </w:r>
      <w:proofErr w:type="spellEnd"/>
      <w:r w:rsidRPr="004A27F2">
        <w:rPr>
          <w:sz w:val="24"/>
          <w:szCs w:val="24"/>
        </w:rPr>
        <w:t xml:space="preserve">, </w:t>
      </w:r>
      <w:proofErr w:type="spellStart"/>
      <w:r w:rsidRPr="004A27F2">
        <w:rPr>
          <w:sz w:val="24"/>
          <w:szCs w:val="24"/>
        </w:rPr>
        <w:t>jpeg</w:t>
      </w:r>
      <w:proofErr w:type="spellEnd"/>
      <w:r w:rsidRPr="004A27F2">
        <w:rPr>
          <w:sz w:val="24"/>
          <w:szCs w:val="24"/>
        </w:rPr>
        <w:t xml:space="preserve">, </w:t>
      </w:r>
      <w:proofErr w:type="spellStart"/>
      <w:r w:rsidRPr="004A27F2">
        <w:rPr>
          <w:sz w:val="24"/>
          <w:szCs w:val="24"/>
        </w:rPr>
        <w:t>png</w:t>
      </w:r>
      <w:proofErr w:type="spellEnd"/>
      <w:r w:rsidRPr="004A27F2">
        <w:rPr>
          <w:sz w:val="24"/>
          <w:szCs w:val="24"/>
        </w:rPr>
        <w:t xml:space="preserve">, </w:t>
      </w:r>
      <w:proofErr w:type="spellStart"/>
      <w:r w:rsidRPr="004A27F2">
        <w:rPr>
          <w:sz w:val="24"/>
          <w:szCs w:val="24"/>
        </w:rPr>
        <w:t>bmp</w:t>
      </w:r>
      <w:proofErr w:type="spellEnd"/>
      <w:r w:rsidRPr="004A27F2">
        <w:rPr>
          <w:sz w:val="24"/>
          <w:szCs w:val="24"/>
        </w:rPr>
        <w:t xml:space="preserve">, </w:t>
      </w:r>
      <w:proofErr w:type="spellStart"/>
      <w:r w:rsidRPr="004A27F2">
        <w:rPr>
          <w:sz w:val="24"/>
          <w:szCs w:val="24"/>
        </w:rPr>
        <w:t>tiff</w:t>
      </w:r>
      <w:proofErr w:type="spellEnd"/>
      <w:r w:rsidRPr="004A27F2">
        <w:rPr>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B7F5B" w:rsidRPr="004A27F2" w:rsidRDefault="005B7F5B" w:rsidP="005B7F5B">
      <w:pPr>
        <w:pStyle w:val="11"/>
        <w:numPr>
          <w:ilvl w:val="0"/>
          <w:numId w:val="5"/>
        </w:numPr>
        <w:tabs>
          <w:tab w:val="left" w:pos="851"/>
          <w:tab w:val="left" w:pos="1141"/>
        </w:tabs>
        <w:ind w:firstLine="567"/>
        <w:jc w:val="both"/>
        <w:rPr>
          <w:sz w:val="24"/>
          <w:szCs w:val="24"/>
        </w:rPr>
      </w:pPr>
      <w:bookmarkStart w:id="39" w:name="bookmark117"/>
      <w:bookmarkEnd w:id="39"/>
      <w:proofErr w:type="spellStart"/>
      <w:r w:rsidRPr="004A27F2">
        <w:rPr>
          <w:sz w:val="24"/>
          <w:szCs w:val="24"/>
        </w:rPr>
        <w:lastRenderedPageBreak/>
        <w:t>zip</w:t>
      </w:r>
      <w:proofErr w:type="spellEnd"/>
      <w:r w:rsidRPr="004A27F2">
        <w:rPr>
          <w:sz w:val="24"/>
          <w:szCs w:val="24"/>
        </w:rPr>
        <w:t xml:space="preserve">, </w:t>
      </w:r>
      <w:proofErr w:type="spellStart"/>
      <w:r w:rsidRPr="004A27F2">
        <w:rPr>
          <w:sz w:val="24"/>
          <w:szCs w:val="24"/>
        </w:rPr>
        <w:t>rar</w:t>
      </w:r>
      <w:proofErr w:type="spellEnd"/>
      <w:r w:rsidRPr="004A27F2">
        <w:rPr>
          <w:sz w:val="24"/>
          <w:szCs w:val="24"/>
        </w:rPr>
        <w:t xml:space="preserve"> - для сжатых документов в один файл;</w:t>
      </w:r>
    </w:p>
    <w:p w:rsidR="005B7F5B" w:rsidRPr="004A27F2" w:rsidRDefault="005B7F5B" w:rsidP="005B7F5B">
      <w:pPr>
        <w:pStyle w:val="11"/>
        <w:numPr>
          <w:ilvl w:val="0"/>
          <w:numId w:val="5"/>
        </w:numPr>
        <w:tabs>
          <w:tab w:val="left" w:pos="851"/>
          <w:tab w:val="left" w:pos="1141"/>
        </w:tabs>
        <w:ind w:firstLine="567"/>
        <w:jc w:val="both"/>
        <w:rPr>
          <w:sz w:val="24"/>
          <w:szCs w:val="24"/>
        </w:rPr>
      </w:pPr>
      <w:bookmarkStart w:id="40" w:name="bookmark118"/>
      <w:bookmarkEnd w:id="40"/>
      <w:proofErr w:type="spellStart"/>
      <w:r w:rsidRPr="004A27F2">
        <w:rPr>
          <w:sz w:val="24"/>
          <w:szCs w:val="24"/>
        </w:rPr>
        <w:t>sig</w:t>
      </w:r>
      <w:proofErr w:type="spellEnd"/>
      <w:r w:rsidRPr="004A27F2">
        <w:rPr>
          <w:sz w:val="24"/>
          <w:szCs w:val="24"/>
        </w:rPr>
        <w:t xml:space="preserve"> - для открепленной УКЭП.</w:t>
      </w:r>
    </w:p>
    <w:p w:rsidR="005B7F5B" w:rsidRPr="004A27F2" w:rsidRDefault="005B7F5B" w:rsidP="005B7F5B">
      <w:pPr>
        <w:pStyle w:val="11"/>
        <w:tabs>
          <w:tab w:val="left" w:pos="851"/>
        </w:tabs>
        <w:ind w:firstLine="567"/>
        <w:jc w:val="both"/>
        <w:rPr>
          <w:sz w:val="24"/>
          <w:szCs w:val="24"/>
        </w:rPr>
      </w:pPr>
      <w:r w:rsidRPr="004A27F2">
        <w:rPr>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A27F2">
        <w:rPr>
          <w:sz w:val="24"/>
          <w:szCs w:val="24"/>
        </w:rPr>
        <w:t>dpi</w:t>
      </w:r>
      <w:proofErr w:type="spellEnd"/>
      <w:r w:rsidRPr="004A27F2">
        <w:rPr>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5B7F5B" w:rsidRPr="004A27F2" w:rsidRDefault="005B7F5B" w:rsidP="005B7F5B">
      <w:pPr>
        <w:pStyle w:val="11"/>
        <w:numPr>
          <w:ilvl w:val="0"/>
          <w:numId w:val="6"/>
        </w:numPr>
        <w:tabs>
          <w:tab w:val="left" w:pos="851"/>
          <w:tab w:val="left" w:pos="1120"/>
        </w:tabs>
        <w:ind w:firstLine="567"/>
        <w:jc w:val="both"/>
        <w:rPr>
          <w:sz w:val="24"/>
          <w:szCs w:val="24"/>
        </w:rPr>
      </w:pPr>
      <w:bookmarkStart w:id="41" w:name="bookmark119"/>
      <w:bookmarkEnd w:id="41"/>
      <w:r w:rsidRPr="004A27F2">
        <w:rPr>
          <w:sz w:val="24"/>
          <w:szCs w:val="24"/>
        </w:rPr>
        <w:t>«черно-белый» (при отсутствии в документе графических изображений и(или) цветного текста);</w:t>
      </w:r>
    </w:p>
    <w:p w:rsidR="005B7F5B" w:rsidRPr="004A27F2" w:rsidRDefault="005B7F5B" w:rsidP="005B7F5B">
      <w:pPr>
        <w:pStyle w:val="11"/>
        <w:numPr>
          <w:ilvl w:val="0"/>
          <w:numId w:val="6"/>
        </w:numPr>
        <w:tabs>
          <w:tab w:val="left" w:pos="851"/>
          <w:tab w:val="left" w:pos="1116"/>
        </w:tabs>
        <w:ind w:firstLine="567"/>
        <w:jc w:val="both"/>
        <w:rPr>
          <w:sz w:val="24"/>
          <w:szCs w:val="24"/>
        </w:rPr>
      </w:pPr>
      <w:bookmarkStart w:id="42" w:name="bookmark120"/>
      <w:bookmarkEnd w:id="42"/>
      <w:r w:rsidRPr="004A27F2">
        <w:rPr>
          <w:sz w:val="24"/>
          <w:szCs w:val="24"/>
        </w:rPr>
        <w:t>«оттенки серого» (при наличии в документе графических изображений, отличных от цветного графического изображения);</w:t>
      </w:r>
    </w:p>
    <w:p w:rsidR="005B7F5B" w:rsidRPr="004A27F2" w:rsidRDefault="005B7F5B" w:rsidP="005B7F5B">
      <w:pPr>
        <w:pStyle w:val="11"/>
        <w:numPr>
          <w:ilvl w:val="0"/>
          <w:numId w:val="6"/>
        </w:numPr>
        <w:tabs>
          <w:tab w:val="left" w:pos="851"/>
          <w:tab w:val="left" w:pos="1125"/>
        </w:tabs>
        <w:ind w:firstLine="567"/>
        <w:jc w:val="both"/>
        <w:rPr>
          <w:sz w:val="24"/>
          <w:szCs w:val="24"/>
        </w:rPr>
      </w:pPr>
      <w:bookmarkStart w:id="43" w:name="bookmark121"/>
      <w:bookmarkEnd w:id="43"/>
      <w:r w:rsidRPr="004A27F2">
        <w:rPr>
          <w:sz w:val="24"/>
          <w:szCs w:val="24"/>
        </w:rPr>
        <w:t>«цветной» или «режим полной цветопередачи» (при наличии в документе цветных графических изображений либо цветного текста).</w:t>
      </w:r>
    </w:p>
    <w:p w:rsidR="005B7F5B" w:rsidRPr="004A27F2" w:rsidRDefault="005B7F5B" w:rsidP="005B7F5B">
      <w:pPr>
        <w:pStyle w:val="11"/>
        <w:tabs>
          <w:tab w:val="left" w:pos="851"/>
        </w:tabs>
        <w:ind w:firstLine="567"/>
        <w:jc w:val="both"/>
        <w:rPr>
          <w:sz w:val="24"/>
          <w:szCs w:val="24"/>
        </w:rPr>
      </w:pPr>
      <w:r w:rsidRPr="004A27F2">
        <w:rPr>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rsidR="005B7F5B" w:rsidRPr="004A27F2" w:rsidRDefault="005B7F5B" w:rsidP="005B7F5B">
      <w:pPr>
        <w:pStyle w:val="11"/>
        <w:tabs>
          <w:tab w:val="left" w:pos="851"/>
        </w:tabs>
        <w:ind w:firstLine="567"/>
        <w:jc w:val="both"/>
        <w:rPr>
          <w:sz w:val="24"/>
          <w:szCs w:val="24"/>
        </w:rPr>
      </w:pPr>
      <w:r w:rsidRPr="004A27F2">
        <w:rPr>
          <w:sz w:val="24"/>
          <w:szCs w:val="24"/>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rsidR="005B7F5B" w:rsidRPr="004A27F2" w:rsidRDefault="005B7F5B" w:rsidP="005B7F5B">
      <w:pPr>
        <w:suppressLineNumbers/>
        <w:ind w:firstLine="567"/>
        <w:jc w:val="both"/>
        <w:rPr>
          <w:sz w:val="24"/>
          <w:szCs w:val="24"/>
        </w:rPr>
      </w:pPr>
      <w:r w:rsidRPr="004A27F2">
        <w:rPr>
          <w:sz w:val="24"/>
          <w:szCs w:val="24"/>
        </w:rPr>
        <w:t>9.4. Формы документов для заполнения могут быть получены заявителем при личном обращении в Орган, в электронной форме на официальном вебсайте Органа, ЕПГУ, РПГУ.</w:t>
      </w:r>
    </w:p>
    <w:p w:rsidR="005B7F5B" w:rsidRPr="004A27F2" w:rsidRDefault="005B7F5B" w:rsidP="005B7F5B">
      <w:pPr>
        <w:pStyle w:val="11"/>
        <w:tabs>
          <w:tab w:val="left" w:pos="851"/>
        </w:tabs>
        <w:ind w:firstLine="567"/>
        <w:jc w:val="both"/>
        <w:rPr>
          <w:sz w:val="24"/>
          <w:szCs w:val="24"/>
        </w:rPr>
      </w:pPr>
    </w:p>
    <w:p w:rsidR="005B7F5B" w:rsidRPr="004A27F2" w:rsidRDefault="005B7F5B" w:rsidP="005B7F5B">
      <w:pPr>
        <w:pStyle w:val="a3"/>
        <w:numPr>
          <w:ilvl w:val="0"/>
          <w:numId w:val="18"/>
        </w:numPr>
        <w:suppressLineNumbers/>
        <w:tabs>
          <w:tab w:val="left" w:pos="426"/>
        </w:tabs>
        <w:jc w:val="center"/>
        <w:rPr>
          <w:b/>
          <w:sz w:val="24"/>
          <w:szCs w:val="24"/>
        </w:rPr>
      </w:pPr>
      <w:bookmarkStart w:id="44" w:name="bookmark122"/>
      <w:bookmarkEnd w:id="44"/>
      <w:r w:rsidRPr="004A27F2">
        <w:rPr>
          <w:b/>
          <w:sz w:val="24"/>
          <w:szCs w:val="24"/>
        </w:rPr>
        <w:t>Исчерпывающий перечень документов, необходимых в соответствии с нормативными</w:t>
      </w:r>
      <w:r w:rsidR="006E02BE" w:rsidRPr="004A27F2">
        <w:rPr>
          <w:b/>
          <w:sz w:val="24"/>
          <w:szCs w:val="24"/>
        </w:rPr>
        <w:t xml:space="preserve"> </w:t>
      </w:r>
      <w:r w:rsidRPr="004A27F2">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5B7F5B" w:rsidRPr="004A27F2" w:rsidRDefault="005B7F5B" w:rsidP="005B7F5B">
      <w:pPr>
        <w:pStyle w:val="a3"/>
        <w:numPr>
          <w:ilvl w:val="1"/>
          <w:numId w:val="18"/>
        </w:numPr>
        <w:suppressLineNumbers/>
        <w:tabs>
          <w:tab w:val="left" w:pos="1134"/>
        </w:tabs>
        <w:ind w:left="0" w:firstLine="567"/>
        <w:jc w:val="both"/>
        <w:rPr>
          <w:sz w:val="24"/>
          <w:szCs w:val="24"/>
        </w:rPr>
      </w:pPr>
      <w:r w:rsidRPr="004A27F2">
        <w:rPr>
          <w:sz w:val="24"/>
          <w:szCs w:val="24"/>
        </w:rPr>
        <w:t>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5B7F5B" w:rsidRPr="004A27F2" w:rsidRDefault="005B7F5B" w:rsidP="005B7F5B">
      <w:pPr>
        <w:pStyle w:val="11"/>
        <w:ind w:firstLine="567"/>
        <w:jc w:val="both"/>
        <w:rPr>
          <w:sz w:val="24"/>
          <w:szCs w:val="24"/>
        </w:rPr>
      </w:pPr>
      <w:r w:rsidRPr="004A27F2">
        <w:rPr>
          <w:sz w:val="24"/>
          <w:szCs w:val="24"/>
        </w:rPr>
        <w:t>1) выписка из Единого государственного реестра юридических лиц о юридическом лице, являющемся заявителем;</w:t>
      </w:r>
    </w:p>
    <w:p w:rsidR="005B7F5B" w:rsidRPr="004A27F2" w:rsidRDefault="005B7F5B" w:rsidP="005B7F5B">
      <w:pPr>
        <w:pStyle w:val="11"/>
        <w:ind w:firstLine="567"/>
        <w:jc w:val="both"/>
        <w:rPr>
          <w:sz w:val="24"/>
          <w:szCs w:val="24"/>
        </w:rPr>
      </w:pPr>
      <w:r w:rsidRPr="004A27F2">
        <w:rPr>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5B7F5B" w:rsidRPr="004A27F2" w:rsidRDefault="005B7F5B" w:rsidP="005B7F5B">
      <w:pPr>
        <w:pStyle w:val="11"/>
        <w:ind w:firstLine="567"/>
        <w:jc w:val="both"/>
        <w:rPr>
          <w:sz w:val="24"/>
          <w:szCs w:val="24"/>
        </w:rPr>
      </w:pPr>
      <w:r w:rsidRPr="004A27F2">
        <w:rPr>
          <w:sz w:val="24"/>
          <w:szCs w:val="24"/>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5B7F5B" w:rsidRPr="004A27F2" w:rsidRDefault="005B7F5B" w:rsidP="005B7F5B">
      <w:pPr>
        <w:suppressLineNumbers/>
        <w:tabs>
          <w:tab w:val="left" w:pos="1134"/>
        </w:tabs>
        <w:ind w:firstLine="567"/>
        <w:jc w:val="both"/>
        <w:rPr>
          <w:sz w:val="24"/>
          <w:szCs w:val="24"/>
        </w:rPr>
      </w:pPr>
      <w:r w:rsidRPr="004A27F2">
        <w:rPr>
          <w:sz w:val="24"/>
          <w:szCs w:val="24"/>
        </w:rPr>
        <w:t>10.2.</w:t>
      </w:r>
      <w:r w:rsidRPr="004A27F2">
        <w:rPr>
          <w:sz w:val="24"/>
          <w:szCs w:val="24"/>
        </w:rPr>
        <w:tab/>
        <w:t xml:space="preserve">Заявитель вправе, по собственной инициативе предоставить документы, предусмотренные пунктом 10.1 административного регламента. </w:t>
      </w:r>
    </w:p>
    <w:p w:rsidR="005B7F5B" w:rsidRPr="004A27F2" w:rsidRDefault="005B7F5B" w:rsidP="005B7F5B">
      <w:pPr>
        <w:suppressLineNumbers/>
        <w:ind w:firstLine="567"/>
        <w:jc w:val="both"/>
        <w:rPr>
          <w:sz w:val="24"/>
          <w:szCs w:val="24"/>
        </w:rPr>
      </w:pPr>
      <w:r w:rsidRPr="004A27F2">
        <w:rPr>
          <w:sz w:val="24"/>
          <w:szCs w:val="24"/>
        </w:rPr>
        <w:t>Не предоставление вышеуказанных документов не является причиной для отказа в предоставлении муниципальной услуги.</w:t>
      </w:r>
    </w:p>
    <w:p w:rsidR="005B7F5B" w:rsidRPr="004A27F2" w:rsidRDefault="005B7F5B" w:rsidP="005B7F5B">
      <w:pPr>
        <w:pStyle w:val="11"/>
        <w:tabs>
          <w:tab w:val="left" w:pos="851"/>
        </w:tabs>
        <w:jc w:val="both"/>
        <w:rPr>
          <w:sz w:val="24"/>
          <w:szCs w:val="24"/>
        </w:rPr>
      </w:pPr>
    </w:p>
    <w:p w:rsidR="005B7F5B" w:rsidRPr="004A27F2" w:rsidRDefault="005B7F5B" w:rsidP="005B7F5B">
      <w:pPr>
        <w:pStyle w:val="printj"/>
        <w:spacing w:before="0" w:after="0"/>
        <w:ind w:firstLine="709"/>
        <w:jc w:val="center"/>
        <w:rPr>
          <w:b/>
        </w:rPr>
      </w:pPr>
      <w:r w:rsidRPr="004A27F2">
        <w:rPr>
          <w:b/>
        </w:rPr>
        <w:t>11. Указание на запрет требовать от заявителя</w:t>
      </w:r>
    </w:p>
    <w:p w:rsidR="005B7F5B" w:rsidRPr="004A27F2" w:rsidRDefault="005B7F5B" w:rsidP="005B7F5B">
      <w:pPr>
        <w:pStyle w:val="printj"/>
        <w:spacing w:before="0" w:after="0"/>
        <w:ind w:firstLine="567"/>
      </w:pPr>
      <w:r w:rsidRPr="004A27F2">
        <w:t>11.1. Орган, предоставляющий муниципальную услугу не вправе:</w:t>
      </w:r>
    </w:p>
    <w:p w:rsidR="005B7F5B" w:rsidRPr="004A27F2" w:rsidRDefault="005B7F5B" w:rsidP="005B7F5B">
      <w:pPr>
        <w:ind w:firstLine="567"/>
        <w:jc w:val="both"/>
        <w:rPr>
          <w:sz w:val="24"/>
          <w:szCs w:val="24"/>
        </w:rPr>
      </w:pPr>
      <w:r w:rsidRPr="004A27F2">
        <w:rPr>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5B7F5B" w:rsidRPr="004A27F2" w:rsidRDefault="005B7F5B" w:rsidP="005B7F5B">
      <w:pPr>
        <w:ind w:firstLine="567"/>
        <w:jc w:val="both"/>
        <w:rPr>
          <w:sz w:val="24"/>
          <w:szCs w:val="24"/>
        </w:rPr>
      </w:pPr>
      <w:r w:rsidRPr="004A27F2">
        <w:rPr>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r w:rsidR="006E02BE" w:rsidRPr="004A27F2">
        <w:rPr>
          <w:sz w:val="24"/>
          <w:szCs w:val="24"/>
        </w:rPr>
        <w:t xml:space="preserve"> </w:t>
      </w:r>
      <w:r w:rsidRPr="004A27F2">
        <w:rPr>
          <w:sz w:val="24"/>
          <w:szCs w:val="24"/>
        </w:rPr>
        <w:t xml:space="preserve">на официальном сайте Органа, предоставляющего муниципальную услугу, организаций, </w:t>
      </w:r>
      <w:r w:rsidRPr="004A27F2">
        <w:rPr>
          <w:sz w:val="24"/>
          <w:szCs w:val="24"/>
        </w:rPr>
        <w:lastRenderedPageBreak/>
        <w:t>участвующих в предоставлении муниципальной услуги;</w:t>
      </w:r>
    </w:p>
    <w:p w:rsidR="005B7F5B" w:rsidRPr="004A27F2" w:rsidRDefault="005B7F5B" w:rsidP="005B7F5B">
      <w:pPr>
        <w:ind w:firstLine="567"/>
        <w:jc w:val="both"/>
        <w:rPr>
          <w:sz w:val="24"/>
          <w:szCs w:val="24"/>
        </w:rPr>
      </w:pPr>
      <w:r w:rsidRPr="004A27F2">
        <w:rPr>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B7F5B" w:rsidRPr="004A27F2" w:rsidRDefault="005B7F5B" w:rsidP="005B7F5B">
      <w:pPr>
        <w:ind w:firstLine="567"/>
        <w:jc w:val="both"/>
        <w:rPr>
          <w:sz w:val="24"/>
          <w:szCs w:val="24"/>
        </w:rPr>
      </w:pPr>
      <w:r w:rsidRPr="004A27F2">
        <w:rPr>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B7F5B" w:rsidRPr="004A27F2" w:rsidRDefault="005B7F5B" w:rsidP="005B7F5B">
      <w:pPr>
        <w:ind w:firstLine="567"/>
        <w:jc w:val="both"/>
        <w:rPr>
          <w:sz w:val="24"/>
          <w:szCs w:val="24"/>
        </w:rPr>
      </w:pPr>
      <w:r w:rsidRPr="004A27F2">
        <w:rPr>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B7F5B" w:rsidRPr="004A27F2" w:rsidRDefault="005B7F5B" w:rsidP="005B7F5B">
      <w:pPr>
        <w:ind w:firstLine="567"/>
        <w:jc w:val="both"/>
        <w:rPr>
          <w:sz w:val="24"/>
          <w:szCs w:val="24"/>
        </w:rPr>
      </w:pPr>
      <w:r w:rsidRPr="004A27F2">
        <w:rPr>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5B7F5B" w:rsidRPr="004A27F2" w:rsidRDefault="005B7F5B" w:rsidP="005B7F5B">
      <w:pPr>
        <w:ind w:firstLine="567"/>
        <w:jc w:val="both"/>
        <w:rPr>
          <w:sz w:val="24"/>
          <w:szCs w:val="24"/>
        </w:rPr>
      </w:pPr>
      <w:r w:rsidRPr="004A27F2">
        <w:rPr>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B7F5B" w:rsidRPr="004A27F2" w:rsidRDefault="005B7F5B" w:rsidP="005B7F5B">
      <w:pPr>
        <w:ind w:firstLine="567"/>
        <w:jc w:val="both"/>
        <w:rPr>
          <w:sz w:val="24"/>
          <w:szCs w:val="24"/>
        </w:rPr>
      </w:pPr>
      <w:r w:rsidRPr="004A27F2">
        <w:rPr>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5B7F5B" w:rsidRPr="004A27F2" w:rsidRDefault="005B7F5B" w:rsidP="005B7F5B">
      <w:pPr>
        <w:ind w:firstLine="567"/>
        <w:jc w:val="both"/>
        <w:rPr>
          <w:sz w:val="24"/>
          <w:szCs w:val="24"/>
        </w:rPr>
      </w:pPr>
      <w:r w:rsidRPr="004A27F2">
        <w:rPr>
          <w:sz w:val="24"/>
          <w:szCs w:val="24"/>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B7F5B" w:rsidRPr="004A27F2" w:rsidRDefault="005B7F5B" w:rsidP="005B7F5B">
      <w:pPr>
        <w:pStyle w:val="11"/>
        <w:tabs>
          <w:tab w:val="left" w:pos="851"/>
        </w:tabs>
        <w:jc w:val="both"/>
        <w:rPr>
          <w:sz w:val="24"/>
          <w:szCs w:val="24"/>
        </w:rPr>
      </w:pPr>
    </w:p>
    <w:p w:rsidR="005B7F5B" w:rsidRPr="004A27F2" w:rsidRDefault="005B7F5B" w:rsidP="005B7F5B">
      <w:pPr>
        <w:pStyle w:val="printj"/>
        <w:spacing w:before="0" w:after="0"/>
        <w:ind w:firstLine="709"/>
        <w:jc w:val="center"/>
      </w:pPr>
      <w:r w:rsidRPr="004A27F2">
        <w:rPr>
          <w:b/>
        </w:rPr>
        <w:t>12. Исчерпывающий перечень оснований для отказа в приеме документов, необходимых для предоставления муниципальной услуги</w:t>
      </w:r>
    </w:p>
    <w:p w:rsidR="005B7F5B" w:rsidRPr="004A27F2" w:rsidRDefault="005B7F5B" w:rsidP="005B7F5B">
      <w:pPr>
        <w:pStyle w:val="11"/>
        <w:numPr>
          <w:ilvl w:val="1"/>
          <w:numId w:val="19"/>
        </w:numPr>
        <w:tabs>
          <w:tab w:val="left" w:pos="1134"/>
        </w:tabs>
        <w:ind w:left="0" w:firstLine="567"/>
        <w:jc w:val="both"/>
        <w:rPr>
          <w:sz w:val="24"/>
          <w:szCs w:val="24"/>
        </w:rPr>
      </w:pPr>
      <w:bookmarkStart w:id="45" w:name="bookmark127"/>
      <w:bookmarkEnd w:id="45"/>
      <w:r w:rsidRPr="004A27F2">
        <w:rPr>
          <w:sz w:val="24"/>
          <w:szCs w:val="24"/>
        </w:rPr>
        <w:t>Основаниями для отказа в приеме к рассмотрению документов, необходимых для предоставления муниципальной услуги, являются:</w:t>
      </w:r>
    </w:p>
    <w:p w:rsidR="005B7F5B" w:rsidRPr="004A27F2" w:rsidRDefault="005B7F5B" w:rsidP="005B7F5B">
      <w:pPr>
        <w:pStyle w:val="11"/>
        <w:numPr>
          <w:ilvl w:val="2"/>
          <w:numId w:val="19"/>
        </w:numPr>
        <w:tabs>
          <w:tab w:val="left" w:pos="1276"/>
          <w:tab w:val="left" w:pos="1735"/>
        </w:tabs>
        <w:ind w:left="0" w:firstLine="567"/>
        <w:jc w:val="both"/>
        <w:rPr>
          <w:sz w:val="24"/>
          <w:szCs w:val="24"/>
        </w:rPr>
      </w:pPr>
      <w:bookmarkStart w:id="46" w:name="bookmark128"/>
      <w:bookmarkEnd w:id="46"/>
      <w:r w:rsidRPr="004A27F2">
        <w:rPr>
          <w:sz w:val="24"/>
          <w:szCs w:val="24"/>
        </w:rPr>
        <w:t>представление неполного комплекта документов;</w:t>
      </w:r>
    </w:p>
    <w:p w:rsidR="005B7F5B" w:rsidRPr="004A27F2" w:rsidRDefault="005B7F5B" w:rsidP="005B7F5B">
      <w:pPr>
        <w:pStyle w:val="11"/>
        <w:numPr>
          <w:ilvl w:val="2"/>
          <w:numId w:val="19"/>
        </w:numPr>
        <w:tabs>
          <w:tab w:val="left" w:pos="1276"/>
          <w:tab w:val="left" w:pos="1711"/>
        </w:tabs>
        <w:ind w:left="0" w:firstLine="567"/>
        <w:jc w:val="both"/>
        <w:rPr>
          <w:sz w:val="24"/>
          <w:szCs w:val="24"/>
        </w:rPr>
      </w:pPr>
      <w:bookmarkStart w:id="47" w:name="bookmark129"/>
      <w:bookmarkEnd w:id="47"/>
      <w:r w:rsidRPr="004A27F2">
        <w:rPr>
          <w:sz w:val="24"/>
          <w:szCs w:val="24"/>
        </w:rPr>
        <w:t>представленные документы утратили силу на момент обращения за услугой;</w:t>
      </w:r>
    </w:p>
    <w:p w:rsidR="005B7F5B" w:rsidRPr="004A27F2" w:rsidRDefault="005B7F5B" w:rsidP="005B7F5B">
      <w:pPr>
        <w:pStyle w:val="11"/>
        <w:numPr>
          <w:ilvl w:val="2"/>
          <w:numId w:val="19"/>
        </w:numPr>
        <w:tabs>
          <w:tab w:val="left" w:pos="1276"/>
          <w:tab w:val="left" w:pos="1706"/>
        </w:tabs>
        <w:ind w:left="0" w:firstLine="567"/>
        <w:jc w:val="both"/>
        <w:rPr>
          <w:sz w:val="24"/>
          <w:szCs w:val="24"/>
        </w:rPr>
      </w:pPr>
      <w:bookmarkStart w:id="48" w:name="bookmark130"/>
      <w:bookmarkEnd w:id="48"/>
      <w:r w:rsidRPr="004A27F2">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B7F5B" w:rsidRPr="004A27F2" w:rsidRDefault="005B7F5B" w:rsidP="005B7F5B">
      <w:pPr>
        <w:pStyle w:val="11"/>
        <w:numPr>
          <w:ilvl w:val="2"/>
          <w:numId w:val="19"/>
        </w:numPr>
        <w:tabs>
          <w:tab w:val="left" w:pos="1276"/>
          <w:tab w:val="left" w:pos="1706"/>
        </w:tabs>
        <w:ind w:left="0" w:firstLine="567"/>
        <w:jc w:val="both"/>
        <w:rPr>
          <w:sz w:val="24"/>
          <w:szCs w:val="24"/>
        </w:rPr>
      </w:pPr>
      <w:bookmarkStart w:id="49" w:name="bookmark131"/>
      <w:bookmarkEnd w:id="49"/>
      <w:r w:rsidRPr="004A27F2">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B7F5B" w:rsidRPr="004A27F2" w:rsidRDefault="005B7F5B" w:rsidP="005B7F5B">
      <w:pPr>
        <w:pStyle w:val="11"/>
        <w:numPr>
          <w:ilvl w:val="2"/>
          <w:numId w:val="19"/>
        </w:numPr>
        <w:tabs>
          <w:tab w:val="left" w:pos="1276"/>
          <w:tab w:val="left" w:pos="1706"/>
        </w:tabs>
        <w:ind w:left="0" w:firstLine="567"/>
        <w:jc w:val="both"/>
        <w:rPr>
          <w:sz w:val="24"/>
          <w:szCs w:val="24"/>
        </w:rPr>
      </w:pPr>
      <w:bookmarkStart w:id="50" w:name="bookmark132"/>
      <w:bookmarkEnd w:id="50"/>
      <w:r w:rsidRPr="004A27F2">
        <w:rPr>
          <w:sz w:val="24"/>
          <w:szCs w:val="24"/>
        </w:rPr>
        <w:t>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rsidR="005B7F5B" w:rsidRPr="004A27F2" w:rsidRDefault="005B7F5B" w:rsidP="005B7F5B">
      <w:pPr>
        <w:pStyle w:val="11"/>
        <w:numPr>
          <w:ilvl w:val="2"/>
          <w:numId w:val="19"/>
        </w:numPr>
        <w:tabs>
          <w:tab w:val="left" w:pos="1276"/>
          <w:tab w:val="left" w:pos="1695"/>
        </w:tabs>
        <w:ind w:left="0" w:firstLine="567"/>
        <w:jc w:val="both"/>
        <w:rPr>
          <w:sz w:val="24"/>
          <w:szCs w:val="24"/>
        </w:rPr>
      </w:pPr>
      <w:bookmarkStart w:id="51" w:name="bookmark133"/>
      <w:bookmarkEnd w:id="51"/>
      <w:r w:rsidRPr="004A27F2">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B7F5B" w:rsidRPr="004A27F2" w:rsidRDefault="005B7F5B" w:rsidP="005B7F5B">
      <w:pPr>
        <w:pStyle w:val="11"/>
        <w:numPr>
          <w:ilvl w:val="2"/>
          <w:numId w:val="19"/>
        </w:numPr>
        <w:tabs>
          <w:tab w:val="left" w:pos="1276"/>
          <w:tab w:val="left" w:pos="1690"/>
        </w:tabs>
        <w:ind w:left="0" w:firstLine="567"/>
        <w:jc w:val="both"/>
        <w:rPr>
          <w:sz w:val="24"/>
          <w:szCs w:val="24"/>
        </w:rPr>
      </w:pPr>
      <w:bookmarkStart w:id="52" w:name="bookmark134"/>
      <w:bookmarkEnd w:id="52"/>
      <w:r w:rsidRPr="004A27F2">
        <w:rPr>
          <w:sz w:val="24"/>
          <w:szCs w:val="24"/>
        </w:rPr>
        <w:t>неполное заполнение полей в форме заявления, в том числе в интерактивной форме заявления на ЕПГУ, РПГУ.</w:t>
      </w:r>
    </w:p>
    <w:p w:rsidR="005B7F5B" w:rsidRPr="004A27F2" w:rsidRDefault="005B7F5B" w:rsidP="005B7F5B">
      <w:pPr>
        <w:pStyle w:val="11"/>
        <w:numPr>
          <w:ilvl w:val="1"/>
          <w:numId w:val="19"/>
        </w:numPr>
        <w:tabs>
          <w:tab w:val="left" w:pos="1134"/>
        </w:tabs>
        <w:ind w:left="0" w:firstLine="567"/>
        <w:jc w:val="both"/>
        <w:rPr>
          <w:sz w:val="24"/>
          <w:szCs w:val="24"/>
        </w:rPr>
      </w:pPr>
      <w:bookmarkStart w:id="53" w:name="bookmark135"/>
      <w:bookmarkEnd w:id="53"/>
      <w:r w:rsidRPr="004A27F2">
        <w:rPr>
          <w:sz w:val="24"/>
          <w:szCs w:val="24"/>
        </w:rPr>
        <w:t>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 направляется в личный кабинет заявителя на ЕПГУ, РПГУ</w:t>
      </w:r>
      <w:r w:rsidR="00250FEA" w:rsidRPr="004A27F2">
        <w:rPr>
          <w:sz w:val="24"/>
          <w:szCs w:val="24"/>
        </w:rPr>
        <w:t xml:space="preserve"> </w:t>
      </w:r>
      <w:r w:rsidRPr="004A27F2">
        <w:rPr>
          <w:sz w:val="24"/>
          <w:szCs w:val="24"/>
        </w:rPr>
        <w:t>не позднее первого рабочего дня, следующего за днем подачи заявления.</w:t>
      </w:r>
    </w:p>
    <w:p w:rsidR="005B7F5B" w:rsidRPr="004A27F2" w:rsidRDefault="005B7F5B" w:rsidP="005B7F5B">
      <w:pPr>
        <w:pStyle w:val="11"/>
        <w:numPr>
          <w:ilvl w:val="1"/>
          <w:numId w:val="19"/>
        </w:numPr>
        <w:tabs>
          <w:tab w:val="left" w:pos="1134"/>
        </w:tabs>
        <w:ind w:left="0" w:firstLine="567"/>
        <w:jc w:val="both"/>
        <w:rPr>
          <w:sz w:val="24"/>
          <w:szCs w:val="24"/>
        </w:rPr>
      </w:pPr>
      <w:bookmarkStart w:id="54" w:name="bookmark136"/>
      <w:bookmarkEnd w:id="54"/>
      <w:r w:rsidRPr="004A27F2">
        <w:rPr>
          <w:sz w:val="24"/>
          <w:szCs w:val="24"/>
        </w:rPr>
        <w:t xml:space="preserve">Отказ в приеме документов, необходимых для предоставления муниципальной услуги, </w:t>
      </w:r>
      <w:r w:rsidRPr="004A27F2">
        <w:rPr>
          <w:sz w:val="24"/>
          <w:szCs w:val="24"/>
        </w:rPr>
        <w:lastRenderedPageBreak/>
        <w:t>не препятствует повторному обращению за предоставлением услуги.</w:t>
      </w:r>
    </w:p>
    <w:p w:rsidR="005B7F5B" w:rsidRPr="004A27F2" w:rsidRDefault="005B7F5B" w:rsidP="005B7F5B">
      <w:pPr>
        <w:pStyle w:val="11"/>
        <w:tabs>
          <w:tab w:val="left" w:pos="1134"/>
        </w:tabs>
        <w:ind w:left="567" w:firstLine="0"/>
        <w:jc w:val="both"/>
        <w:rPr>
          <w:sz w:val="24"/>
          <w:szCs w:val="24"/>
        </w:rPr>
      </w:pPr>
    </w:p>
    <w:p w:rsidR="005B7F5B" w:rsidRPr="004A27F2" w:rsidRDefault="005B7F5B" w:rsidP="005B7F5B">
      <w:pPr>
        <w:pStyle w:val="a3"/>
        <w:numPr>
          <w:ilvl w:val="0"/>
          <w:numId w:val="19"/>
        </w:numPr>
        <w:autoSpaceDE/>
        <w:autoSpaceDN/>
        <w:adjustRightInd/>
        <w:jc w:val="center"/>
        <w:rPr>
          <w:b/>
          <w:sz w:val="24"/>
          <w:szCs w:val="24"/>
        </w:rPr>
      </w:pPr>
      <w:r w:rsidRPr="004A27F2">
        <w:rPr>
          <w:b/>
          <w:sz w:val="24"/>
          <w:szCs w:val="24"/>
        </w:rPr>
        <w:t>Исчерпывающий перечень оснований для приостановления или отказа в предоставлении муниципальной услуги</w:t>
      </w:r>
    </w:p>
    <w:p w:rsidR="005B7F5B" w:rsidRPr="004A27F2" w:rsidRDefault="005B7F5B" w:rsidP="005B7F5B">
      <w:pPr>
        <w:pStyle w:val="11"/>
        <w:numPr>
          <w:ilvl w:val="1"/>
          <w:numId w:val="19"/>
        </w:numPr>
        <w:tabs>
          <w:tab w:val="left" w:pos="1134"/>
        </w:tabs>
        <w:ind w:left="0" w:firstLine="567"/>
        <w:jc w:val="both"/>
        <w:rPr>
          <w:sz w:val="24"/>
          <w:szCs w:val="24"/>
        </w:rPr>
      </w:pPr>
      <w:bookmarkStart w:id="55" w:name="bookmark137"/>
      <w:bookmarkEnd w:id="55"/>
      <w:r w:rsidRPr="004A27F2">
        <w:rPr>
          <w:sz w:val="24"/>
          <w:szCs w:val="24"/>
        </w:rPr>
        <w:t>Основания для приостановления предоставления муниципальной услуги отсутствуют.</w:t>
      </w:r>
    </w:p>
    <w:p w:rsidR="005B7F5B" w:rsidRPr="004A27F2" w:rsidRDefault="005B7F5B" w:rsidP="005B7F5B">
      <w:pPr>
        <w:pStyle w:val="11"/>
        <w:numPr>
          <w:ilvl w:val="1"/>
          <w:numId w:val="19"/>
        </w:numPr>
        <w:tabs>
          <w:tab w:val="left" w:pos="1134"/>
        </w:tabs>
        <w:ind w:left="0" w:firstLine="567"/>
        <w:jc w:val="both"/>
        <w:rPr>
          <w:sz w:val="24"/>
          <w:szCs w:val="24"/>
        </w:rPr>
      </w:pPr>
      <w:bookmarkStart w:id="56" w:name="bookmark138"/>
      <w:bookmarkEnd w:id="56"/>
      <w:r w:rsidRPr="004A27F2">
        <w:rPr>
          <w:sz w:val="24"/>
          <w:szCs w:val="24"/>
        </w:rPr>
        <w:t>Основания для отказа в предоставлении муниципальной услуги:</w:t>
      </w:r>
    </w:p>
    <w:p w:rsidR="005B7F5B" w:rsidRPr="004A27F2" w:rsidRDefault="005B7F5B" w:rsidP="005B7F5B">
      <w:pPr>
        <w:pStyle w:val="11"/>
        <w:numPr>
          <w:ilvl w:val="0"/>
          <w:numId w:val="24"/>
        </w:numPr>
        <w:tabs>
          <w:tab w:val="left" w:pos="1134"/>
        </w:tabs>
        <w:ind w:left="0" w:firstLine="567"/>
        <w:jc w:val="both"/>
        <w:rPr>
          <w:sz w:val="24"/>
          <w:szCs w:val="24"/>
        </w:rPr>
      </w:pPr>
      <w:r w:rsidRPr="004A27F2">
        <w:rPr>
          <w:sz w:val="24"/>
          <w:szCs w:val="24"/>
        </w:rPr>
        <w:t>у заявителя отсутствует право на получение муниципальной услуги;</w:t>
      </w:r>
    </w:p>
    <w:p w:rsidR="005B7F5B" w:rsidRPr="004A27F2" w:rsidRDefault="005B7F5B" w:rsidP="005B7F5B">
      <w:pPr>
        <w:pStyle w:val="11"/>
        <w:numPr>
          <w:ilvl w:val="0"/>
          <w:numId w:val="24"/>
        </w:numPr>
        <w:tabs>
          <w:tab w:val="left" w:pos="1134"/>
        </w:tabs>
        <w:ind w:left="0" w:firstLine="567"/>
        <w:jc w:val="both"/>
        <w:rPr>
          <w:sz w:val="24"/>
          <w:szCs w:val="24"/>
        </w:rPr>
      </w:pPr>
      <w:r w:rsidRPr="004A27F2">
        <w:rPr>
          <w:sz w:val="24"/>
          <w:szCs w:val="24"/>
        </w:rPr>
        <w:t>внесение изменений в договор аренды земельного участка не предусмотрено действующим законодательством.</w:t>
      </w:r>
    </w:p>
    <w:p w:rsidR="005B7F5B" w:rsidRPr="004A27F2" w:rsidRDefault="005B7F5B" w:rsidP="005B7F5B">
      <w:pPr>
        <w:pStyle w:val="11"/>
        <w:tabs>
          <w:tab w:val="left" w:pos="1734"/>
        </w:tabs>
        <w:ind w:left="740" w:firstLine="0"/>
        <w:jc w:val="both"/>
        <w:rPr>
          <w:sz w:val="24"/>
          <w:szCs w:val="24"/>
        </w:rPr>
      </w:pPr>
      <w:bookmarkStart w:id="57" w:name="bookmark139"/>
      <w:bookmarkEnd w:id="57"/>
    </w:p>
    <w:p w:rsidR="005B7F5B" w:rsidRPr="004A27F2" w:rsidRDefault="005B7F5B" w:rsidP="005B7F5B">
      <w:pPr>
        <w:pStyle w:val="printj"/>
        <w:spacing w:before="0" w:after="0"/>
        <w:ind w:firstLine="567"/>
        <w:jc w:val="center"/>
        <w:rPr>
          <w:b/>
        </w:rPr>
      </w:pPr>
      <w:r w:rsidRPr="004A27F2">
        <w:rPr>
          <w:b/>
        </w:rPr>
        <w:t>14. Перечень услуг, которые являются необходимыми и обязательными для предоставления муниципальной услуги</w:t>
      </w:r>
    </w:p>
    <w:p w:rsidR="005B7F5B" w:rsidRPr="004A27F2" w:rsidRDefault="005B7F5B" w:rsidP="005B7F5B">
      <w:pPr>
        <w:pStyle w:val="printj"/>
        <w:spacing w:before="0" w:after="0"/>
        <w:ind w:firstLine="567"/>
      </w:pPr>
      <w:r w:rsidRPr="004A27F2">
        <w:t>14.1. Услуги, которые являются необходимыми и обязательными для предоставления муниципальной услуги отсутствуют.</w:t>
      </w:r>
    </w:p>
    <w:p w:rsidR="005B7F5B" w:rsidRPr="004A27F2" w:rsidRDefault="005B7F5B" w:rsidP="005B7F5B">
      <w:pPr>
        <w:pStyle w:val="printj"/>
        <w:spacing w:before="0" w:after="0"/>
        <w:ind w:firstLine="567"/>
      </w:pPr>
    </w:p>
    <w:p w:rsidR="005B7F5B" w:rsidRPr="004A27F2" w:rsidRDefault="005B7F5B" w:rsidP="005B7F5B">
      <w:pPr>
        <w:pStyle w:val="printj"/>
        <w:spacing w:before="0" w:after="0"/>
        <w:ind w:firstLine="567"/>
        <w:jc w:val="center"/>
        <w:rPr>
          <w:b/>
        </w:rPr>
      </w:pPr>
      <w:r w:rsidRPr="004A27F2">
        <w:rPr>
          <w:b/>
        </w:rPr>
        <w:t>15. Порядок, размер и основания взимания государственной пошлины или иной платы, взимаемой за предоставление муниципальной услуги</w:t>
      </w:r>
    </w:p>
    <w:p w:rsidR="005B7F5B" w:rsidRPr="004A27F2" w:rsidRDefault="005B7F5B" w:rsidP="005B7F5B">
      <w:pPr>
        <w:pStyle w:val="printj"/>
        <w:spacing w:before="0" w:after="0"/>
        <w:ind w:firstLine="567"/>
      </w:pPr>
      <w:r w:rsidRPr="004A27F2">
        <w:t>15.1. Предоставление муниципальной услуги осуществляется бесплатно.</w:t>
      </w:r>
    </w:p>
    <w:p w:rsidR="005B7F5B" w:rsidRPr="004A27F2" w:rsidRDefault="005B7F5B" w:rsidP="005B7F5B">
      <w:pPr>
        <w:pStyle w:val="af1"/>
        <w:suppressLineNumbers/>
        <w:spacing w:after="0"/>
        <w:ind w:left="0" w:firstLine="567"/>
        <w:jc w:val="both"/>
        <w:rPr>
          <w:sz w:val="24"/>
          <w:szCs w:val="24"/>
        </w:rPr>
      </w:pPr>
    </w:p>
    <w:p w:rsidR="005B7F5B" w:rsidRPr="004A27F2" w:rsidRDefault="005B7F5B" w:rsidP="005B7F5B">
      <w:pPr>
        <w:ind w:firstLine="567"/>
        <w:jc w:val="center"/>
        <w:rPr>
          <w:b/>
          <w:bCs/>
          <w:sz w:val="24"/>
          <w:szCs w:val="24"/>
        </w:rPr>
      </w:pPr>
      <w:r w:rsidRPr="004A27F2">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5B7F5B" w:rsidRPr="004A27F2" w:rsidRDefault="005B7F5B" w:rsidP="005B7F5B">
      <w:pPr>
        <w:ind w:firstLine="567"/>
        <w:jc w:val="both"/>
        <w:rPr>
          <w:bCs/>
          <w:sz w:val="24"/>
          <w:szCs w:val="24"/>
        </w:rPr>
      </w:pPr>
      <w:r w:rsidRPr="004A27F2">
        <w:rPr>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5B7F5B" w:rsidRPr="004A27F2" w:rsidRDefault="005B7F5B" w:rsidP="005B7F5B">
      <w:pPr>
        <w:ind w:firstLine="567"/>
        <w:jc w:val="both"/>
        <w:rPr>
          <w:bCs/>
          <w:sz w:val="24"/>
          <w:szCs w:val="24"/>
        </w:rPr>
      </w:pPr>
    </w:p>
    <w:p w:rsidR="005B7F5B" w:rsidRPr="004A27F2" w:rsidRDefault="005B7F5B" w:rsidP="005B7F5B">
      <w:pPr>
        <w:ind w:firstLine="567"/>
        <w:jc w:val="center"/>
        <w:rPr>
          <w:b/>
          <w:sz w:val="24"/>
          <w:szCs w:val="24"/>
        </w:rPr>
      </w:pPr>
      <w:r w:rsidRPr="004A27F2">
        <w:rPr>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5B7F5B" w:rsidRPr="004A27F2" w:rsidRDefault="005B7F5B" w:rsidP="005B7F5B">
      <w:pPr>
        <w:pStyle w:val="a3"/>
        <w:suppressLineNumbers/>
        <w:suppressAutoHyphens/>
        <w:ind w:left="480"/>
        <w:jc w:val="center"/>
        <w:rPr>
          <w:b/>
          <w:sz w:val="24"/>
          <w:szCs w:val="24"/>
          <w:lang w:eastAsia="ar-SA"/>
        </w:rPr>
      </w:pPr>
      <w:bookmarkStart w:id="58" w:name="bookmark173"/>
      <w:bookmarkEnd w:id="58"/>
      <w:r w:rsidRPr="004A27F2">
        <w:rPr>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5B7F5B" w:rsidRPr="004A27F2" w:rsidRDefault="005B7F5B" w:rsidP="005B7F5B">
      <w:pPr>
        <w:pStyle w:val="11"/>
        <w:numPr>
          <w:ilvl w:val="1"/>
          <w:numId w:val="20"/>
        </w:numPr>
        <w:tabs>
          <w:tab w:val="left" w:pos="1134"/>
        </w:tabs>
        <w:ind w:left="0" w:firstLine="567"/>
        <w:jc w:val="both"/>
        <w:rPr>
          <w:sz w:val="24"/>
          <w:szCs w:val="24"/>
        </w:rPr>
      </w:pPr>
      <w:r w:rsidRPr="004A27F2">
        <w:rPr>
          <w:sz w:val="24"/>
          <w:szCs w:val="24"/>
        </w:rPr>
        <w:t>Регистрация направленного заявителем заявления о предоставлении муниципальной услуги способами, указанными в пунктах 9.1.1 и 9.1.2 настоящего административного регламента в Органе осуществляется не позднее 1 (одного) рабочего дня, следующего за днем его поступления.</w:t>
      </w:r>
    </w:p>
    <w:p w:rsidR="005B7F5B" w:rsidRPr="004A27F2" w:rsidRDefault="005B7F5B" w:rsidP="005B7F5B">
      <w:pPr>
        <w:pStyle w:val="11"/>
        <w:numPr>
          <w:ilvl w:val="1"/>
          <w:numId w:val="20"/>
        </w:numPr>
        <w:tabs>
          <w:tab w:val="left" w:pos="1134"/>
        </w:tabs>
        <w:ind w:left="0" w:firstLine="567"/>
        <w:jc w:val="both"/>
        <w:rPr>
          <w:sz w:val="24"/>
          <w:szCs w:val="24"/>
        </w:rPr>
      </w:pPr>
      <w:bookmarkStart w:id="59" w:name="bookmark174"/>
      <w:bookmarkEnd w:id="59"/>
      <w:r w:rsidRPr="004A27F2">
        <w:rPr>
          <w:sz w:val="24"/>
          <w:szCs w:val="24"/>
        </w:rPr>
        <w:t>В случае направления заявителем заявления о предоставлении муниципальной услуги способами, указанными в пунктах 9.1.1 и 9.1.2 настоящего административного регламента вне рабочего времени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5B7F5B" w:rsidRPr="004A27F2" w:rsidRDefault="005B7F5B" w:rsidP="005B7F5B">
      <w:pPr>
        <w:suppressLineNumbers/>
        <w:suppressAutoHyphens/>
        <w:ind w:firstLine="567"/>
        <w:jc w:val="both"/>
        <w:rPr>
          <w:bCs/>
          <w:sz w:val="24"/>
          <w:szCs w:val="24"/>
          <w:lang w:eastAsia="ar-SA"/>
        </w:rPr>
      </w:pPr>
      <w:r w:rsidRPr="004A27F2">
        <w:rPr>
          <w:bCs/>
          <w:sz w:val="24"/>
          <w:szCs w:val="24"/>
          <w:lang w:eastAsia="ar-SA"/>
        </w:rPr>
        <w:t>18.3. При направлении заявителем заявления о предоставлении муниципальной услуги в электронной форме посредством ЕПГУ, РПГУ, Орган в течение 3 рабочих дней со дня получения указанного заявления направляет заявителю уведомление в «личный кабинет» на ЕПГУ, РПГУ о необходимости представления в Орган документов, указанных в пунктах 9.1, 9.2 настоящего Административного регламента, на бумажных носителях с указанием даты, времени их предоставления и места нахождения Органа.</w:t>
      </w:r>
    </w:p>
    <w:p w:rsidR="005B7F5B" w:rsidRPr="004A27F2" w:rsidRDefault="005B7F5B" w:rsidP="005B7F5B">
      <w:pPr>
        <w:pStyle w:val="11"/>
        <w:tabs>
          <w:tab w:val="left" w:pos="1378"/>
        </w:tabs>
        <w:ind w:left="740" w:firstLine="0"/>
        <w:jc w:val="both"/>
        <w:rPr>
          <w:sz w:val="24"/>
          <w:szCs w:val="24"/>
        </w:rPr>
      </w:pPr>
    </w:p>
    <w:p w:rsidR="005B7F5B" w:rsidRPr="004A27F2" w:rsidRDefault="005B7F5B" w:rsidP="005B7F5B">
      <w:pPr>
        <w:pStyle w:val="a3"/>
        <w:numPr>
          <w:ilvl w:val="0"/>
          <w:numId w:val="20"/>
        </w:numPr>
        <w:autoSpaceDE/>
        <w:autoSpaceDN/>
        <w:adjustRightInd/>
        <w:ind w:left="0" w:firstLine="0"/>
        <w:jc w:val="center"/>
        <w:rPr>
          <w:b/>
          <w:bCs/>
          <w:sz w:val="24"/>
          <w:szCs w:val="24"/>
          <w:lang w:eastAsia="ar-SA"/>
        </w:rPr>
      </w:pPr>
      <w:bookmarkStart w:id="60" w:name="bookmark178"/>
      <w:bookmarkEnd w:id="60"/>
      <w:r w:rsidRPr="004A27F2">
        <w:rPr>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B7F5B" w:rsidRPr="004A27F2" w:rsidRDefault="005B7F5B" w:rsidP="005B7F5B">
      <w:pPr>
        <w:pStyle w:val="a3"/>
        <w:numPr>
          <w:ilvl w:val="1"/>
          <w:numId w:val="20"/>
        </w:numPr>
        <w:suppressLineNumbers/>
        <w:tabs>
          <w:tab w:val="left" w:pos="1134"/>
        </w:tabs>
        <w:suppressAutoHyphens/>
        <w:autoSpaceDE/>
        <w:autoSpaceDN/>
        <w:adjustRightInd/>
        <w:ind w:left="0" w:firstLine="567"/>
        <w:jc w:val="both"/>
        <w:rPr>
          <w:sz w:val="24"/>
          <w:szCs w:val="24"/>
          <w:lang w:eastAsia="ar-SA"/>
        </w:rPr>
      </w:pPr>
      <w:r w:rsidRPr="004A27F2">
        <w:rPr>
          <w:sz w:val="24"/>
          <w:szCs w:val="24"/>
          <w:lang w:eastAsia="ar-SA"/>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lastRenderedPageBreak/>
        <w:t>- условия для беспрепятственного доступа к объектам, к местам отдыха и к предоставляемым в них услугам;</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A27F2">
        <w:rPr>
          <w:sz w:val="24"/>
          <w:szCs w:val="24"/>
          <w:lang w:eastAsia="ar-SA"/>
        </w:rPr>
        <w:t>сурдопереводчика</w:t>
      </w:r>
      <w:proofErr w:type="spellEnd"/>
      <w:r w:rsidRPr="004A27F2">
        <w:rPr>
          <w:sz w:val="24"/>
          <w:szCs w:val="24"/>
          <w:lang w:eastAsia="ar-SA"/>
        </w:rPr>
        <w:t xml:space="preserve"> и </w:t>
      </w:r>
      <w:proofErr w:type="spellStart"/>
      <w:r w:rsidRPr="004A27F2">
        <w:rPr>
          <w:sz w:val="24"/>
          <w:szCs w:val="24"/>
          <w:lang w:eastAsia="ar-SA"/>
        </w:rPr>
        <w:t>тифлосурдопереводчика</w:t>
      </w:r>
      <w:proofErr w:type="spellEnd"/>
      <w:r w:rsidRPr="004A27F2">
        <w:rPr>
          <w:sz w:val="24"/>
          <w:szCs w:val="24"/>
          <w:lang w:eastAsia="ar-SA"/>
        </w:rPr>
        <w:t>;</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19.2. Требования к помещениям, в которых предоставляется муниципальная услуга.</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Помещения, в которых предоставляется муниципальная услуга:</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оборудуются световым информационным табло;</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lastRenderedPageBreak/>
        <w:t>- комплектуется необходимым оборудованием в целях создания комфортных условий для получателей услуги;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19.3. Требования к залу ожидания.</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Места ожидания должны быть оборудованы стульями, кресельными секциями, скамьями.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Количество мест ожидания определяется исходя из фактической нагрузки и возможностей для их размещения.</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19.4. Требования к местам для заполнения запросов о предоставлении муниципальной услуги.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19.5. Требования к информационным стендам с образцами их заполнения и перечнем документов, необходимых для предоставления услуги.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5B7F5B" w:rsidRPr="004A27F2" w:rsidRDefault="005B7F5B" w:rsidP="005B7F5B">
      <w:pPr>
        <w:widowControl/>
        <w:suppressLineNumbers/>
        <w:suppressAutoHyphens/>
        <w:ind w:firstLine="709"/>
        <w:jc w:val="both"/>
        <w:rPr>
          <w:sz w:val="24"/>
          <w:szCs w:val="24"/>
          <w:lang w:eastAsia="ar-SA"/>
        </w:rPr>
      </w:pPr>
      <w:r w:rsidRPr="004A27F2">
        <w:rPr>
          <w:sz w:val="24"/>
          <w:szCs w:val="24"/>
          <w:lang w:eastAsia="ar-SA"/>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rsidR="005B7F5B" w:rsidRPr="004A27F2" w:rsidRDefault="005B7F5B" w:rsidP="005B7F5B">
      <w:pPr>
        <w:pStyle w:val="11"/>
        <w:jc w:val="both"/>
        <w:rPr>
          <w:sz w:val="24"/>
          <w:szCs w:val="24"/>
        </w:rPr>
      </w:pPr>
    </w:p>
    <w:p w:rsidR="005B7F5B" w:rsidRPr="004A27F2" w:rsidRDefault="005B7F5B" w:rsidP="005B7F5B">
      <w:pPr>
        <w:pStyle w:val="11"/>
        <w:ind w:firstLine="740"/>
        <w:jc w:val="center"/>
        <w:rPr>
          <w:b/>
          <w:sz w:val="24"/>
          <w:szCs w:val="24"/>
        </w:rPr>
      </w:pPr>
      <w:r w:rsidRPr="004A27F2">
        <w:rPr>
          <w:b/>
          <w:sz w:val="24"/>
          <w:szCs w:val="24"/>
        </w:rPr>
        <w:t>20. Показатели доступности и качества муниципальной услуги</w:t>
      </w:r>
    </w:p>
    <w:p w:rsidR="005B7F5B" w:rsidRPr="004A27F2" w:rsidRDefault="005B7F5B" w:rsidP="005B7F5B">
      <w:pPr>
        <w:pStyle w:val="11"/>
        <w:ind w:firstLine="567"/>
        <w:jc w:val="both"/>
        <w:rPr>
          <w:sz w:val="24"/>
          <w:szCs w:val="24"/>
        </w:rPr>
      </w:pPr>
      <w:r w:rsidRPr="004A27F2">
        <w:rPr>
          <w:sz w:val="24"/>
          <w:szCs w:val="24"/>
        </w:rPr>
        <w:t xml:space="preserve">20.1. Показателями доступности предоставления муниципальной услуги являются: </w:t>
      </w:r>
    </w:p>
    <w:p w:rsidR="005B7F5B" w:rsidRPr="004A27F2" w:rsidRDefault="005B7F5B" w:rsidP="005B7F5B">
      <w:pPr>
        <w:pStyle w:val="11"/>
        <w:ind w:firstLine="567"/>
        <w:jc w:val="both"/>
        <w:rPr>
          <w:sz w:val="24"/>
          <w:szCs w:val="24"/>
        </w:rPr>
      </w:pPr>
      <w:r w:rsidRPr="004A27F2">
        <w:rPr>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5B7F5B" w:rsidRPr="004A27F2" w:rsidRDefault="005B7F5B" w:rsidP="005B7F5B">
      <w:pPr>
        <w:pStyle w:val="11"/>
        <w:ind w:firstLine="567"/>
        <w:jc w:val="both"/>
        <w:rPr>
          <w:sz w:val="24"/>
          <w:szCs w:val="24"/>
        </w:rPr>
      </w:pPr>
      <w:r w:rsidRPr="004A27F2">
        <w:rPr>
          <w:sz w:val="24"/>
          <w:szCs w:val="24"/>
        </w:rPr>
        <w:t>- муниципальная услуга не предоставляется по экстерриториальному принципу;</w:t>
      </w:r>
    </w:p>
    <w:p w:rsidR="005B7F5B" w:rsidRPr="004A27F2" w:rsidRDefault="005B7F5B" w:rsidP="005B7F5B">
      <w:pPr>
        <w:pStyle w:val="11"/>
        <w:ind w:firstLine="567"/>
        <w:jc w:val="both"/>
        <w:rPr>
          <w:sz w:val="24"/>
          <w:szCs w:val="24"/>
        </w:rPr>
      </w:pPr>
      <w:r w:rsidRPr="004A27F2">
        <w:rPr>
          <w:sz w:val="24"/>
          <w:szCs w:val="24"/>
        </w:rPr>
        <w:t>- услуга предоставляется через многофункциональные центры в соответствии с соглашением о взаимодействии;</w:t>
      </w:r>
    </w:p>
    <w:p w:rsidR="005B7F5B" w:rsidRPr="004A27F2" w:rsidRDefault="005B7F5B" w:rsidP="005B7F5B">
      <w:pPr>
        <w:pStyle w:val="11"/>
        <w:ind w:firstLine="567"/>
        <w:jc w:val="both"/>
        <w:rPr>
          <w:sz w:val="24"/>
          <w:szCs w:val="24"/>
        </w:rPr>
      </w:pPr>
      <w:r w:rsidRPr="004A27F2">
        <w:rPr>
          <w:sz w:val="24"/>
          <w:szCs w:val="24"/>
        </w:rPr>
        <w:t>- возможность получения сведений о ходе предоставления муниципальной услуги посредством ЕПГУ, РПГУ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5B7F5B" w:rsidRPr="004A27F2" w:rsidRDefault="005B7F5B" w:rsidP="005B7F5B">
      <w:pPr>
        <w:pStyle w:val="11"/>
        <w:ind w:firstLine="567"/>
        <w:jc w:val="both"/>
        <w:rPr>
          <w:sz w:val="24"/>
          <w:szCs w:val="24"/>
        </w:rPr>
      </w:pPr>
      <w:r w:rsidRPr="004A27F2">
        <w:rPr>
          <w:sz w:val="24"/>
          <w:szCs w:val="24"/>
        </w:rPr>
        <w:t>- муниципальная услуга не предоставляется посредством запроса о предоставлении нескольких муниципальных услуг, посредством комплексного запроса.</w:t>
      </w:r>
    </w:p>
    <w:p w:rsidR="005B7F5B" w:rsidRPr="004A27F2" w:rsidRDefault="005B7F5B" w:rsidP="005B7F5B">
      <w:pPr>
        <w:pStyle w:val="11"/>
        <w:ind w:firstLine="567"/>
        <w:jc w:val="both"/>
        <w:rPr>
          <w:sz w:val="24"/>
          <w:szCs w:val="24"/>
        </w:rPr>
      </w:pPr>
      <w:r w:rsidRPr="004A27F2">
        <w:rPr>
          <w:sz w:val="24"/>
          <w:szCs w:val="24"/>
        </w:rPr>
        <w:t xml:space="preserve">20.2. 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 </w:t>
      </w:r>
    </w:p>
    <w:p w:rsidR="005B7F5B" w:rsidRPr="004A27F2" w:rsidRDefault="005B7F5B" w:rsidP="005B7F5B">
      <w:pPr>
        <w:pStyle w:val="11"/>
        <w:ind w:firstLine="567"/>
        <w:jc w:val="both"/>
        <w:rPr>
          <w:sz w:val="24"/>
          <w:szCs w:val="24"/>
        </w:rPr>
      </w:pPr>
      <w:r w:rsidRPr="004A27F2">
        <w:rPr>
          <w:sz w:val="24"/>
          <w:szCs w:val="24"/>
        </w:rPr>
        <w:t>- безосновательных отказов в приеме заявлений о предоставлении муниципальной услуги от заявителей и в предоставлении муниципальной услуги;</w:t>
      </w:r>
    </w:p>
    <w:p w:rsidR="005B7F5B" w:rsidRPr="004A27F2" w:rsidRDefault="005B7F5B" w:rsidP="005B7F5B">
      <w:pPr>
        <w:pStyle w:val="11"/>
        <w:ind w:firstLine="567"/>
        <w:jc w:val="both"/>
        <w:rPr>
          <w:sz w:val="24"/>
          <w:szCs w:val="24"/>
        </w:rPr>
      </w:pPr>
      <w:r w:rsidRPr="004A27F2">
        <w:rPr>
          <w:sz w:val="24"/>
          <w:szCs w:val="24"/>
        </w:rPr>
        <w:t>- нарушений сроков предоставления муниципальной услуги;</w:t>
      </w:r>
    </w:p>
    <w:p w:rsidR="005B7F5B" w:rsidRPr="004A27F2" w:rsidRDefault="005B7F5B" w:rsidP="005B7F5B">
      <w:pPr>
        <w:pStyle w:val="11"/>
        <w:ind w:firstLine="567"/>
        <w:jc w:val="both"/>
        <w:rPr>
          <w:sz w:val="24"/>
          <w:szCs w:val="24"/>
        </w:rPr>
      </w:pPr>
      <w:r w:rsidRPr="004A27F2">
        <w:rPr>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5B7F5B" w:rsidRPr="004A27F2" w:rsidRDefault="005B7F5B" w:rsidP="005B7F5B">
      <w:pPr>
        <w:pStyle w:val="11"/>
        <w:ind w:firstLine="567"/>
        <w:jc w:val="both"/>
        <w:rPr>
          <w:sz w:val="24"/>
          <w:szCs w:val="24"/>
        </w:rPr>
      </w:pPr>
      <w:r w:rsidRPr="004A27F2">
        <w:rPr>
          <w:sz w:val="24"/>
          <w:szCs w:val="24"/>
        </w:rPr>
        <w:t>- некомпетентности специалистов;</w:t>
      </w:r>
    </w:p>
    <w:p w:rsidR="005B7F5B" w:rsidRPr="004A27F2" w:rsidRDefault="005B7F5B" w:rsidP="005B7F5B">
      <w:pPr>
        <w:pStyle w:val="11"/>
        <w:ind w:firstLine="567"/>
        <w:jc w:val="both"/>
        <w:rPr>
          <w:sz w:val="24"/>
          <w:szCs w:val="24"/>
        </w:rPr>
      </w:pPr>
      <w:r w:rsidRPr="004A27F2">
        <w:rPr>
          <w:sz w:val="24"/>
          <w:szCs w:val="24"/>
        </w:rPr>
        <w:t>-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w:t>
      </w:r>
    </w:p>
    <w:p w:rsidR="005B7F5B" w:rsidRPr="004A27F2" w:rsidRDefault="005B7F5B" w:rsidP="005B7F5B">
      <w:pPr>
        <w:suppressLineNumbers/>
        <w:suppressAutoHyphens/>
        <w:ind w:firstLine="709"/>
        <w:jc w:val="center"/>
        <w:rPr>
          <w:b/>
          <w:sz w:val="24"/>
          <w:szCs w:val="24"/>
          <w:lang w:eastAsia="ar-SA"/>
        </w:rPr>
      </w:pPr>
      <w:bookmarkStart w:id="61" w:name="bookmark183"/>
      <w:bookmarkStart w:id="62" w:name="bookmark184"/>
      <w:bookmarkStart w:id="63" w:name="bookmark188"/>
      <w:bookmarkStart w:id="64" w:name="bookmark189"/>
      <w:bookmarkStart w:id="65" w:name="bookmark190"/>
      <w:bookmarkStart w:id="66" w:name="bookmark195"/>
      <w:bookmarkStart w:id="67" w:name="bookmark199"/>
      <w:bookmarkStart w:id="68" w:name="bookmark200"/>
      <w:bookmarkEnd w:id="61"/>
      <w:bookmarkEnd w:id="62"/>
      <w:bookmarkEnd w:id="63"/>
      <w:bookmarkEnd w:id="64"/>
      <w:bookmarkEnd w:id="65"/>
      <w:bookmarkEnd w:id="66"/>
      <w:bookmarkEnd w:id="67"/>
      <w:bookmarkEnd w:id="68"/>
    </w:p>
    <w:p w:rsidR="005B7F5B" w:rsidRPr="004A27F2" w:rsidRDefault="005B7F5B" w:rsidP="005B7F5B">
      <w:pPr>
        <w:suppressLineNumbers/>
        <w:suppressAutoHyphens/>
        <w:ind w:firstLine="709"/>
        <w:jc w:val="center"/>
        <w:rPr>
          <w:b/>
          <w:sz w:val="24"/>
          <w:szCs w:val="24"/>
          <w:lang w:eastAsia="ar-SA"/>
        </w:rPr>
      </w:pPr>
      <w:r w:rsidRPr="004A27F2">
        <w:rPr>
          <w:b/>
          <w:sz w:val="24"/>
          <w:szCs w:val="24"/>
          <w:lang w:eastAsia="ar-SA"/>
        </w:rPr>
        <w:lastRenderedPageBreak/>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B7F5B" w:rsidRPr="004A27F2" w:rsidRDefault="005B7F5B" w:rsidP="005B7F5B">
      <w:pPr>
        <w:suppressLineNumbers/>
        <w:suppressAutoHyphens/>
        <w:ind w:firstLine="567"/>
        <w:jc w:val="both"/>
        <w:rPr>
          <w:i/>
          <w:sz w:val="24"/>
          <w:szCs w:val="24"/>
          <w:lang w:eastAsia="ar-SA"/>
        </w:rPr>
      </w:pPr>
      <w:r w:rsidRPr="004A27F2">
        <w:rPr>
          <w:sz w:val="24"/>
          <w:szCs w:val="24"/>
          <w:lang w:eastAsia="ar-SA"/>
        </w:rPr>
        <w:t>21.1. Муниципальная услуга не предоставляется по экстерриториальному принципу.</w:t>
      </w:r>
    </w:p>
    <w:p w:rsidR="005B7F5B" w:rsidRPr="004A27F2" w:rsidRDefault="005B7F5B" w:rsidP="005B7F5B">
      <w:pPr>
        <w:suppressLineNumbers/>
        <w:suppressAutoHyphens/>
        <w:ind w:firstLine="567"/>
        <w:jc w:val="both"/>
        <w:rPr>
          <w:sz w:val="24"/>
          <w:szCs w:val="24"/>
          <w:lang w:eastAsia="ar-SA"/>
        </w:rPr>
      </w:pPr>
      <w:r w:rsidRPr="004A27F2">
        <w:rPr>
          <w:sz w:val="24"/>
          <w:szCs w:val="24"/>
          <w:lang w:eastAsia="ar-SA"/>
        </w:rPr>
        <w:t>21.2. Особенности предоставления муниципальной услуги в электронном виде.</w:t>
      </w:r>
    </w:p>
    <w:p w:rsidR="005B7F5B" w:rsidRPr="004A27F2" w:rsidRDefault="005B7F5B" w:rsidP="005B7F5B">
      <w:pPr>
        <w:suppressLineNumbers/>
        <w:suppressAutoHyphens/>
        <w:ind w:firstLine="567"/>
        <w:jc w:val="both"/>
        <w:rPr>
          <w:sz w:val="24"/>
          <w:szCs w:val="24"/>
          <w:lang w:eastAsia="ar-SA"/>
        </w:rPr>
      </w:pPr>
      <w:r w:rsidRPr="004A27F2">
        <w:rPr>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 63-ФЗ и требованиями Федерального закона №210-ФЗ.</w:t>
      </w:r>
    </w:p>
    <w:p w:rsidR="005B7F5B" w:rsidRPr="004A27F2" w:rsidRDefault="005B7F5B" w:rsidP="005B7F5B">
      <w:pPr>
        <w:suppressLineNumbers/>
        <w:suppressAutoHyphens/>
        <w:ind w:firstLine="567"/>
        <w:jc w:val="both"/>
        <w:rPr>
          <w:sz w:val="24"/>
          <w:szCs w:val="24"/>
          <w:lang w:eastAsia="ar-SA"/>
        </w:rPr>
      </w:pPr>
      <w:r w:rsidRPr="004A27F2">
        <w:rPr>
          <w:sz w:val="24"/>
          <w:szCs w:val="24"/>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5B7F5B" w:rsidRPr="004A27F2" w:rsidRDefault="005B7F5B" w:rsidP="005B7F5B">
      <w:pPr>
        <w:suppressLineNumbers/>
        <w:suppressAutoHyphens/>
        <w:ind w:firstLine="567"/>
        <w:jc w:val="both"/>
        <w:rPr>
          <w:sz w:val="24"/>
          <w:szCs w:val="24"/>
          <w:lang w:eastAsia="ar-SA"/>
        </w:rPr>
      </w:pPr>
      <w:r w:rsidRPr="004A27F2">
        <w:rPr>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5B7F5B" w:rsidRPr="004A27F2" w:rsidRDefault="005B7F5B" w:rsidP="005B7F5B">
      <w:pPr>
        <w:suppressLineNumbers/>
        <w:suppressAutoHyphens/>
        <w:ind w:firstLine="567"/>
        <w:jc w:val="both"/>
        <w:rPr>
          <w:sz w:val="24"/>
          <w:szCs w:val="24"/>
          <w:lang w:eastAsia="ar-SA"/>
        </w:rPr>
      </w:pPr>
      <w:r w:rsidRPr="004A27F2">
        <w:rPr>
          <w:sz w:val="24"/>
          <w:szCs w:val="24"/>
          <w:lang w:eastAsia="ar-SA"/>
        </w:rPr>
        <w:t>21.3. 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5B7F5B" w:rsidRPr="004A27F2" w:rsidRDefault="005B7F5B" w:rsidP="005B7F5B">
      <w:pPr>
        <w:pStyle w:val="11"/>
        <w:tabs>
          <w:tab w:val="left" w:pos="1424"/>
        </w:tabs>
        <w:ind w:left="720" w:firstLine="0"/>
        <w:jc w:val="both"/>
        <w:rPr>
          <w:sz w:val="24"/>
          <w:szCs w:val="24"/>
        </w:rPr>
      </w:pPr>
    </w:p>
    <w:p w:rsidR="005B7F5B" w:rsidRPr="004A27F2" w:rsidRDefault="005B7F5B" w:rsidP="005B7F5B">
      <w:pPr>
        <w:pStyle w:val="a3"/>
        <w:suppressLineNumbers/>
        <w:suppressAutoHyphens/>
        <w:ind w:left="0"/>
        <w:jc w:val="center"/>
        <w:rPr>
          <w:sz w:val="24"/>
          <w:szCs w:val="24"/>
          <w:lang w:eastAsia="ar-SA"/>
        </w:rPr>
      </w:pPr>
      <w:bookmarkStart w:id="69" w:name="bookmark201"/>
      <w:bookmarkStart w:id="70" w:name="bookmark205"/>
      <w:bookmarkEnd w:id="69"/>
      <w:bookmarkEnd w:id="70"/>
      <w:r w:rsidRPr="004A27F2">
        <w:rPr>
          <w:b/>
          <w:sz w:val="24"/>
          <w:szCs w:val="24"/>
          <w:lang w:val="en-US" w:eastAsia="ar-SA"/>
        </w:rPr>
        <w:t>III</w:t>
      </w:r>
      <w:r w:rsidRPr="004A27F2">
        <w:rPr>
          <w:b/>
          <w:sz w:val="24"/>
          <w:szCs w:val="24"/>
          <w:lang w:eastAsia="ar-SA"/>
        </w:rPr>
        <w:t xml:space="preserve">.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w:t>
      </w:r>
    </w:p>
    <w:p w:rsidR="005B7F5B" w:rsidRPr="004A27F2" w:rsidRDefault="005B7F5B" w:rsidP="005B7F5B">
      <w:pPr>
        <w:pStyle w:val="a3"/>
        <w:suppressLineNumbers/>
        <w:suppressAutoHyphens/>
        <w:ind w:left="0"/>
        <w:jc w:val="center"/>
        <w:rPr>
          <w:b/>
          <w:sz w:val="24"/>
          <w:szCs w:val="24"/>
          <w:lang w:eastAsia="ar-SA"/>
        </w:rPr>
      </w:pPr>
      <w:r w:rsidRPr="004A27F2">
        <w:rPr>
          <w:b/>
          <w:sz w:val="24"/>
          <w:szCs w:val="24"/>
          <w:lang w:eastAsia="ar-SA"/>
        </w:rPr>
        <w:t>22. Исчерпывающий перечень административных процедур при предоставлении муниципальной услуги</w:t>
      </w:r>
    </w:p>
    <w:p w:rsidR="005B7F5B" w:rsidRPr="004A27F2" w:rsidRDefault="005B7F5B" w:rsidP="005B7F5B">
      <w:pPr>
        <w:pStyle w:val="11"/>
        <w:numPr>
          <w:ilvl w:val="1"/>
          <w:numId w:val="21"/>
        </w:numPr>
        <w:tabs>
          <w:tab w:val="left" w:pos="1134"/>
        </w:tabs>
        <w:ind w:left="0" w:firstLine="567"/>
        <w:jc w:val="both"/>
        <w:rPr>
          <w:sz w:val="24"/>
          <w:szCs w:val="24"/>
        </w:rPr>
      </w:pPr>
      <w:r w:rsidRPr="004A27F2">
        <w:rPr>
          <w:sz w:val="24"/>
          <w:szCs w:val="24"/>
        </w:rPr>
        <w:t>Предоставление муниципальной услуги включает в себя следующие административные процедуры:</w:t>
      </w:r>
    </w:p>
    <w:p w:rsidR="005B7F5B" w:rsidRPr="004A27F2" w:rsidRDefault="005B7F5B" w:rsidP="005B7F5B">
      <w:pPr>
        <w:pStyle w:val="11"/>
        <w:numPr>
          <w:ilvl w:val="0"/>
          <w:numId w:val="7"/>
        </w:numPr>
        <w:tabs>
          <w:tab w:val="left" w:pos="851"/>
        </w:tabs>
        <w:ind w:firstLine="567"/>
        <w:jc w:val="both"/>
        <w:rPr>
          <w:sz w:val="24"/>
          <w:szCs w:val="24"/>
        </w:rPr>
      </w:pPr>
      <w:bookmarkStart w:id="71" w:name="bookmark206"/>
      <w:bookmarkEnd w:id="71"/>
      <w:r w:rsidRPr="004A27F2">
        <w:rPr>
          <w:sz w:val="24"/>
          <w:szCs w:val="24"/>
        </w:rPr>
        <w:t>прием и проверка комплектности документов;</w:t>
      </w:r>
    </w:p>
    <w:p w:rsidR="005B7F5B" w:rsidRPr="004A27F2" w:rsidRDefault="005B7F5B" w:rsidP="005B7F5B">
      <w:pPr>
        <w:pStyle w:val="11"/>
        <w:numPr>
          <w:ilvl w:val="0"/>
          <w:numId w:val="7"/>
        </w:numPr>
        <w:tabs>
          <w:tab w:val="left" w:pos="851"/>
        </w:tabs>
        <w:ind w:firstLine="567"/>
        <w:jc w:val="both"/>
        <w:rPr>
          <w:sz w:val="24"/>
          <w:szCs w:val="24"/>
        </w:rPr>
      </w:pPr>
      <w:bookmarkStart w:id="72" w:name="bookmark209"/>
      <w:bookmarkEnd w:id="72"/>
      <w:r w:rsidRPr="004A27F2">
        <w:rPr>
          <w:sz w:val="24"/>
          <w:szCs w:val="24"/>
        </w:rPr>
        <w:t>получение сведений посредством межведомственного информационного взаимодействия, в том числе с использованием СМЭВ;</w:t>
      </w:r>
    </w:p>
    <w:p w:rsidR="005B7F5B" w:rsidRPr="004A27F2" w:rsidRDefault="005B7F5B" w:rsidP="005B7F5B">
      <w:pPr>
        <w:pStyle w:val="11"/>
        <w:numPr>
          <w:ilvl w:val="0"/>
          <w:numId w:val="7"/>
        </w:numPr>
        <w:tabs>
          <w:tab w:val="left" w:pos="851"/>
          <w:tab w:val="left" w:pos="1161"/>
        </w:tabs>
        <w:ind w:firstLine="567"/>
        <w:jc w:val="both"/>
        <w:rPr>
          <w:sz w:val="24"/>
          <w:szCs w:val="24"/>
        </w:rPr>
      </w:pPr>
      <w:bookmarkStart w:id="73" w:name="bookmark212"/>
      <w:bookmarkEnd w:id="73"/>
      <w:r w:rsidRPr="004A27F2">
        <w:rPr>
          <w:sz w:val="24"/>
          <w:szCs w:val="24"/>
        </w:rPr>
        <w:t>рассмотрение документов и сведений;</w:t>
      </w:r>
    </w:p>
    <w:p w:rsidR="005B7F5B" w:rsidRPr="004A27F2" w:rsidRDefault="005B7F5B" w:rsidP="005B7F5B">
      <w:pPr>
        <w:pStyle w:val="11"/>
        <w:numPr>
          <w:ilvl w:val="0"/>
          <w:numId w:val="7"/>
        </w:numPr>
        <w:tabs>
          <w:tab w:val="left" w:pos="851"/>
        </w:tabs>
        <w:ind w:firstLine="567"/>
        <w:jc w:val="both"/>
        <w:rPr>
          <w:sz w:val="24"/>
          <w:szCs w:val="24"/>
        </w:rPr>
      </w:pPr>
      <w:bookmarkStart w:id="74" w:name="bookmark213"/>
      <w:bookmarkEnd w:id="74"/>
      <w:r w:rsidRPr="004A27F2">
        <w:rPr>
          <w:sz w:val="24"/>
          <w:szCs w:val="24"/>
        </w:rPr>
        <w:t>принятие решения о предоставлении муниципальной услуги;</w:t>
      </w:r>
    </w:p>
    <w:p w:rsidR="005B7F5B" w:rsidRPr="004A27F2" w:rsidRDefault="005B7F5B" w:rsidP="005B7F5B">
      <w:pPr>
        <w:pStyle w:val="11"/>
        <w:numPr>
          <w:ilvl w:val="0"/>
          <w:numId w:val="7"/>
        </w:numPr>
        <w:tabs>
          <w:tab w:val="left" w:pos="851"/>
          <w:tab w:val="left" w:pos="1161"/>
        </w:tabs>
        <w:ind w:firstLine="567"/>
        <w:jc w:val="both"/>
        <w:rPr>
          <w:sz w:val="24"/>
          <w:szCs w:val="24"/>
        </w:rPr>
      </w:pPr>
      <w:bookmarkStart w:id="75" w:name="bookmark216"/>
      <w:bookmarkEnd w:id="75"/>
      <w:r w:rsidRPr="004A27F2">
        <w:rPr>
          <w:sz w:val="24"/>
          <w:szCs w:val="24"/>
        </w:rPr>
        <w:t>выдача результата</w:t>
      </w:r>
      <w:bookmarkStart w:id="76" w:name="bookmark217"/>
      <w:bookmarkEnd w:id="76"/>
      <w:r w:rsidRPr="004A27F2">
        <w:rPr>
          <w:sz w:val="24"/>
          <w:szCs w:val="24"/>
        </w:rPr>
        <w:t xml:space="preserve">. </w:t>
      </w:r>
    </w:p>
    <w:p w:rsidR="005B7F5B" w:rsidRPr="004A27F2" w:rsidRDefault="005B7F5B" w:rsidP="005B7F5B">
      <w:pPr>
        <w:pStyle w:val="11"/>
        <w:tabs>
          <w:tab w:val="left" w:pos="851"/>
          <w:tab w:val="left" w:pos="1161"/>
        </w:tabs>
        <w:ind w:left="567" w:firstLine="0"/>
        <w:jc w:val="both"/>
        <w:rPr>
          <w:sz w:val="24"/>
          <w:szCs w:val="24"/>
        </w:rPr>
      </w:pPr>
    </w:p>
    <w:p w:rsidR="005B7F5B" w:rsidRPr="004A27F2" w:rsidRDefault="005B7F5B" w:rsidP="005B7F5B">
      <w:pPr>
        <w:pStyle w:val="22"/>
        <w:keepNext/>
        <w:keepLines/>
        <w:numPr>
          <w:ilvl w:val="0"/>
          <w:numId w:val="21"/>
        </w:numPr>
        <w:tabs>
          <w:tab w:val="left" w:pos="426"/>
        </w:tabs>
        <w:spacing w:after="0"/>
        <w:ind w:left="0" w:firstLine="0"/>
        <w:rPr>
          <w:sz w:val="24"/>
          <w:szCs w:val="24"/>
        </w:rPr>
      </w:pPr>
      <w:bookmarkStart w:id="77" w:name="bookmark218"/>
      <w:bookmarkStart w:id="78" w:name="bookmark219"/>
      <w:bookmarkStart w:id="79" w:name="bookmark220"/>
      <w:r w:rsidRPr="004A27F2">
        <w:rPr>
          <w:sz w:val="24"/>
          <w:szCs w:val="24"/>
        </w:rPr>
        <w:t>Прием и проверка комплектности документов на наличие/отсутствие                 оснований для отказа в приеме документов</w:t>
      </w:r>
    </w:p>
    <w:p w:rsidR="005B7F5B" w:rsidRPr="004A27F2" w:rsidRDefault="005B7F5B" w:rsidP="005B7F5B">
      <w:pPr>
        <w:pStyle w:val="a3"/>
        <w:tabs>
          <w:tab w:val="left" w:pos="1134"/>
        </w:tabs>
        <w:suppressAutoHyphens/>
        <w:ind w:left="0" w:firstLine="567"/>
        <w:jc w:val="both"/>
        <w:rPr>
          <w:rFonts w:eastAsia="SimSun"/>
          <w:sz w:val="24"/>
          <w:szCs w:val="24"/>
          <w:lang w:eastAsia="zh-CN" w:bidi="hi-IN"/>
        </w:rPr>
      </w:pPr>
      <w:r w:rsidRPr="004A27F2">
        <w:rPr>
          <w:sz w:val="24"/>
          <w:szCs w:val="24"/>
        </w:rPr>
        <w:t xml:space="preserve">23.1. Основанием для начала административной процедуры является поступление в орган, предоставляющий муниципальную услугу соответствующего заявления и документов. </w:t>
      </w:r>
      <w:r w:rsidRPr="004A27F2">
        <w:rPr>
          <w:rFonts w:eastAsia="SimSun"/>
          <w:kern w:val="1"/>
          <w:sz w:val="24"/>
          <w:szCs w:val="24"/>
          <w:lang w:eastAsia="zh-CN" w:bidi="hi-IN"/>
        </w:rPr>
        <w:t xml:space="preserve">Запрос (заявление) представляется заявителем (представителем заявителя) </w:t>
      </w:r>
      <w:r w:rsidRPr="004A27F2">
        <w:rPr>
          <w:sz w:val="24"/>
          <w:szCs w:val="24"/>
          <w:lang w:eastAsia="ar-SA"/>
        </w:rPr>
        <w:t>в Орган при личном обращении, посредством почтовой связи или в электронной форме через ЕПГУ, РПГУ</w:t>
      </w:r>
      <w:r w:rsidRPr="004A27F2">
        <w:rPr>
          <w:rFonts w:eastAsia="SimSun"/>
          <w:sz w:val="24"/>
          <w:szCs w:val="24"/>
          <w:lang w:eastAsia="zh-CN" w:bidi="hi-IN"/>
        </w:rPr>
        <w:t>.</w:t>
      </w:r>
    </w:p>
    <w:p w:rsidR="005B7F5B" w:rsidRPr="004A27F2" w:rsidRDefault="005B7F5B" w:rsidP="005B7F5B">
      <w:pPr>
        <w:pStyle w:val="a3"/>
        <w:suppressAutoHyphens/>
        <w:ind w:left="0" w:firstLine="567"/>
        <w:jc w:val="both"/>
        <w:rPr>
          <w:sz w:val="24"/>
          <w:szCs w:val="24"/>
        </w:rPr>
      </w:pPr>
      <w:r w:rsidRPr="004A27F2">
        <w:rPr>
          <w:sz w:val="24"/>
          <w:szCs w:val="24"/>
        </w:rPr>
        <w:t>23.2. Ответственный за выполнение административной процедуры: должностное лицо Органа, ответственное за предоставление муниципальной услуги.</w:t>
      </w:r>
    </w:p>
    <w:p w:rsidR="005B7F5B" w:rsidRPr="004A27F2" w:rsidRDefault="005B7F5B" w:rsidP="005B7F5B">
      <w:pPr>
        <w:pStyle w:val="a3"/>
        <w:suppressAutoHyphens/>
        <w:ind w:left="0" w:firstLine="567"/>
        <w:jc w:val="both"/>
        <w:rPr>
          <w:sz w:val="24"/>
          <w:szCs w:val="24"/>
        </w:rPr>
      </w:pPr>
      <w:r w:rsidRPr="004A27F2">
        <w:rPr>
          <w:sz w:val="24"/>
          <w:szCs w:val="24"/>
        </w:rPr>
        <w:t>23.3. Содержание административных действий:</w:t>
      </w:r>
    </w:p>
    <w:p w:rsidR="005B7F5B" w:rsidRPr="004A27F2" w:rsidRDefault="005B7F5B" w:rsidP="005B7F5B">
      <w:pPr>
        <w:pStyle w:val="a3"/>
        <w:suppressAutoHyphens/>
        <w:ind w:left="0" w:firstLine="567"/>
        <w:jc w:val="both"/>
        <w:rPr>
          <w:sz w:val="24"/>
          <w:szCs w:val="24"/>
        </w:rPr>
      </w:pPr>
      <w:r w:rsidRPr="004A27F2">
        <w:rPr>
          <w:sz w:val="24"/>
          <w:szCs w:val="24"/>
        </w:rPr>
        <w:lastRenderedPageBreak/>
        <w:t>23.3.1. Прием и проверка комплектности документов на наличие/отсутствие оснований для отказа в приеме документов, предусмотренных пунктом 12.1 настоящего административного регламента.</w:t>
      </w:r>
    </w:p>
    <w:p w:rsidR="005B7F5B" w:rsidRPr="004A27F2" w:rsidRDefault="005B7F5B" w:rsidP="005B7F5B">
      <w:pPr>
        <w:pStyle w:val="a3"/>
        <w:suppressAutoHyphens/>
        <w:ind w:left="0" w:firstLine="567"/>
        <w:jc w:val="both"/>
        <w:rPr>
          <w:sz w:val="24"/>
          <w:szCs w:val="24"/>
        </w:rPr>
      </w:pPr>
      <w:r w:rsidRPr="004A27F2">
        <w:rPr>
          <w:sz w:val="24"/>
          <w:szCs w:val="24"/>
        </w:rPr>
        <w:t>Критерии принятия решения: наличие/отсутствие оснований для отказа в приеме документов, предусмотренных пунктом 12.1 Административного регламента.</w:t>
      </w:r>
    </w:p>
    <w:p w:rsidR="005B7F5B" w:rsidRPr="004A27F2" w:rsidRDefault="005B7F5B" w:rsidP="005B7F5B">
      <w:pPr>
        <w:pStyle w:val="a3"/>
        <w:suppressAutoHyphens/>
        <w:ind w:left="0" w:firstLine="567"/>
        <w:jc w:val="both"/>
        <w:rPr>
          <w:sz w:val="24"/>
          <w:szCs w:val="24"/>
        </w:rPr>
      </w:pPr>
      <w:r w:rsidRPr="004A27F2">
        <w:rPr>
          <w:sz w:val="24"/>
          <w:szCs w:val="24"/>
        </w:rPr>
        <w:t xml:space="preserve">В случае выявления оснований для отказа в приеме документов, предусмотренных пунктом 12.1 настоящего административного регламента, направление заявителю в электронной форме в личный кабинет на ЕПГУ, РПГУ уведомления о необходимости устранения нарушений в оформлении заявления и (или) представления отсутствующих документов. </w:t>
      </w:r>
    </w:p>
    <w:p w:rsidR="005B7F5B" w:rsidRPr="004A27F2" w:rsidRDefault="005B7F5B" w:rsidP="005B7F5B">
      <w:pPr>
        <w:pStyle w:val="a3"/>
        <w:suppressAutoHyphens/>
        <w:ind w:left="0" w:firstLine="567"/>
        <w:jc w:val="both"/>
        <w:rPr>
          <w:color w:val="FF0000"/>
          <w:sz w:val="24"/>
          <w:szCs w:val="24"/>
        </w:rPr>
      </w:pPr>
      <w:r w:rsidRPr="004A27F2">
        <w:rPr>
          <w:sz w:val="24"/>
          <w:szCs w:val="24"/>
        </w:rPr>
        <w:t>В случае отсутствия оснований для отказа в приеме документов, предусмотренных пунктом 12.1 настоящего административного регламента, регистрация заявления в электронной базе данных по учету документов.</w:t>
      </w:r>
    </w:p>
    <w:p w:rsidR="005B7F5B" w:rsidRPr="004A27F2" w:rsidRDefault="005B7F5B" w:rsidP="005B7F5B">
      <w:pPr>
        <w:pStyle w:val="a3"/>
        <w:suppressAutoHyphens/>
        <w:ind w:left="0" w:firstLine="567"/>
        <w:jc w:val="both"/>
        <w:rPr>
          <w:sz w:val="24"/>
          <w:szCs w:val="24"/>
        </w:rPr>
      </w:pPr>
      <w:r w:rsidRPr="004A27F2">
        <w:rPr>
          <w:sz w:val="24"/>
          <w:szCs w:val="24"/>
        </w:rPr>
        <w:t>Ответственный за выполнение административного действия: должностное лицо Органа, ответственное за регистрацию корреспонденции.</w:t>
      </w:r>
    </w:p>
    <w:p w:rsidR="005B7F5B" w:rsidRPr="004A27F2" w:rsidRDefault="005B7F5B" w:rsidP="005B7F5B">
      <w:pPr>
        <w:pStyle w:val="a3"/>
        <w:suppressAutoHyphens/>
        <w:ind w:left="0" w:firstLine="567"/>
        <w:jc w:val="both"/>
        <w:rPr>
          <w:sz w:val="24"/>
          <w:szCs w:val="24"/>
        </w:rPr>
      </w:pPr>
      <w:r w:rsidRPr="004A27F2">
        <w:rPr>
          <w:sz w:val="24"/>
          <w:szCs w:val="24"/>
        </w:rPr>
        <w:t>Результатом административного действия является регистрация заявления в электронной базе данных по учету документов.</w:t>
      </w:r>
    </w:p>
    <w:p w:rsidR="005B7F5B" w:rsidRPr="004A27F2" w:rsidRDefault="005B7F5B" w:rsidP="005B7F5B">
      <w:pPr>
        <w:pStyle w:val="a3"/>
        <w:suppressAutoHyphens/>
        <w:ind w:left="0" w:firstLine="567"/>
        <w:jc w:val="both"/>
        <w:rPr>
          <w:sz w:val="24"/>
          <w:szCs w:val="24"/>
        </w:rPr>
      </w:pPr>
      <w:r w:rsidRPr="004A27F2">
        <w:rPr>
          <w:sz w:val="24"/>
          <w:szCs w:val="24"/>
        </w:rPr>
        <w:t>23.3.2. Проверка заявления и документов, представленных для получения муниципальной услуги.</w:t>
      </w:r>
    </w:p>
    <w:p w:rsidR="005B7F5B" w:rsidRPr="004A27F2" w:rsidRDefault="005B7F5B" w:rsidP="005B7F5B">
      <w:pPr>
        <w:pStyle w:val="a3"/>
        <w:widowControl/>
        <w:ind w:left="0" w:firstLine="567"/>
        <w:jc w:val="both"/>
        <w:rPr>
          <w:sz w:val="24"/>
          <w:szCs w:val="24"/>
        </w:rPr>
      </w:pPr>
      <w:r w:rsidRPr="004A27F2">
        <w:rPr>
          <w:sz w:val="24"/>
          <w:szCs w:val="24"/>
        </w:rPr>
        <w:t>Результатом осуществления административного действия является н</w:t>
      </w:r>
      <w:r w:rsidRPr="004A27F2">
        <w:rPr>
          <w:rFonts w:eastAsiaTheme="minorHAnsi"/>
          <w:sz w:val="24"/>
          <w:szCs w:val="24"/>
          <w:lang w:eastAsia="en-US"/>
        </w:rPr>
        <w:t>аправленное заявителю электронное уведомление о приеме либо отказе в приеме заявления к рассмотрению.</w:t>
      </w:r>
    </w:p>
    <w:p w:rsidR="005B7F5B" w:rsidRPr="004A27F2" w:rsidRDefault="005B7F5B" w:rsidP="005B7F5B">
      <w:pPr>
        <w:pStyle w:val="a3"/>
        <w:suppressAutoHyphens/>
        <w:ind w:left="0" w:firstLine="567"/>
        <w:jc w:val="both"/>
        <w:rPr>
          <w:sz w:val="24"/>
          <w:szCs w:val="24"/>
        </w:rPr>
      </w:pPr>
      <w:r w:rsidRPr="004A27F2">
        <w:rPr>
          <w:sz w:val="24"/>
          <w:szCs w:val="24"/>
        </w:rPr>
        <w:t>23.4. Критерием принятия решения является наличие/отсутствие оснований для отказа в приеме документов, предусмотренных пунктом 12.1 административного регламента.</w:t>
      </w:r>
    </w:p>
    <w:p w:rsidR="005B7F5B" w:rsidRPr="004A27F2" w:rsidRDefault="005B7F5B" w:rsidP="005B7F5B">
      <w:pPr>
        <w:pStyle w:val="a3"/>
        <w:suppressAutoHyphens/>
        <w:ind w:left="0" w:firstLine="567"/>
        <w:jc w:val="both"/>
        <w:rPr>
          <w:sz w:val="24"/>
          <w:szCs w:val="24"/>
        </w:rPr>
      </w:pPr>
      <w:r w:rsidRPr="004A27F2">
        <w:rPr>
          <w:sz w:val="24"/>
          <w:szCs w:val="24"/>
        </w:rPr>
        <w:t>23.5. Результат административного действия, способ фиксации: регистрация заявления и документов посредством Портала государственных сервисов Единого портала государственных и муниципальных услуг (функций) (далее – ПГС ЕПГУ) (присвоение номера и датирование); назначение должностного лица, ответственного за предоставление муниципальной услуги, и передача ему документов.</w:t>
      </w:r>
    </w:p>
    <w:p w:rsidR="005B7F5B" w:rsidRPr="004A27F2" w:rsidRDefault="005B7F5B" w:rsidP="005B7F5B">
      <w:pPr>
        <w:pStyle w:val="a3"/>
        <w:suppressAutoHyphens/>
        <w:ind w:left="0" w:firstLine="567"/>
        <w:jc w:val="both"/>
        <w:rPr>
          <w:sz w:val="24"/>
          <w:szCs w:val="24"/>
        </w:rPr>
      </w:pPr>
      <w:r w:rsidRPr="004A27F2">
        <w:rPr>
          <w:sz w:val="24"/>
          <w:szCs w:val="24"/>
        </w:rPr>
        <w:t>23.6. Срок осуществления административной процедуры составляет 1 рабочий день (не входит в общий срок предоставления услуги).</w:t>
      </w:r>
    </w:p>
    <w:p w:rsidR="005B7F5B" w:rsidRPr="004A27F2" w:rsidRDefault="005B7F5B" w:rsidP="005B7F5B">
      <w:pPr>
        <w:pStyle w:val="a3"/>
        <w:suppressAutoHyphens/>
        <w:ind w:left="0" w:firstLine="567"/>
        <w:jc w:val="both"/>
        <w:rPr>
          <w:sz w:val="24"/>
          <w:szCs w:val="24"/>
        </w:rPr>
      </w:pPr>
    </w:p>
    <w:p w:rsidR="005B7F5B" w:rsidRPr="004A27F2" w:rsidRDefault="005B7F5B" w:rsidP="005B7F5B">
      <w:pPr>
        <w:pStyle w:val="a3"/>
        <w:numPr>
          <w:ilvl w:val="0"/>
          <w:numId w:val="21"/>
        </w:numPr>
        <w:suppressAutoHyphens/>
        <w:autoSpaceDE/>
        <w:autoSpaceDN/>
        <w:adjustRightInd/>
        <w:jc w:val="center"/>
        <w:rPr>
          <w:b/>
          <w:sz w:val="24"/>
          <w:szCs w:val="24"/>
        </w:rPr>
      </w:pPr>
      <w:r w:rsidRPr="004A27F2">
        <w:rPr>
          <w:b/>
          <w:sz w:val="24"/>
          <w:szCs w:val="24"/>
        </w:rPr>
        <w:t>Получение сведений посредством межведомственного информационного взаимодействия, в том числе с использованием СМЭВ</w:t>
      </w:r>
    </w:p>
    <w:p w:rsidR="005B7F5B" w:rsidRPr="004A27F2" w:rsidRDefault="005B7F5B" w:rsidP="005B7F5B">
      <w:pPr>
        <w:pStyle w:val="a3"/>
        <w:numPr>
          <w:ilvl w:val="1"/>
          <w:numId w:val="21"/>
        </w:numPr>
        <w:tabs>
          <w:tab w:val="left" w:pos="1134"/>
        </w:tabs>
        <w:suppressAutoHyphens/>
        <w:autoSpaceDE/>
        <w:autoSpaceDN/>
        <w:adjustRightInd/>
        <w:ind w:left="0" w:firstLine="567"/>
        <w:jc w:val="both"/>
        <w:rPr>
          <w:sz w:val="24"/>
          <w:szCs w:val="24"/>
        </w:rPr>
      </w:pPr>
      <w:r w:rsidRPr="004A27F2">
        <w:rPr>
          <w:sz w:val="24"/>
          <w:szCs w:val="24"/>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5B7F5B" w:rsidRPr="004A27F2" w:rsidRDefault="005B7F5B" w:rsidP="005B7F5B">
      <w:pPr>
        <w:suppressAutoHyphens/>
        <w:ind w:firstLine="567"/>
        <w:jc w:val="both"/>
        <w:rPr>
          <w:sz w:val="24"/>
          <w:szCs w:val="24"/>
        </w:rPr>
      </w:pPr>
      <w:r w:rsidRPr="004A27F2">
        <w:rPr>
          <w:sz w:val="24"/>
          <w:szCs w:val="24"/>
        </w:rPr>
        <w:t>Ответственный за выполнение административной процедуры: должностное лицо Органа, ответственное за предоставление муниципальной услуги.</w:t>
      </w:r>
    </w:p>
    <w:p w:rsidR="005B7F5B" w:rsidRPr="004A27F2" w:rsidRDefault="005B7F5B" w:rsidP="005B7F5B">
      <w:pPr>
        <w:suppressAutoHyphens/>
        <w:ind w:firstLine="567"/>
        <w:jc w:val="both"/>
        <w:rPr>
          <w:sz w:val="24"/>
          <w:szCs w:val="24"/>
        </w:rPr>
      </w:pPr>
      <w:r w:rsidRPr="004A27F2">
        <w:rPr>
          <w:sz w:val="24"/>
          <w:szCs w:val="24"/>
        </w:rPr>
        <w:t>Перечень административных действий, осуществляемых ответственным должностным лицом:</w:t>
      </w:r>
    </w:p>
    <w:p w:rsidR="005B7F5B" w:rsidRPr="004A27F2" w:rsidRDefault="005B7F5B" w:rsidP="005B7F5B">
      <w:pPr>
        <w:suppressAutoHyphens/>
        <w:ind w:firstLine="567"/>
        <w:jc w:val="both"/>
        <w:rPr>
          <w:sz w:val="24"/>
          <w:szCs w:val="24"/>
        </w:rPr>
      </w:pPr>
      <w:r w:rsidRPr="004A27F2">
        <w:rPr>
          <w:sz w:val="24"/>
          <w:szCs w:val="24"/>
        </w:rPr>
        <w:t xml:space="preserve">24.1.1. Направление межведомственных запросов в органы и организации, указанные в пункте 5.2 административного регламента. </w:t>
      </w:r>
    </w:p>
    <w:p w:rsidR="005B7F5B" w:rsidRPr="004A27F2" w:rsidRDefault="005B7F5B" w:rsidP="005B7F5B">
      <w:pPr>
        <w:suppressAutoHyphens/>
        <w:ind w:firstLine="567"/>
        <w:jc w:val="both"/>
        <w:rPr>
          <w:sz w:val="24"/>
          <w:szCs w:val="24"/>
        </w:rPr>
      </w:pPr>
      <w:r w:rsidRPr="004A27F2">
        <w:rPr>
          <w:sz w:val="24"/>
          <w:szCs w:val="24"/>
        </w:rPr>
        <w:t>Срок осуществления административного действия – в день регистрации заявления и документов.</w:t>
      </w:r>
    </w:p>
    <w:p w:rsidR="005B7F5B" w:rsidRPr="004A27F2" w:rsidRDefault="005B7F5B" w:rsidP="005B7F5B">
      <w:pPr>
        <w:suppressAutoHyphens/>
        <w:ind w:firstLine="567"/>
        <w:jc w:val="both"/>
        <w:rPr>
          <w:sz w:val="24"/>
          <w:szCs w:val="24"/>
        </w:rPr>
      </w:pPr>
      <w:r w:rsidRPr="004A27F2">
        <w:rPr>
          <w:sz w:val="24"/>
          <w:szCs w:val="24"/>
        </w:rPr>
        <w:t>Критерий принятия решения: отсутствие документов, необходимых для предоставления муниципальной услуги, находящихся в распоряжении государственных органов (организаций).</w:t>
      </w:r>
    </w:p>
    <w:p w:rsidR="005B7F5B" w:rsidRPr="004A27F2" w:rsidRDefault="005B7F5B" w:rsidP="005B7F5B">
      <w:pPr>
        <w:ind w:firstLine="567"/>
        <w:jc w:val="both"/>
        <w:rPr>
          <w:sz w:val="24"/>
          <w:szCs w:val="24"/>
        </w:rPr>
      </w:pPr>
      <w:r w:rsidRPr="004A27F2">
        <w:rPr>
          <w:sz w:val="24"/>
          <w:szCs w:val="24"/>
        </w:rPr>
        <w:t xml:space="preserve">Результатом осуществления административного действия является: направление межведомственного запроса в органы (организации), предоставляющие документы (сведения), предусмотренные пунктом 10.1 административного регламента, в </w:t>
      </w:r>
      <w:proofErr w:type="spellStart"/>
      <w:r w:rsidRPr="004A27F2">
        <w:rPr>
          <w:sz w:val="24"/>
          <w:szCs w:val="24"/>
        </w:rPr>
        <w:t>т.ч</w:t>
      </w:r>
      <w:proofErr w:type="spellEnd"/>
      <w:r w:rsidRPr="004A27F2">
        <w:rPr>
          <w:sz w:val="24"/>
          <w:szCs w:val="24"/>
        </w:rPr>
        <w:t>. с использованием СМЭВ.</w:t>
      </w:r>
    </w:p>
    <w:p w:rsidR="005B7F5B" w:rsidRPr="004A27F2" w:rsidRDefault="005B7F5B" w:rsidP="005B7F5B">
      <w:pPr>
        <w:ind w:firstLine="567"/>
        <w:jc w:val="both"/>
        <w:rPr>
          <w:sz w:val="24"/>
          <w:szCs w:val="24"/>
        </w:rPr>
      </w:pPr>
      <w:r w:rsidRPr="004A27F2">
        <w:rPr>
          <w:sz w:val="24"/>
          <w:szCs w:val="24"/>
        </w:rPr>
        <w:t>Способ фиксации: регистрация межведомственного запроса о представлении сведений или документов в учетном деле заявителя.</w:t>
      </w:r>
    </w:p>
    <w:p w:rsidR="005B7F5B" w:rsidRPr="004A27F2" w:rsidRDefault="005B7F5B" w:rsidP="005B7F5B">
      <w:pPr>
        <w:ind w:firstLine="567"/>
        <w:jc w:val="both"/>
        <w:rPr>
          <w:sz w:val="24"/>
          <w:szCs w:val="24"/>
        </w:rPr>
      </w:pPr>
      <w:r w:rsidRPr="004A27F2">
        <w:rPr>
          <w:sz w:val="24"/>
          <w:szCs w:val="24"/>
        </w:rPr>
        <w:t>24.1.2. Получение ответов на межведомственные запросы, формирование полного комплекта документов.</w:t>
      </w:r>
    </w:p>
    <w:p w:rsidR="005B7F5B" w:rsidRPr="004A27F2" w:rsidRDefault="005B7F5B" w:rsidP="005B7F5B">
      <w:pPr>
        <w:ind w:firstLine="567"/>
        <w:jc w:val="both"/>
        <w:rPr>
          <w:sz w:val="24"/>
          <w:szCs w:val="24"/>
        </w:rPr>
      </w:pPr>
      <w:r w:rsidRPr="004A27F2">
        <w:rPr>
          <w:sz w:val="24"/>
          <w:szCs w:val="24"/>
        </w:rPr>
        <w:t xml:space="preserve">Срок осуществления административного действия – 3 рабочих дней со дня направления межведомственного запроса в орган или организацию, предоставляющие документ и информацию, </w:t>
      </w:r>
      <w:r w:rsidRPr="004A27F2">
        <w:rPr>
          <w:sz w:val="24"/>
          <w:szCs w:val="24"/>
        </w:rPr>
        <w:lastRenderedPageBreak/>
        <w:t>если иные сроки не предусмотрены законодательством Российской Федерации и Республики Крым.</w:t>
      </w:r>
    </w:p>
    <w:p w:rsidR="005B7F5B" w:rsidRPr="004A27F2" w:rsidRDefault="005B7F5B" w:rsidP="005B7F5B">
      <w:pPr>
        <w:ind w:firstLine="567"/>
        <w:jc w:val="both"/>
        <w:rPr>
          <w:sz w:val="24"/>
          <w:szCs w:val="24"/>
        </w:rPr>
      </w:pPr>
      <w:r w:rsidRPr="004A27F2">
        <w:rPr>
          <w:sz w:val="24"/>
          <w:szCs w:val="24"/>
        </w:rPr>
        <w:t>Результатом осуществления административной процедуры является: получение документов (сведений), необходимых для предоставления муниципальной услуги.</w:t>
      </w:r>
    </w:p>
    <w:p w:rsidR="005B7F5B" w:rsidRPr="004A27F2" w:rsidRDefault="005B7F5B" w:rsidP="005B7F5B">
      <w:pPr>
        <w:ind w:firstLine="567"/>
        <w:jc w:val="both"/>
        <w:rPr>
          <w:sz w:val="24"/>
          <w:szCs w:val="24"/>
        </w:rPr>
      </w:pPr>
      <w:r w:rsidRPr="004A27F2">
        <w:rPr>
          <w:sz w:val="24"/>
          <w:szCs w:val="24"/>
        </w:rPr>
        <w:t>Способ фиксации: регистрация документов в журнале учета входящих документов.</w:t>
      </w:r>
    </w:p>
    <w:p w:rsidR="005B7F5B" w:rsidRPr="004A27F2" w:rsidRDefault="005B7F5B" w:rsidP="005B7F5B">
      <w:pPr>
        <w:pStyle w:val="22"/>
        <w:keepNext/>
        <w:keepLines/>
        <w:spacing w:after="0"/>
        <w:ind w:left="567"/>
        <w:jc w:val="both"/>
        <w:rPr>
          <w:b w:val="0"/>
          <w:sz w:val="24"/>
          <w:szCs w:val="24"/>
        </w:rPr>
      </w:pPr>
    </w:p>
    <w:p w:rsidR="005B7F5B" w:rsidRPr="004A27F2" w:rsidRDefault="005B7F5B" w:rsidP="005B7F5B">
      <w:pPr>
        <w:pStyle w:val="22"/>
        <w:keepNext/>
        <w:keepLines/>
        <w:numPr>
          <w:ilvl w:val="0"/>
          <w:numId w:val="21"/>
        </w:numPr>
        <w:tabs>
          <w:tab w:val="left" w:pos="426"/>
        </w:tabs>
        <w:spacing w:after="0"/>
        <w:ind w:left="0" w:firstLine="0"/>
        <w:rPr>
          <w:b w:val="0"/>
          <w:sz w:val="24"/>
          <w:szCs w:val="24"/>
        </w:rPr>
      </w:pPr>
      <w:r w:rsidRPr="004A27F2">
        <w:rPr>
          <w:sz w:val="24"/>
          <w:szCs w:val="24"/>
        </w:rPr>
        <w:t>Рассмотрение документов и сведений</w:t>
      </w:r>
    </w:p>
    <w:p w:rsidR="005B7F5B" w:rsidRPr="004A27F2" w:rsidRDefault="005B7F5B" w:rsidP="005B7F5B">
      <w:pPr>
        <w:pStyle w:val="a3"/>
        <w:numPr>
          <w:ilvl w:val="1"/>
          <w:numId w:val="21"/>
        </w:numPr>
        <w:tabs>
          <w:tab w:val="left" w:pos="1134"/>
        </w:tabs>
        <w:autoSpaceDE/>
        <w:autoSpaceDN/>
        <w:adjustRightInd/>
        <w:ind w:left="0" w:firstLine="567"/>
        <w:jc w:val="both"/>
        <w:rPr>
          <w:sz w:val="24"/>
          <w:szCs w:val="24"/>
        </w:rPr>
      </w:pPr>
      <w:r w:rsidRPr="004A27F2">
        <w:rPr>
          <w:sz w:val="24"/>
          <w:szCs w:val="24"/>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5B7F5B" w:rsidRPr="004A27F2" w:rsidRDefault="005B7F5B" w:rsidP="005B7F5B">
      <w:pPr>
        <w:tabs>
          <w:tab w:val="left" w:pos="1134"/>
          <w:tab w:val="left" w:pos="1276"/>
        </w:tabs>
        <w:ind w:firstLine="567"/>
        <w:jc w:val="both"/>
        <w:rPr>
          <w:sz w:val="24"/>
          <w:szCs w:val="24"/>
        </w:rPr>
      </w:pPr>
      <w:r w:rsidRPr="004A27F2">
        <w:rPr>
          <w:sz w:val="24"/>
          <w:szCs w:val="24"/>
        </w:rPr>
        <w:t>Ответственный за выполнение административной процедуры: должностное лицо Органа, ответственное за предоставление муниципальной услуги.</w:t>
      </w:r>
    </w:p>
    <w:p w:rsidR="005B7F5B" w:rsidRPr="004A27F2" w:rsidRDefault="005B7F5B" w:rsidP="005B7F5B">
      <w:pPr>
        <w:tabs>
          <w:tab w:val="left" w:pos="1134"/>
          <w:tab w:val="left" w:pos="1276"/>
        </w:tabs>
        <w:ind w:firstLine="567"/>
        <w:jc w:val="both"/>
        <w:rPr>
          <w:sz w:val="24"/>
          <w:szCs w:val="24"/>
        </w:rPr>
      </w:pPr>
      <w:r w:rsidRPr="004A27F2">
        <w:rPr>
          <w:sz w:val="24"/>
          <w:szCs w:val="24"/>
        </w:rPr>
        <w:t>Ответственное должностное лицо проверяет соответствие документов и сведений требованиям нормативных правовых актов предоставления муниципальной услуги.</w:t>
      </w:r>
    </w:p>
    <w:p w:rsidR="005B7F5B" w:rsidRPr="004A27F2" w:rsidRDefault="005B7F5B" w:rsidP="005B7F5B">
      <w:pPr>
        <w:tabs>
          <w:tab w:val="left" w:pos="1134"/>
          <w:tab w:val="left" w:pos="1276"/>
        </w:tabs>
        <w:ind w:firstLine="567"/>
        <w:jc w:val="both"/>
        <w:rPr>
          <w:sz w:val="24"/>
          <w:szCs w:val="24"/>
        </w:rPr>
      </w:pPr>
      <w:r w:rsidRPr="004A27F2">
        <w:rPr>
          <w:sz w:val="24"/>
          <w:szCs w:val="24"/>
        </w:rPr>
        <w:t>Критерием принятия решения является: наличие или отсутствие оснований для отказа в предоставлении муниципальной услуги, предусмотренных пунктом 13.2 настоящего административного регламента.</w:t>
      </w:r>
    </w:p>
    <w:p w:rsidR="005B7F5B" w:rsidRPr="004A27F2" w:rsidRDefault="005B7F5B" w:rsidP="005B7F5B">
      <w:pPr>
        <w:tabs>
          <w:tab w:val="left" w:pos="1134"/>
          <w:tab w:val="left" w:pos="1276"/>
        </w:tabs>
        <w:ind w:firstLine="567"/>
        <w:jc w:val="both"/>
        <w:rPr>
          <w:sz w:val="24"/>
          <w:szCs w:val="24"/>
        </w:rPr>
      </w:pPr>
      <w:r w:rsidRPr="004A27F2">
        <w:rPr>
          <w:sz w:val="24"/>
          <w:szCs w:val="24"/>
        </w:rPr>
        <w:t>Результатом осуществления административной процедуры является: подготовка проекта результата предоставления муниципальной услуги.</w:t>
      </w:r>
    </w:p>
    <w:p w:rsidR="005B7F5B" w:rsidRPr="004A27F2" w:rsidRDefault="005B7F5B" w:rsidP="005B7F5B">
      <w:pPr>
        <w:tabs>
          <w:tab w:val="left" w:pos="1134"/>
          <w:tab w:val="left" w:pos="1276"/>
        </w:tabs>
        <w:ind w:firstLine="567"/>
        <w:jc w:val="both"/>
        <w:rPr>
          <w:sz w:val="24"/>
          <w:szCs w:val="24"/>
        </w:rPr>
      </w:pPr>
      <w:r w:rsidRPr="004A27F2">
        <w:rPr>
          <w:sz w:val="24"/>
          <w:szCs w:val="24"/>
        </w:rPr>
        <w:t>Срок осуществления административной процедуры – 1 рабочий день.</w:t>
      </w:r>
    </w:p>
    <w:p w:rsidR="005B7F5B" w:rsidRPr="004A27F2" w:rsidRDefault="005B7F5B" w:rsidP="005B7F5B">
      <w:pPr>
        <w:tabs>
          <w:tab w:val="left" w:pos="1134"/>
          <w:tab w:val="left" w:pos="1276"/>
        </w:tabs>
        <w:ind w:firstLine="567"/>
        <w:jc w:val="both"/>
        <w:rPr>
          <w:sz w:val="24"/>
          <w:szCs w:val="24"/>
        </w:rPr>
      </w:pPr>
      <w:r w:rsidRPr="004A27F2">
        <w:rPr>
          <w:sz w:val="24"/>
          <w:szCs w:val="24"/>
        </w:rPr>
        <w:t>Способ фиксации: проект результата предоставления муниципальной услуги.</w:t>
      </w:r>
    </w:p>
    <w:p w:rsidR="005B7F5B" w:rsidRPr="004A27F2" w:rsidRDefault="005B7F5B" w:rsidP="005B7F5B">
      <w:pPr>
        <w:pStyle w:val="22"/>
        <w:keepNext/>
        <w:keepLines/>
        <w:spacing w:after="0"/>
        <w:ind w:firstLine="567"/>
        <w:jc w:val="both"/>
        <w:rPr>
          <w:b w:val="0"/>
          <w:sz w:val="24"/>
          <w:szCs w:val="24"/>
        </w:rPr>
      </w:pPr>
    </w:p>
    <w:p w:rsidR="005B7F5B" w:rsidRPr="004A27F2" w:rsidRDefault="005B7F5B" w:rsidP="005B7F5B">
      <w:pPr>
        <w:pStyle w:val="22"/>
        <w:keepNext/>
        <w:keepLines/>
        <w:numPr>
          <w:ilvl w:val="0"/>
          <w:numId w:val="21"/>
        </w:numPr>
        <w:tabs>
          <w:tab w:val="left" w:pos="993"/>
        </w:tabs>
        <w:spacing w:after="0"/>
        <w:ind w:left="0" w:firstLine="567"/>
        <w:rPr>
          <w:sz w:val="24"/>
          <w:szCs w:val="24"/>
        </w:rPr>
      </w:pPr>
      <w:r w:rsidRPr="004A27F2">
        <w:rPr>
          <w:sz w:val="24"/>
          <w:szCs w:val="24"/>
        </w:rPr>
        <w:t>Принятие решения о предоставлении муниципальной услуги</w:t>
      </w:r>
    </w:p>
    <w:p w:rsidR="005B7F5B" w:rsidRPr="004A27F2" w:rsidRDefault="005B7F5B" w:rsidP="005B7F5B">
      <w:pPr>
        <w:pStyle w:val="a3"/>
        <w:numPr>
          <w:ilvl w:val="1"/>
          <w:numId w:val="21"/>
        </w:numPr>
        <w:tabs>
          <w:tab w:val="left" w:pos="1134"/>
        </w:tabs>
        <w:autoSpaceDE/>
        <w:autoSpaceDN/>
        <w:adjustRightInd/>
        <w:ind w:left="0" w:firstLine="567"/>
        <w:jc w:val="both"/>
        <w:rPr>
          <w:sz w:val="24"/>
          <w:szCs w:val="24"/>
        </w:rPr>
      </w:pPr>
      <w:r w:rsidRPr="004A27F2">
        <w:rPr>
          <w:sz w:val="24"/>
          <w:szCs w:val="24"/>
        </w:rPr>
        <w:t xml:space="preserve">Основанием для начала административной процедуры является поступивший должностному лицу, проект результата предоставления муниципальной услуги. </w:t>
      </w:r>
    </w:p>
    <w:p w:rsidR="005B7F5B" w:rsidRPr="004A27F2" w:rsidRDefault="005B7F5B" w:rsidP="005B7F5B">
      <w:pPr>
        <w:pStyle w:val="a3"/>
        <w:numPr>
          <w:ilvl w:val="1"/>
          <w:numId w:val="21"/>
        </w:numPr>
        <w:tabs>
          <w:tab w:val="left" w:pos="1134"/>
        </w:tabs>
        <w:autoSpaceDE/>
        <w:autoSpaceDN/>
        <w:adjustRightInd/>
        <w:ind w:left="0" w:firstLine="567"/>
        <w:jc w:val="both"/>
        <w:rPr>
          <w:sz w:val="24"/>
          <w:szCs w:val="24"/>
        </w:rPr>
      </w:pPr>
      <w:r w:rsidRPr="004A27F2">
        <w:rPr>
          <w:sz w:val="24"/>
          <w:szCs w:val="24"/>
        </w:rPr>
        <w:t>Ответственные за выполнение административной процедуры: должностное лицо Органа, ответственное за предоставление муниципальной услуги, руководитель Органа или иное уполномоченное лицо.</w:t>
      </w:r>
    </w:p>
    <w:p w:rsidR="005B7F5B" w:rsidRPr="004A27F2" w:rsidRDefault="005B7F5B" w:rsidP="005B7F5B">
      <w:pPr>
        <w:tabs>
          <w:tab w:val="left" w:pos="1134"/>
        </w:tabs>
        <w:ind w:firstLine="567"/>
        <w:jc w:val="both"/>
        <w:rPr>
          <w:sz w:val="24"/>
          <w:szCs w:val="24"/>
        </w:rPr>
      </w:pPr>
      <w:r w:rsidRPr="004A27F2">
        <w:rPr>
          <w:sz w:val="24"/>
          <w:szCs w:val="24"/>
        </w:rPr>
        <w:t>Ответственное должностное лицо принимает и формирует решение о предоставлении или об отказе в предоставлении муниципальной услуги.</w:t>
      </w:r>
    </w:p>
    <w:p w:rsidR="005B7F5B" w:rsidRPr="004A27F2" w:rsidRDefault="005B7F5B" w:rsidP="005B7F5B">
      <w:pPr>
        <w:tabs>
          <w:tab w:val="left" w:pos="1134"/>
        </w:tabs>
        <w:ind w:firstLine="567"/>
        <w:jc w:val="both"/>
        <w:rPr>
          <w:sz w:val="24"/>
          <w:szCs w:val="24"/>
        </w:rPr>
      </w:pPr>
      <w:r w:rsidRPr="004A27F2">
        <w:rPr>
          <w:sz w:val="24"/>
          <w:szCs w:val="24"/>
        </w:rPr>
        <w:t>Критерием принятия решения является: наличие или отсутствие оснований для предоставления муниципальной услуги.</w:t>
      </w:r>
    </w:p>
    <w:p w:rsidR="005B7F5B" w:rsidRPr="004A27F2" w:rsidRDefault="005B7F5B" w:rsidP="005B7F5B">
      <w:pPr>
        <w:tabs>
          <w:tab w:val="left" w:pos="1134"/>
        </w:tabs>
        <w:ind w:firstLine="567"/>
        <w:jc w:val="both"/>
        <w:rPr>
          <w:sz w:val="24"/>
          <w:szCs w:val="24"/>
        </w:rPr>
      </w:pPr>
      <w:r w:rsidRPr="004A27F2">
        <w:rPr>
          <w:sz w:val="24"/>
          <w:szCs w:val="24"/>
        </w:rPr>
        <w:t xml:space="preserve">Результатом осуществления административной процедуры является: </w:t>
      </w:r>
    </w:p>
    <w:p w:rsidR="005B7F5B" w:rsidRPr="004A27F2" w:rsidRDefault="005B7F5B" w:rsidP="005B7F5B">
      <w:pPr>
        <w:tabs>
          <w:tab w:val="left" w:pos="1134"/>
        </w:tabs>
        <w:ind w:firstLine="567"/>
        <w:jc w:val="both"/>
        <w:rPr>
          <w:sz w:val="24"/>
          <w:szCs w:val="24"/>
        </w:rPr>
      </w:pPr>
      <w:r w:rsidRPr="004A27F2">
        <w:rPr>
          <w:sz w:val="24"/>
          <w:szCs w:val="24"/>
        </w:rPr>
        <w:t xml:space="preserve">- Результат предоставления муниципальной услуги, подписанный усиленной квалифицированной подписью руководителя Органа или иного уполномоченного им лица. </w:t>
      </w:r>
    </w:p>
    <w:p w:rsidR="005B7F5B" w:rsidRPr="004A27F2" w:rsidRDefault="005B7F5B" w:rsidP="005B7F5B">
      <w:pPr>
        <w:tabs>
          <w:tab w:val="left" w:pos="1134"/>
        </w:tabs>
        <w:ind w:firstLine="567"/>
        <w:jc w:val="both"/>
        <w:rPr>
          <w:sz w:val="24"/>
          <w:szCs w:val="24"/>
        </w:rPr>
      </w:pPr>
      <w:r w:rsidRPr="004A27F2">
        <w:rPr>
          <w:sz w:val="24"/>
          <w:szCs w:val="24"/>
        </w:rPr>
        <w:t xml:space="preserve">Срок осуществления административной процедуры – 5 рабочих дней. </w:t>
      </w:r>
    </w:p>
    <w:p w:rsidR="005B7F5B" w:rsidRPr="004A27F2" w:rsidRDefault="005B7F5B" w:rsidP="005B7F5B">
      <w:pPr>
        <w:tabs>
          <w:tab w:val="left" w:pos="1134"/>
        </w:tabs>
        <w:ind w:firstLine="567"/>
        <w:jc w:val="both"/>
        <w:rPr>
          <w:sz w:val="24"/>
          <w:szCs w:val="24"/>
        </w:rPr>
      </w:pPr>
      <w:r w:rsidRPr="004A27F2">
        <w:rPr>
          <w:sz w:val="24"/>
          <w:szCs w:val="24"/>
        </w:rPr>
        <w:t>Способ фиксации: подписанный результат предоставления муниципальной услуги.</w:t>
      </w:r>
    </w:p>
    <w:p w:rsidR="005B7F5B" w:rsidRPr="004A27F2" w:rsidRDefault="005B7F5B" w:rsidP="005B7F5B">
      <w:pPr>
        <w:tabs>
          <w:tab w:val="left" w:pos="1134"/>
        </w:tabs>
        <w:ind w:firstLine="567"/>
        <w:jc w:val="both"/>
        <w:rPr>
          <w:sz w:val="24"/>
          <w:szCs w:val="24"/>
        </w:rPr>
      </w:pPr>
    </w:p>
    <w:p w:rsidR="005B7F5B" w:rsidRPr="004A27F2" w:rsidRDefault="005B7F5B" w:rsidP="005B7F5B">
      <w:pPr>
        <w:pStyle w:val="a3"/>
        <w:numPr>
          <w:ilvl w:val="0"/>
          <w:numId w:val="21"/>
        </w:numPr>
        <w:tabs>
          <w:tab w:val="left" w:pos="426"/>
        </w:tabs>
        <w:autoSpaceDE/>
        <w:autoSpaceDN/>
        <w:adjustRightInd/>
        <w:ind w:left="0" w:firstLine="0"/>
        <w:jc w:val="center"/>
        <w:rPr>
          <w:b/>
          <w:sz w:val="24"/>
          <w:szCs w:val="24"/>
        </w:rPr>
      </w:pPr>
      <w:r w:rsidRPr="004A27F2">
        <w:rPr>
          <w:b/>
          <w:sz w:val="24"/>
          <w:szCs w:val="24"/>
        </w:rPr>
        <w:t>Выдача результата</w:t>
      </w:r>
    </w:p>
    <w:p w:rsidR="005B7F5B" w:rsidRPr="004A27F2" w:rsidRDefault="005B7F5B" w:rsidP="005B7F5B">
      <w:pPr>
        <w:pStyle w:val="a3"/>
        <w:numPr>
          <w:ilvl w:val="1"/>
          <w:numId w:val="21"/>
        </w:numPr>
        <w:tabs>
          <w:tab w:val="left" w:pos="1134"/>
        </w:tabs>
        <w:autoSpaceDE/>
        <w:autoSpaceDN/>
        <w:adjustRightInd/>
        <w:ind w:left="0" w:firstLine="567"/>
        <w:jc w:val="both"/>
        <w:rPr>
          <w:bCs/>
          <w:sz w:val="24"/>
          <w:szCs w:val="24"/>
        </w:rPr>
      </w:pPr>
      <w:r w:rsidRPr="004A27F2">
        <w:rPr>
          <w:sz w:val="24"/>
          <w:szCs w:val="24"/>
        </w:rPr>
        <w:t>Основанием для начала административной процедуры является формирование и регистрация результата предоставления муниципальной услуги в форме электронного документа посредством ПГС ЕПГУ.</w:t>
      </w:r>
    </w:p>
    <w:p w:rsidR="005B7F5B" w:rsidRPr="004A27F2" w:rsidRDefault="005B7F5B" w:rsidP="005B7F5B">
      <w:pPr>
        <w:tabs>
          <w:tab w:val="left" w:pos="1134"/>
        </w:tabs>
        <w:ind w:firstLine="567"/>
        <w:jc w:val="both"/>
        <w:rPr>
          <w:sz w:val="24"/>
          <w:szCs w:val="24"/>
        </w:rPr>
      </w:pPr>
      <w:r w:rsidRPr="004A27F2">
        <w:rPr>
          <w:sz w:val="24"/>
          <w:szCs w:val="24"/>
        </w:rPr>
        <w:t>Ответственный за выполнение административной процедуры: должностное лицо Органа, ответственное за предоставление муниципальной услуги.</w:t>
      </w:r>
    </w:p>
    <w:p w:rsidR="005B7F5B" w:rsidRPr="004A27F2" w:rsidRDefault="005B7F5B" w:rsidP="005B7F5B">
      <w:pPr>
        <w:tabs>
          <w:tab w:val="left" w:pos="1134"/>
        </w:tabs>
        <w:ind w:firstLine="567"/>
        <w:jc w:val="both"/>
        <w:rPr>
          <w:sz w:val="24"/>
          <w:szCs w:val="24"/>
        </w:rPr>
      </w:pPr>
      <w:r w:rsidRPr="004A27F2">
        <w:rPr>
          <w:sz w:val="24"/>
          <w:szCs w:val="24"/>
        </w:rPr>
        <w:t>27.2.</w:t>
      </w:r>
      <w:r w:rsidRPr="004A27F2">
        <w:rPr>
          <w:sz w:val="24"/>
          <w:szCs w:val="24"/>
        </w:rPr>
        <w:tab/>
        <w:t>Перечень административных действий, осуществляемых ответственным должностным лицом:</w:t>
      </w:r>
    </w:p>
    <w:p w:rsidR="005B7F5B" w:rsidRPr="004A27F2" w:rsidRDefault="005B7F5B" w:rsidP="005B7F5B">
      <w:pPr>
        <w:tabs>
          <w:tab w:val="left" w:pos="1134"/>
        </w:tabs>
        <w:ind w:firstLine="567"/>
        <w:jc w:val="both"/>
        <w:rPr>
          <w:sz w:val="24"/>
          <w:szCs w:val="24"/>
        </w:rPr>
      </w:pPr>
      <w:r w:rsidRPr="004A27F2">
        <w:rPr>
          <w:sz w:val="24"/>
          <w:szCs w:val="24"/>
        </w:rPr>
        <w:t>27.2.1. Регистрация результата предоставления муниципальной услуги.</w:t>
      </w:r>
    </w:p>
    <w:p w:rsidR="005B7F5B" w:rsidRPr="004A27F2" w:rsidRDefault="005B7F5B" w:rsidP="005B7F5B">
      <w:pPr>
        <w:tabs>
          <w:tab w:val="left" w:pos="1134"/>
        </w:tabs>
        <w:ind w:firstLine="567"/>
        <w:jc w:val="both"/>
        <w:rPr>
          <w:sz w:val="24"/>
          <w:szCs w:val="24"/>
        </w:rPr>
      </w:pPr>
      <w:r w:rsidRPr="004A27F2">
        <w:rPr>
          <w:sz w:val="24"/>
          <w:szCs w:val="24"/>
        </w:rPr>
        <w:t>Критерии принятия решения: принятое решение о предоставлении/отказе в предоставлении муниципальной услуги.</w:t>
      </w:r>
    </w:p>
    <w:p w:rsidR="005B7F5B" w:rsidRPr="004A27F2" w:rsidRDefault="005B7F5B" w:rsidP="005B7F5B">
      <w:pPr>
        <w:tabs>
          <w:tab w:val="left" w:pos="1134"/>
        </w:tabs>
        <w:ind w:firstLine="567"/>
        <w:jc w:val="both"/>
        <w:rPr>
          <w:sz w:val="24"/>
          <w:szCs w:val="24"/>
        </w:rPr>
      </w:pPr>
      <w:r w:rsidRPr="004A27F2">
        <w:rPr>
          <w:sz w:val="24"/>
          <w:szCs w:val="24"/>
        </w:rPr>
        <w:t xml:space="preserve">Результатом осуществления административного действия является: внесение сведений о конечном результате предоставления муниципальной услуги. </w:t>
      </w:r>
    </w:p>
    <w:p w:rsidR="005B7F5B" w:rsidRPr="004A27F2" w:rsidRDefault="005B7F5B" w:rsidP="005B7F5B">
      <w:pPr>
        <w:tabs>
          <w:tab w:val="left" w:pos="1134"/>
        </w:tabs>
        <w:ind w:firstLine="567"/>
        <w:jc w:val="both"/>
        <w:rPr>
          <w:sz w:val="24"/>
          <w:szCs w:val="24"/>
        </w:rPr>
      </w:pPr>
      <w:r w:rsidRPr="004A27F2">
        <w:rPr>
          <w:sz w:val="24"/>
          <w:szCs w:val="24"/>
        </w:rPr>
        <w:t>Срок осуществления административного действия: после окончания процедуры принятия решения (в общий срок предоставления муниципальной услуги не включается).</w:t>
      </w:r>
    </w:p>
    <w:p w:rsidR="005B7F5B" w:rsidRPr="004A27F2" w:rsidRDefault="005B7F5B" w:rsidP="005B7F5B">
      <w:pPr>
        <w:tabs>
          <w:tab w:val="left" w:pos="1134"/>
        </w:tabs>
        <w:ind w:firstLine="567"/>
        <w:jc w:val="both"/>
        <w:rPr>
          <w:sz w:val="24"/>
          <w:szCs w:val="24"/>
        </w:rPr>
      </w:pPr>
      <w:r w:rsidRPr="004A27F2">
        <w:rPr>
          <w:sz w:val="24"/>
          <w:szCs w:val="24"/>
        </w:rPr>
        <w:t xml:space="preserve">27.2.2. Направление заявителю результата предоставления муниципальной услуги в личный </w:t>
      </w:r>
      <w:r w:rsidRPr="004A27F2">
        <w:rPr>
          <w:sz w:val="24"/>
          <w:szCs w:val="24"/>
        </w:rPr>
        <w:lastRenderedPageBreak/>
        <w:t>кабинет на ЕПГУ, РПГУ.</w:t>
      </w:r>
    </w:p>
    <w:p w:rsidR="005B7F5B" w:rsidRPr="004A27F2" w:rsidRDefault="005B7F5B" w:rsidP="005B7F5B">
      <w:pPr>
        <w:tabs>
          <w:tab w:val="left" w:pos="1134"/>
        </w:tabs>
        <w:ind w:firstLine="567"/>
        <w:jc w:val="both"/>
        <w:rPr>
          <w:sz w:val="24"/>
          <w:szCs w:val="24"/>
        </w:rPr>
      </w:pPr>
      <w:r w:rsidRPr="004A27F2">
        <w:rPr>
          <w:sz w:val="24"/>
          <w:szCs w:val="24"/>
        </w:rPr>
        <w:t>Результатом осуществления административного действия является: результат предоставления муниципальной услуги, направленный заявителю в личный кабинет на ЕПГУ, РПГУ.</w:t>
      </w:r>
    </w:p>
    <w:p w:rsidR="005B7F5B" w:rsidRPr="004A27F2" w:rsidRDefault="005B7F5B" w:rsidP="005B7F5B">
      <w:pPr>
        <w:tabs>
          <w:tab w:val="left" w:pos="1134"/>
        </w:tabs>
        <w:ind w:firstLine="567"/>
        <w:jc w:val="both"/>
        <w:rPr>
          <w:sz w:val="24"/>
          <w:szCs w:val="24"/>
        </w:rPr>
      </w:pPr>
      <w:r w:rsidRPr="004A27F2">
        <w:rPr>
          <w:sz w:val="24"/>
          <w:szCs w:val="24"/>
        </w:rPr>
        <w:t>Критерии принятия решения: принятое решение о предоставлении/отказе в предоставлении муниципальной услуги.</w:t>
      </w:r>
    </w:p>
    <w:p w:rsidR="005B7F5B" w:rsidRPr="004A27F2" w:rsidRDefault="005B7F5B" w:rsidP="005B7F5B">
      <w:pPr>
        <w:tabs>
          <w:tab w:val="left" w:pos="1134"/>
        </w:tabs>
        <w:ind w:firstLine="567"/>
        <w:jc w:val="both"/>
        <w:rPr>
          <w:sz w:val="24"/>
          <w:szCs w:val="24"/>
        </w:rPr>
      </w:pPr>
      <w:r w:rsidRPr="004A27F2">
        <w:rPr>
          <w:sz w:val="24"/>
          <w:szCs w:val="24"/>
        </w:rPr>
        <w:t>Срок осуществления административного действия: в день регистрации результата предоставления муниципальной услуги.</w:t>
      </w:r>
    </w:p>
    <w:p w:rsidR="005B7F5B" w:rsidRPr="004A27F2" w:rsidRDefault="005B7F5B" w:rsidP="005B7F5B">
      <w:pPr>
        <w:ind w:firstLine="709"/>
        <w:jc w:val="both"/>
        <w:rPr>
          <w:i/>
          <w:iCs/>
          <w:sz w:val="24"/>
          <w:szCs w:val="24"/>
        </w:rPr>
      </w:pPr>
      <w:r w:rsidRPr="004A27F2">
        <w:rPr>
          <w:iCs/>
          <w:sz w:val="24"/>
          <w:szCs w:val="24"/>
        </w:rPr>
        <w:t>27.2.3. Выдача результата предоставления муниципальной услуги в Уполномоченном органе, направление результата посредством почтового отправления</w:t>
      </w:r>
      <w:r w:rsidRPr="004A27F2">
        <w:rPr>
          <w:i/>
          <w:iCs/>
          <w:sz w:val="24"/>
          <w:szCs w:val="24"/>
        </w:rPr>
        <w:t>.</w:t>
      </w:r>
    </w:p>
    <w:p w:rsidR="005B7F5B" w:rsidRPr="004A27F2" w:rsidRDefault="005B7F5B" w:rsidP="005B7F5B">
      <w:pPr>
        <w:ind w:firstLine="709"/>
        <w:jc w:val="both"/>
        <w:rPr>
          <w:sz w:val="24"/>
          <w:szCs w:val="24"/>
        </w:rPr>
      </w:pPr>
      <w:r w:rsidRPr="004A27F2">
        <w:rPr>
          <w:sz w:val="24"/>
          <w:szCs w:val="24"/>
        </w:rPr>
        <w:t>Результат осуществления административной процедуры: заявитель получает при личном обращении в Уполномоченный орган либо посредством почтового отправления результат предоставления муниципальной услуги в виде бумажного документа, подтверждающего содержание электронного документа.</w:t>
      </w:r>
    </w:p>
    <w:p w:rsidR="005B7F5B" w:rsidRPr="004A27F2" w:rsidRDefault="005B7F5B" w:rsidP="005B7F5B">
      <w:pPr>
        <w:tabs>
          <w:tab w:val="left" w:pos="1134"/>
        </w:tabs>
        <w:ind w:firstLine="567"/>
        <w:jc w:val="both"/>
        <w:rPr>
          <w:sz w:val="24"/>
          <w:szCs w:val="24"/>
        </w:rPr>
      </w:pPr>
      <w:r w:rsidRPr="004A27F2">
        <w:rPr>
          <w:sz w:val="24"/>
          <w:szCs w:val="24"/>
        </w:rPr>
        <w:t>Способ фиксации: регистрация документов в журнале учета исходящих документов.</w:t>
      </w:r>
    </w:p>
    <w:p w:rsidR="005B7F5B" w:rsidRPr="004A27F2" w:rsidRDefault="005B7F5B" w:rsidP="005B7F5B">
      <w:pPr>
        <w:pStyle w:val="a3"/>
        <w:tabs>
          <w:tab w:val="left" w:pos="1134"/>
        </w:tabs>
        <w:ind w:left="567"/>
        <w:jc w:val="both"/>
        <w:rPr>
          <w:sz w:val="24"/>
          <w:szCs w:val="24"/>
        </w:rPr>
      </w:pPr>
    </w:p>
    <w:p w:rsidR="005B7F5B" w:rsidRPr="004A27F2" w:rsidRDefault="005B7F5B" w:rsidP="005B7F5B">
      <w:pPr>
        <w:ind w:firstLine="709"/>
        <w:jc w:val="center"/>
        <w:rPr>
          <w:b/>
          <w:sz w:val="24"/>
          <w:szCs w:val="24"/>
        </w:rPr>
      </w:pPr>
      <w:r w:rsidRPr="004A27F2">
        <w:rPr>
          <w:b/>
          <w:sz w:val="24"/>
          <w:szCs w:val="24"/>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5B7F5B" w:rsidRPr="004A27F2" w:rsidRDefault="005B7F5B" w:rsidP="005B7F5B">
      <w:pPr>
        <w:ind w:firstLine="851"/>
        <w:jc w:val="center"/>
        <w:rPr>
          <w:b/>
          <w:sz w:val="24"/>
          <w:szCs w:val="24"/>
        </w:rPr>
      </w:pPr>
      <w:r w:rsidRPr="004A27F2">
        <w:rPr>
          <w:b/>
          <w:sz w:val="24"/>
          <w:szCs w:val="24"/>
        </w:rPr>
        <w:t>28.1. Получение информации о порядке и сроках предоставления услуги</w:t>
      </w:r>
    </w:p>
    <w:p w:rsidR="005B7F5B" w:rsidRPr="004A27F2" w:rsidRDefault="005B7F5B" w:rsidP="005B7F5B">
      <w:pPr>
        <w:ind w:firstLine="567"/>
        <w:jc w:val="both"/>
        <w:rPr>
          <w:sz w:val="24"/>
          <w:szCs w:val="24"/>
        </w:rPr>
      </w:pPr>
      <w:r w:rsidRPr="004A27F2">
        <w:rPr>
          <w:sz w:val="24"/>
          <w:szCs w:val="24"/>
        </w:rPr>
        <w:t>Посредством ЕПГУ и РПГУ обеспечивается возможность информирования заявителя в части:</w:t>
      </w:r>
    </w:p>
    <w:p w:rsidR="005B7F5B" w:rsidRPr="004A27F2" w:rsidRDefault="005B7F5B" w:rsidP="005B7F5B">
      <w:pPr>
        <w:ind w:firstLine="567"/>
        <w:jc w:val="both"/>
        <w:rPr>
          <w:sz w:val="24"/>
          <w:szCs w:val="24"/>
        </w:rPr>
      </w:pPr>
      <w:r w:rsidRPr="004A27F2">
        <w:rPr>
          <w:sz w:val="24"/>
          <w:szCs w:val="24"/>
        </w:rPr>
        <w:t>1) доступа заявителей к сведениям об услуге;</w:t>
      </w:r>
    </w:p>
    <w:p w:rsidR="005B7F5B" w:rsidRPr="004A27F2" w:rsidRDefault="005B7F5B" w:rsidP="005B7F5B">
      <w:pPr>
        <w:ind w:firstLine="567"/>
        <w:jc w:val="both"/>
        <w:rPr>
          <w:sz w:val="24"/>
          <w:szCs w:val="24"/>
        </w:rPr>
      </w:pPr>
      <w:r w:rsidRPr="004A27F2">
        <w:rPr>
          <w:sz w:val="24"/>
          <w:szCs w:val="24"/>
        </w:rPr>
        <w:t>2) копирования в электронной форме запроса и иных документов, необходимых для получения услуги;</w:t>
      </w:r>
    </w:p>
    <w:p w:rsidR="005B7F5B" w:rsidRPr="004A27F2" w:rsidRDefault="005B7F5B" w:rsidP="005B7F5B">
      <w:pPr>
        <w:ind w:firstLine="567"/>
        <w:jc w:val="both"/>
        <w:rPr>
          <w:sz w:val="24"/>
          <w:szCs w:val="24"/>
        </w:rPr>
      </w:pPr>
      <w:r w:rsidRPr="004A27F2">
        <w:rPr>
          <w:sz w:val="24"/>
          <w:szCs w:val="24"/>
        </w:rPr>
        <w:t>3) подачи заявителем с использованием информационно-телекоммуникационных технологий запроса о предоставлении услуги;</w:t>
      </w:r>
    </w:p>
    <w:p w:rsidR="005B7F5B" w:rsidRPr="004A27F2" w:rsidRDefault="005B7F5B" w:rsidP="005B7F5B">
      <w:pPr>
        <w:ind w:firstLine="567"/>
        <w:jc w:val="both"/>
        <w:rPr>
          <w:sz w:val="24"/>
          <w:szCs w:val="24"/>
        </w:rPr>
      </w:pPr>
      <w:r w:rsidRPr="004A27F2">
        <w:rPr>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5B7F5B" w:rsidRPr="004A27F2" w:rsidRDefault="005B7F5B" w:rsidP="005B7F5B">
      <w:pPr>
        <w:ind w:firstLine="567"/>
        <w:jc w:val="both"/>
        <w:rPr>
          <w:sz w:val="24"/>
          <w:szCs w:val="24"/>
        </w:rPr>
      </w:pPr>
      <w:r w:rsidRPr="004A27F2">
        <w:rPr>
          <w:sz w:val="24"/>
          <w:szCs w:val="24"/>
        </w:rPr>
        <w:t>5) получения результата предоставления услуги в электронной форме;</w:t>
      </w:r>
    </w:p>
    <w:p w:rsidR="005B7F5B" w:rsidRPr="004A27F2" w:rsidRDefault="005B7F5B" w:rsidP="005B7F5B">
      <w:pPr>
        <w:ind w:firstLine="567"/>
        <w:jc w:val="both"/>
        <w:rPr>
          <w:sz w:val="24"/>
          <w:szCs w:val="24"/>
        </w:rPr>
      </w:pPr>
      <w:r w:rsidRPr="004A27F2">
        <w:rPr>
          <w:sz w:val="24"/>
          <w:szCs w:val="24"/>
        </w:rPr>
        <w:t>6) осуществления оценки качества предоставления услуги;</w:t>
      </w:r>
    </w:p>
    <w:p w:rsidR="005B7F5B" w:rsidRPr="004A27F2" w:rsidRDefault="005B7F5B" w:rsidP="005B7F5B">
      <w:pPr>
        <w:ind w:firstLine="567"/>
        <w:jc w:val="both"/>
        <w:rPr>
          <w:sz w:val="24"/>
          <w:szCs w:val="24"/>
        </w:rPr>
      </w:pPr>
      <w:r w:rsidRPr="004A27F2">
        <w:rPr>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5B7F5B" w:rsidRPr="004A27F2" w:rsidRDefault="005B7F5B" w:rsidP="005B7F5B">
      <w:pPr>
        <w:ind w:firstLine="567"/>
        <w:jc w:val="both"/>
        <w:rPr>
          <w:sz w:val="24"/>
          <w:szCs w:val="24"/>
        </w:rPr>
      </w:pPr>
      <w:r w:rsidRPr="004A27F2">
        <w:rPr>
          <w:sz w:val="24"/>
          <w:szCs w:val="24"/>
        </w:rPr>
        <w:t>На официальном сайте органа, предоставляющего услугу обеспечивается возможность:</w:t>
      </w:r>
    </w:p>
    <w:p w:rsidR="005B7F5B" w:rsidRPr="004A27F2" w:rsidRDefault="005B7F5B" w:rsidP="005B7F5B">
      <w:pPr>
        <w:ind w:firstLine="567"/>
        <w:jc w:val="both"/>
        <w:rPr>
          <w:sz w:val="24"/>
          <w:szCs w:val="24"/>
        </w:rPr>
      </w:pPr>
      <w:r w:rsidRPr="004A27F2">
        <w:rPr>
          <w:sz w:val="24"/>
          <w:szCs w:val="24"/>
        </w:rPr>
        <w:t>1) доступа заявителей к сведениям об услуге;</w:t>
      </w:r>
    </w:p>
    <w:p w:rsidR="005B7F5B" w:rsidRPr="004A27F2" w:rsidRDefault="005B7F5B" w:rsidP="005B7F5B">
      <w:pPr>
        <w:ind w:firstLine="567"/>
        <w:jc w:val="both"/>
        <w:rPr>
          <w:sz w:val="24"/>
          <w:szCs w:val="24"/>
        </w:rPr>
      </w:pPr>
      <w:r w:rsidRPr="004A27F2">
        <w:rPr>
          <w:sz w:val="24"/>
          <w:szCs w:val="24"/>
        </w:rPr>
        <w:t>2) копирования в электронной форме запроса и иных документов, необходимых для получения услуги;</w:t>
      </w:r>
    </w:p>
    <w:p w:rsidR="005B7F5B" w:rsidRPr="004A27F2" w:rsidRDefault="005B7F5B" w:rsidP="005B7F5B">
      <w:pPr>
        <w:ind w:firstLine="567"/>
        <w:jc w:val="both"/>
        <w:rPr>
          <w:sz w:val="24"/>
          <w:szCs w:val="24"/>
        </w:rPr>
      </w:pPr>
      <w:r w:rsidRPr="004A27F2">
        <w:rPr>
          <w:sz w:val="24"/>
          <w:szCs w:val="24"/>
        </w:rPr>
        <w:t>3) осуществления оценки качества предоставления услуги;</w:t>
      </w:r>
    </w:p>
    <w:p w:rsidR="005B7F5B" w:rsidRPr="004A27F2" w:rsidRDefault="005B7F5B" w:rsidP="005B7F5B">
      <w:pPr>
        <w:ind w:firstLine="567"/>
        <w:jc w:val="both"/>
        <w:rPr>
          <w:sz w:val="24"/>
          <w:szCs w:val="24"/>
        </w:rPr>
      </w:pPr>
      <w:r w:rsidRPr="004A27F2">
        <w:rPr>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t>28.2. Формирование запроса</w:t>
      </w:r>
    </w:p>
    <w:p w:rsidR="005B7F5B" w:rsidRPr="004A27F2" w:rsidRDefault="005B7F5B" w:rsidP="005B7F5B">
      <w:pPr>
        <w:ind w:firstLine="567"/>
        <w:jc w:val="both"/>
        <w:rPr>
          <w:sz w:val="24"/>
          <w:szCs w:val="24"/>
        </w:rPr>
      </w:pPr>
      <w:r w:rsidRPr="004A27F2">
        <w:rPr>
          <w:sz w:val="24"/>
          <w:szCs w:val="24"/>
        </w:rPr>
        <w:t>Формирование запроса заявителем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5B7F5B" w:rsidRPr="004A27F2" w:rsidRDefault="005B7F5B" w:rsidP="005B7F5B">
      <w:pPr>
        <w:ind w:firstLine="567"/>
        <w:jc w:val="both"/>
        <w:rPr>
          <w:sz w:val="24"/>
          <w:szCs w:val="24"/>
        </w:rPr>
      </w:pPr>
      <w:r w:rsidRPr="004A27F2">
        <w:rPr>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B7F5B" w:rsidRPr="004A27F2" w:rsidRDefault="005B7F5B" w:rsidP="005B7F5B">
      <w:pPr>
        <w:ind w:firstLine="567"/>
        <w:jc w:val="both"/>
        <w:rPr>
          <w:sz w:val="24"/>
          <w:szCs w:val="24"/>
        </w:rPr>
      </w:pPr>
      <w:r w:rsidRPr="004A27F2">
        <w:rPr>
          <w:sz w:val="24"/>
          <w:szCs w:val="24"/>
        </w:rPr>
        <w:t>При формировании запроса заявителю обеспечивается:</w:t>
      </w:r>
    </w:p>
    <w:p w:rsidR="005B7F5B" w:rsidRPr="004A27F2" w:rsidRDefault="005B7F5B" w:rsidP="005B7F5B">
      <w:pPr>
        <w:ind w:firstLine="567"/>
        <w:jc w:val="both"/>
        <w:rPr>
          <w:sz w:val="24"/>
          <w:szCs w:val="24"/>
        </w:rPr>
      </w:pPr>
      <w:r w:rsidRPr="004A27F2">
        <w:rPr>
          <w:sz w:val="24"/>
          <w:szCs w:val="24"/>
        </w:rPr>
        <w:t>а) возможность копирования и сохранения запроса, необходимого для предоставления услуги;</w:t>
      </w:r>
    </w:p>
    <w:p w:rsidR="005B7F5B" w:rsidRPr="004A27F2" w:rsidRDefault="005B7F5B" w:rsidP="005B7F5B">
      <w:pPr>
        <w:ind w:firstLine="567"/>
        <w:jc w:val="both"/>
        <w:rPr>
          <w:sz w:val="24"/>
          <w:szCs w:val="24"/>
        </w:rPr>
      </w:pPr>
      <w:r w:rsidRPr="004A27F2">
        <w:rPr>
          <w:sz w:val="24"/>
          <w:szCs w:val="24"/>
        </w:rPr>
        <w:lastRenderedPageBreak/>
        <w:t>б) возможность печати на бумажном носителе копии электронной формы запроса;</w:t>
      </w:r>
    </w:p>
    <w:p w:rsidR="005B7F5B" w:rsidRPr="004A27F2" w:rsidRDefault="005B7F5B" w:rsidP="005B7F5B">
      <w:pPr>
        <w:ind w:firstLine="567"/>
        <w:jc w:val="both"/>
        <w:rPr>
          <w:sz w:val="24"/>
          <w:szCs w:val="24"/>
        </w:rPr>
      </w:pPr>
      <w:r w:rsidRPr="004A27F2">
        <w:rPr>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B7F5B" w:rsidRPr="004A27F2" w:rsidRDefault="005B7F5B" w:rsidP="005B7F5B">
      <w:pPr>
        <w:ind w:firstLine="567"/>
        <w:jc w:val="both"/>
        <w:rPr>
          <w:sz w:val="24"/>
          <w:szCs w:val="24"/>
        </w:rPr>
      </w:pPr>
      <w:r w:rsidRPr="004A27F2">
        <w:rPr>
          <w:sz w:val="24"/>
          <w:szCs w:val="24"/>
        </w:rPr>
        <w:t>г) возможность вернуться на любой из этапов заполнения электронной формы запроса без потери ранее введенной информации;</w:t>
      </w:r>
    </w:p>
    <w:p w:rsidR="005B7F5B" w:rsidRPr="004A27F2" w:rsidRDefault="005B7F5B" w:rsidP="005B7F5B">
      <w:pPr>
        <w:ind w:firstLine="567"/>
        <w:jc w:val="both"/>
        <w:rPr>
          <w:sz w:val="24"/>
          <w:szCs w:val="24"/>
        </w:rPr>
      </w:pPr>
      <w:r w:rsidRPr="004A27F2">
        <w:rPr>
          <w:sz w:val="24"/>
          <w:szCs w:val="24"/>
        </w:rPr>
        <w:t>д) возможность доступа заявителя на ЕПГУ, РПГУ к ранее поданным им запросам в течение не менее одного года, а также частично сформированных запросов - в течение не менее 3 месяцев.</w:t>
      </w:r>
    </w:p>
    <w:p w:rsidR="005B7F5B" w:rsidRPr="004A27F2" w:rsidRDefault="005B7F5B" w:rsidP="005B7F5B">
      <w:pPr>
        <w:ind w:firstLine="567"/>
        <w:jc w:val="both"/>
        <w:rPr>
          <w:sz w:val="24"/>
          <w:szCs w:val="24"/>
        </w:rPr>
      </w:pPr>
      <w:r w:rsidRPr="004A27F2">
        <w:rPr>
          <w:sz w:val="24"/>
          <w:szCs w:val="24"/>
        </w:rPr>
        <w:t>Сформированный и подписанный запрос посредством ЕПГУ, РПГУ направляется в орган, предоставляющий услугу, который обеспечивает регистрацию запроса.</w:t>
      </w:r>
    </w:p>
    <w:p w:rsidR="005B7F5B" w:rsidRPr="004A27F2" w:rsidRDefault="005B7F5B" w:rsidP="005B7F5B">
      <w:pPr>
        <w:ind w:firstLine="567"/>
        <w:jc w:val="both"/>
        <w:rPr>
          <w:sz w:val="24"/>
          <w:szCs w:val="24"/>
        </w:rPr>
      </w:pPr>
      <w:r w:rsidRPr="004A27F2">
        <w:rPr>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t>28.3. Прием и регистрация органом (организацией) запроса и иных документов, необходимых для предоставления услуги</w:t>
      </w:r>
    </w:p>
    <w:p w:rsidR="005B7F5B" w:rsidRPr="004A27F2" w:rsidRDefault="005B7F5B" w:rsidP="005B7F5B">
      <w:pPr>
        <w:ind w:firstLine="567"/>
        <w:jc w:val="both"/>
        <w:rPr>
          <w:sz w:val="24"/>
          <w:szCs w:val="24"/>
        </w:rPr>
      </w:pPr>
      <w:r w:rsidRPr="004A27F2">
        <w:rPr>
          <w:sz w:val="24"/>
          <w:szCs w:val="24"/>
        </w:rPr>
        <w:t xml:space="preserve">Заявитель имеет право подать заявление в электронной форме с использованием ЕПГУ, РПГУ. </w:t>
      </w:r>
    </w:p>
    <w:p w:rsidR="005B7F5B" w:rsidRPr="004A27F2" w:rsidRDefault="005B7F5B" w:rsidP="005B7F5B">
      <w:pPr>
        <w:ind w:firstLine="567"/>
        <w:jc w:val="both"/>
        <w:rPr>
          <w:sz w:val="24"/>
          <w:szCs w:val="24"/>
        </w:rPr>
      </w:pPr>
      <w:r w:rsidRPr="004A27F2">
        <w:rPr>
          <w:sz w:val="24"/>
          <w:szCs w:val="24"/>
        </w:rPr>
        <w:t>Формирование запроса заявителем осуществляется посредством заполнения электронной формы запроса на ЕПГУ,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5B7F5B" w:rsidRPr="004A27F2" w:rsidRDefault="005B7F5B" w:rsidP="005B7F5B">
      <w:pPr>
        <w:ind w:firstLine="567"/>
        <w:jc w:val="both"/>
        <w:rPr>
          <w:sz w:val="24"/>
          <w:szCs w:val="24"/>
        </w:rPr>
      </w:pPr>
      <w:r w:rsidRPr="004A27F2">
        <w:rPr>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B7F5B" w:rsidRPr="004A27F2" w:rsidRDefault="005B7F5B" w:rsidP="005B7F5B">
      <w:pPr>
        <w:ind w:firstLine="567"/>
        <w:jc w:val="both"/>
        <w:rPr>
          <w:sz w:val="24"/>
          <w:szCs w:val="24"/>
        </w:rPr>
      </w:pPr>
      <w:r w:rsidRPr="004A27F2">
        <w:rPr>
          <w:sz w:val="24"/>
          <w:szCs w:val="24"/>
        </w:rPr>
        <w:t>Сформированный запрос, направляется в орган, предоставляющий услугу посредством ЕПГУ, РПГУ.</w:t>
      </w:r>
    </w:p>
    <w:p w:rsidR="005B7F5B" w:rsidRPr="004A27F2" w:rsidRDefault="005B7F5B" w:rsidP="005B7F5B">
      <w:pPr>
        <w:ind w:firstLine="567"/>
        <w:jc w:val="both"/>
        <w:rPr>
          <w:sz w:val="24"/>
          <w:szCs w:val="24"/>
        </w:rPr>
      </w:pPr>
      <w:r w:rsidRPr="004A27F2">
        <w:rPr>
          <w:sz w:val="24"/>
          <w:szCs w:val="24"/>
        </w:rPr>
        <w:t xml:space="preserve">Прием и регистрация заявления осуществляются должностным лицом </w:t>
      </w:r>
      <w:proofErr w:type="gramStart"/>
      <w:r w:rsidRPr="004A27F2">
        <w:rPr>
          <w:sz w:val="24"/>
          <w:szCs w:val="24"/>
        </w:rPr>
        <w:t>органа</w:t>
      </w:r>
      <w:proofErr w:type="gramEnd"/>
      <w:r w:rsidRPr="004A27F2">
        <w:rPr>
          <w:sz w:val="24"/>
          <w:szCs w:val="24"/>
        </w:rPr>
        <w:t xml:space="preserve"> предоставляющего услугу, ответственным за прием и регистрацию заявлений с документами, необходимыми для предоставления услуги.</w:t>
      </w:r>
    </w:p>
    <w:p w:rsidR="005B7F5B" w:rsidRPr="004A27F2" w:rsidRDefault="005B7F5B" w:rsidP="005B7F5B">
      <w:pPr>
        <w:ind w:firstLine="567"/>
        <w:jc w:val="both"/>
        <w:rPr>
          <w:sz w:val="24"/>
          <w:szCs w:val="24"/>
        </w:rPr>
      </w:pPr>
      <w:r w:rsidRPr="004A27F2">
        <w:rPr>
          <w:sz w:val="24"/>
          <w:szCs w:val="24"/>
        </w:rPr>
        <w:t>После регистрации заявление направляется в структурное подразделение, ответственное за предоставление услуги.</w:t>
      </w:r>
    </w:p>
    <w:p w:rsidR="005B7F5B" w:rsidRPr="004A27F2" w:rsidRDefault="005B7F5B" w:rsidP="005B7F5B">
      <w:pPr>
        <w:ind w:firstLine="567"/>
        <w:jc w:val="both"/>
        <w:rPr>
          <w:sz w:val="24"/>
          <w:szCs w:val="24"/>
        </w:rPr>
      </w:pPr>
      <w:r w:rsidRPr="004A27F2">
        <w:rPr>
          <w:sz w:val="24"/>
          <w:szCs w:val="24"/>
        </w:rPr>
        <w:t>После принятия заявления должностным лицом, уполномоченным на предоставление услуги, статус запроса заявителя в «личном кабинете» на ЕПГУ, РПГУ, обновляется до статуса «принято».</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t>28.4.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5B7F5B" w:rsidRPr="004A27F2" w:rsidRDefault="005B7F5B" w:rsidP="005B7F5B">
      <w:pPr>
        <w:ind w:firstLine="567"/>
        <w:jc w:val="both"/>
        <w:rPr>
          <w:sz w:val="24"/>
          <w:szCs w:val="24"/>
        </w:rPr>
      </w:pPr>
      <w:r w:rsidRPr="004A27F2">
        <w:rPr>
          <w:sz w:val="24"/>
          <w:szCs w:val="24"/>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lastRenderedPageBreak/>
        <w:t>28.5.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5B7F5B" w:rsidRPr="004A27F2" w:rsidRDefault="005B7F5B" w:rsidP="005B7F5B">
      <w:pPr>
        <w:ind w:firstLine="567"/>
        <w:jc w:val="both"/>
        <w:rPr>
          <w:sz w:val="24"/>
          <w:szCs w:val="24"/>
        </w:rPr>
      </w:pPr>
      <w:r w:rsidRPr="004A27F2">
        <w:rPr>
          <w:sz w:val="24"/>
          <w:szCs w:val="24"/>
        </w:rPr>
        <w:t xml:space="preserve">Заявителю предоставляется возможность оплаты государственной пошлины в электронной форме по уникальному идентификатору начисления. Факт оплаты государственной пошлины проверяется Органом в государственной информационной системе о государственных и муниципальных платежах. </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t>28.6. Получение результата предоставления услуги</w:t>
      </w:r>
    </w:p>
    <w:p w:rsidR="005B7F5B" w:rsidRPr="004A27F2" w:rsidRDefault="005B7F5B" w:rsidP="005B7F5B">
      <w:pPr>
        <w:ind w:firstLine="567"/>
        <w:jc w:val="both"/>
        <w:rPr>
          <w:sz w:val="24"/>
          <w:szCs w:val="24"/>
        </w:rPr>
      </w:pPr>
      <w:r w:rsidRPr="004A27F2">
        <w:rPr>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ЕПГУ, РПГУ. В иных случаях выдача результата предоставления услуги осуществляется на бумажном носителе.</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t>28.7. Получение сведений о ходе выполнения запроса</w:t>
      </w:r>
    </w:p>
    <w:p w:rsidR="005B7F5B" w:rsidRPr="004A27F2" w:rsidRDefault="005B7F5B" w:rsidP="005B7F5B">
      <w:pPr>
        <w:ind w:firstLine="567"/>
        <w:jc w:val="both"/>
        <w:rPr>
          <w:sz w:val="24"/>
          <w:szCs w:val="24"/>
        </w:rPr>
      </w:pPr>
      <w:bookmarkStart w:id="80" w:name="sub_710"/>
      <w:r w:rsidRPr="004A27F2">
        <w:rPr>
          <w:sz w:val="24"/>
          <w:szCs w:val="24"/>
        </w:rPr>
        <w:t>Заявитель имеет возможность получения информации о ходе предоставления услуги.</w:t>
      </w:r>
    </w:p>
    <w:p w:rsidR="005B7F5B" w:rsidRPr="004A27F2" w:rsidRDefault="005B7F5B" w:rsidP="005B7F5B">
      <w:pPr>
        <w:ind w:firstLine="567"/>
        <w:jc w:val="both"/>
        <w:rPr>
          <w:sz w:val="24"/>
          <w:szCs w:val="24"/>
        </w:rPr>
      </w:pPr>
      <w:bookmarkStart w:id="81" w:name="sub_720"/>
      <w:bookmarkEnd w:id="80"/>
      <w:r w:rsidRPr="004A27F2">
        <w:rPr>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ЕПГУ, </w:t>
      </w:r>
      <w:proofErr w:type="gramStart"/>
      <w:r w:rsidRPr="004A27F2">
        <w:rPr>
          <w:sz w:val="24"/>
          <w:szCs w:val="24"/>
        </w:rPr>
        <w:t>РПГУ(</w:t>
      </w:r>
      <w:proofErr w:type="gramEnd"/>
      <w:r w:rsidRPr="004A27F2">
        <w:rPr>
          <w:sz w:val="24"/>
          <w:szCs w:val="24"/>
        </w:rPr>
        <w:t>в случае, если заявление подавалось через ЕПГУ, РПГУ).</w:t>
      </w:r>
    </w:p>
    <w:p w:rsidR="005B7F5B" w:rsidRPr="004A27F2" w:rsidRDefault="005B7F5B" w:rsidP="005B7F5B">
      <w:pPr>
        <w:ind w:firstLine="567"/>
        <w:jc w:val="both"/>
        <w:rPr>
          <w:sz w:val="24"/>
          <w:szCs w:val="24"/>
        </w:rPr>
      </w:pPr>
      <w:bookmarkStart w:id="82" w:name="sub_730"/>
      <w:bookmarkEnd w:id="81"/>
      <w:r w:rsidRPr="004A27F2">
        <w:rPr>
          <w:sz w:val="24"/>
          <w:szCs w:val="24"/>
        </w:rPr>
        <w:t>При предоставлении услуги посредством ЕПГУ, РПГУ</w:t>
      </w:r>
      <w:r w:rsidR="003B7799">
        <w:rPr>
          <w:sz w:val="24"/>
          <w:szCs w:val="24"/>
        </w:rPr>
        <w:t xml:space="preserve"> </w:t>
      </w:r>
      <w:r w:rsidRPr="004A27F2">
        <w:rPr>
          <w:sz w:val="24"/>
          <w:szCs w:val="24"/>
        </w:rPr>
        <w:t>в личном кабинете заявителя отображаются статусы запроса:</w:t>
      </w:r>
    </w:p>
    <w:p w:rsidR="005B7F5B" w:rsidRPr="004A27F2" w:rsidRDefault="005B7F5B" w:rsidP="005B7F5B">
      <w:pPr>
        <w:ind w:firstLine="567"/>
        <w:jc w:val="both"/>
        <w:rPr>
          <w:sz w:val="24"/>
          <w:szCs w:val="24"/>
        </w:rPr>
      </w:pPr>
      <w:r w:rsidRPr="004A27F2">
        <w:rPr>
          <w:sz w:val="24"/>
          <w:szCs w:val="24"/>
        </w:rPr>
        <w:t>а) заявление зарегистрировано – информационная система органа власти зарегистрировала заявление (промежуточный статус);</w:t>
      </w:r>
    </w:p>
    <w:p w:rsidR="005B7F5B" w:rsidRPr="004A27F2" w:rsidRDefault="005B7F5B" w:rsidP="005B7F5B">
      <w:pPr>
        <w:ind w:firstLine="567"/>
        <w:jc w:val="both"/>
        <w:rPr>
          <w:sz w:val="24"/>
          <w:szCs w:val="24"/>
        </w:rPr>
      </w:pPr>
      <w:r w:rsidRPr="004A27F2">
        <w:rPr>
          <w:sz w:val="24"/>
          <w:szCs w:val="24"/>
        </w:rPr>
        <w:t>б) заявление принято к рассмотрению - заявление принято к рассмотрению (Промежуточный статус);</w:t>
      </w:r>
    </w:p>
    <w:p w:rsidR="005B7F5B" w:rsidRPr="004A27F2" w:rsidRDefault="005B7F5B" w:rsidP="005B7F5B">
      <w:pPr>
        <w:pBdr>
          <w:top w:val="nil"/>
          <w:left w:val="nil"/>
          <w:bottom w:val="nil"/>
          <w:right w:val="nil"/>
          <w:between w:val="nil"/>
          <w:bar w:val="nil"/>
        </w:pBdr>
        <w:suppressAutoHyphens/>
        <w:ind w:firstLine="567"/>
        <w:jc w:val="both"/>
        <w:rPr>
          <w:rFonts w:eastAsia="Arial Unicode MS"/>
          <w:sz w:val="24"/>
          <w:szCs w:val="24"/>
          <w:u w:color="00000A"/>
          <w:bdr w:val="nil"/>
        </w:rPr>
      </w:pPr>
      <w:r w:rsidRPr="004A27F2">
        <w:rPr>
          <w:rFonts w:eastAsia="Arial Unicode MS"/>
          <w:sz w:val="24"/>
          <w:szCs w:val="24"/>
          <w:u w:color="00000A"/>
          <w:bdr w:val="nil"/>
        </w:rPr>
        <w:t>в) промежуточные результаты по заявлению –выполнение промежуточных этапов</w:t>
      </w:r>
      <w:r w:rsidR="003B7799">
        <w:rPr>
          <w:rFonts w:eastAsia="Arial Unicode MS"/>
          <w:sz w:val="24"/>
          <w:szCs w:val="24"/>
          <w:u w:color="00000A"/>
          <w:bdr w:val="nil"/>
        </w:rPr>
        <w:t xml:space="preserve"> </w:t>
      </w:r>
      <w:r w:rsidRPr="004A27F2">
        <w:rPr>
          <w:rFonts w:eastAsia="Arial Unicode MS"/>
          <w:sz w:val="24"/>
          <w:szCs w:val="24"/>
          <w:u w:color="00000A"/>
          <w:bdr w:val="nil"/>
        </w:rPr>
        <w:t>рассмотрения заявления (промежуточный статус);</w:t>
      </w:r>
    </w:p>
    <w:p w:rsidR="005B7F5B" w:rsidRPr="004A27F2" w:rsidRDefault="005B7F5B" w:rsidP="005B7F5B">
      <w:pPr>
        <w:pBdr>
          <w:top w:val="nil"/>
          <w:left w:val="nil"/>
          <w:bottom w:val="nil"/>
          <w:right w:val="nil"/>
          <w:between w:val="nil"/>
          <w:bar w:val="nil"/>
        </w:pBdr>
        <w:suppressAutoHyphens/>
        <w:ind w:firstLine="567"/>
        <w:jc w:val="both"/>
        <w:rPr>
          <w:rFonts w:eastAsia="Arial Unicode MS"/>
          <w:sz w:val="24"/>
          <w:szCs w:val="24"/>
          <w:u w:color="00000A"/>
          <w:bdr w:val="nil"/>
        </w:rPr>
      </w:pPr>
      <w:r w:rsidRPr="004A27F2">
        <w:rPr>
          <w:rFonts w:eastAsia="Arial Unicode MS"/>
          <w:sz w:val="24"/>
          <w:szCs w:val="24"/>
          <w:u w:color="00000A"/>
          <w:bdr w:val="nil"/>
        </w:rPr>
        <w:t>г) услуга оказана – услуга</w:t>
      </w:r>
      <w:r w:rsidR="003B7799">
        <w:rPr>
          <w:rFonts w:eastAsia="Arial Unicode MS"/>
          <w:sz w:val="24"/>
          <w:szCs w:val="24"/>
          <w:u w:color="00000A"/>
          <w:bdr w:val="nil"/>
        </w:rPr>
        <w:t xml:space="preserve"> </w:t>
      </w:r>
      <w:r w:rsidRPr="004A27F2">
        <w:rPr>
          <w:rFonts w:eastAsia="Arial Unicode MS"/>
          <w:sz w:val="24"/>
          <w:szCs w:val="24"/>
          <w:u w:color="00000A"/>
          <w:bdr w:val="nil"/>
        </w:rPr>
        <w:t>исполнена</w:t>
      </w:r>
      <w:r w:rsidRPr="004A27F2">
        <w:rPr>
          <w:rFonts w:eastAsia="Arial Unicode MS"/>
          <w:sz w:val="24"/>
          <w:szCs w:val="24"/>
          <w:u w:color="00000A"/>
          <w:bdr w:val="nil"/>
          <w:lang w:val="de-DE"/>
        </w:rPr>
        <w:t>.</w:t>
      </w:r>
      <w:r w:rsidRPr="004A27F2">
        <w:rPr>
          <w:rFonts w:eastAsia="Arial Unicode MS"/>
          <w:sz w:val="24"/>
          <w:szCs w:val="24"/>
          <w:u w:color="00000A"/>
          <w:bdr w:val="nil"/>
        </w:rPr>
        <w:t xml:space="preserve"> Результат передан</w:t>
      </w:r>
      <w:r w:rsidRPr="004A27F2">
        <w:rPr>
          <w:rFonts w:eastAsia="Arial Unicode MS"/>
          <w:sz w:val="24"/>
          <w:szCs w:val="24"/>
          <w:u w:color="00000A"/>
          <w:bdr w:val="nil"/>
          <w:lang w:val="de-DE"/>
        </w:rPr>
        <w:t xml:space="preserve"> в </w:t>
      </w:r>
      <w:r w:rsidRPr="004A27F2">
        <w:rPr>
          <w:rFonts w:eastAsia="Arial Unicode MS"/>
          <w:sz w:val="24"/>
          <w:szCs w:val="24"/>
          <w:u w:color="00000A"/>
          <w:bdr w:val="nil"/>
        </w:rPr>
        <w:t>«Личный кабинет»</w:t>
      </w:r>
      <w:r w:rsidR="003B7799">
        <w:rPr>
          <w:rFonts w:eastAsia="Arial Unicode MS"/>
          <w:sz w:val="24"/>
          <w:szCs w:val="24"/>
          <w:u w:color="00000A"/>
          <w:bdr w:val="nil"/>
        </w:rPr>
        <w:t xml:space="preserve"> </w:t>
      </w:r>
      <w:r w:rsidRPr="004A27F2">
        <w:rPr>
          <w:rFonts w:eastAsia="Arial Unicode MS"/>
          <w:sz w:val="24"/>
          <w:szCs w:val="24"/>
          <w:u w:color="00000A"/>
          <w:bdr w:val="nil"/>
        </w:rPr>
        <w:t>заявителя (финальный статус);</w:t>
      </w:r>
    </w:p>
    <w:p w:rsidR="005B7F5B" w:rsidRPr="004A27F2" w:rsidRDefault="005B7F5B" w:rsidP="005B7F5B">
      <w:pPr>
        <w:pBdr>
          <w:top w:val="nil"/>
          <w:left w:val="nil"/>
          <w:bottom w:val="nil"/>
          <w:right w:val="nil"/>
          <w:between w:val="nil"/>
          <w:bar w:val="nil"/>
        </w:pBdr>
        <w:suppressAutoHyphens/>
        <w:ind w:firstLine="567"/>
        <w:jc w:val="both"/>
        <w:rPr>
          <w:rFonts w:eastAsia="Arial Unicode MS"/>
          <w:sz w:val="24"/>
          <w:szCs w:val="24"/>
          <w:u w:color="00000A"/>
          <w:bdr w:val="nil"/>
          <w:lang w:val="de-DE"/>
        </w:rPr>
      </w:pPr>
      <w:r w:rsidRPr="004A27F2">
        <w:rPr>
          <w:rFonts w:eastAsia="Arial Unicode MS"/>
          <w:sz w:val="24"/>
          <w:szCs w:val="24"/>
          <w:u w:color="00000A"/>
          <w:bdr w:val="nil"/>
        </w:rPr>
        <w:t>д) отказано</w:t>
      </w:r>
      <w:r w:rsidR="003B7799">
        <w:rPr>
          <w:rFonts w:eastAsia="Arial Unicode MS"/>
          <w:sz w:val="24"/>
          <w:szCs w:val="24"/>
          <w:u w:color="00000A"/>
          <w:bdr w:val="nil"/>
        </w:rPr>
        <w:t xml:space="preserve"> </w:t>
      </w:r>
      <w:r w:rsidRPr="004A27F2">
        <w:rPr>
          <w:rFonts w:eastAsia="Arial Unicode MS"/>
          <w:sz w:val="24"/>
          <w:szCs w:val="24"/>
          <w:u w:color="00000A"/>
          <w:bdr w:val="nil"/>
        </w:rPr>
        <w:t>в предоставлении услуги -отказано</w:t>
      </w:r>
      <w:r w:rsidRPr="004A27F2">
        <w:rPr>
          <w:rFonts w:eastAsia="Arial Unicode MS"/>
          <w:sz w:val="24"/>
          <w:szCs w:val="24"/>
          <w:u w:color="00000A"/>
          <w:bdr w:val="nil"/>
          <w:lang w:val="de-DE"/>
        </w:rPr>
        <w:t xml:space="preserve"> в </w:t>
      </w:r>
      <w:r w:rsidRPr="004A27F2">
        <w:rPr>
          <w:rFonts w:eastAsia="Arial Unicode MS"/>
          <w:sz w:val="24"/>
          <w:szCs w:val="24"/>
          <w:u w:color="00000A"/>
          <w:bdr w:val="nil"/>
        </w:rPr>
        <w:t>предоставлении</w:t>
      </w:r>
      <w:r w:rsidR="003B7799">
        <w:rPr>
          <w:rFonts w:eastAsia="Arial Unicode MS"/>
          <w:sz w:val="24"/>
          <w:szCs w:val="24"/>
          <w:u w:color="00000A"/>
          <w:bdr w:val="nil"/>
        </w:rPr>
        <w:t xml:space="preserve"> </w:t>
      </w:r>
      <w:r w:rsidRPr="004A27F2">
        <w:rPr>
          <w:rFonts w:eastAsia="Arial Unicode MS"/>
          <w:sz w:val="24"/>
          <w:szCs w:val="24"/>
          <w:u w:color="00000A"/>
          <w:bdr w:val="nil"/>
        </w:rPr>
        <w:t>услуги (финальный</w:t>
      </w:r>
      <w:r w:rsidR="003B7799">
        <w:rPr>
          <w:rFonts w:eastAsia="Arial Unicode MS"/>
          <w:sz w:val="24"/>
          <w:szCs w:val="24"/>
          <w:u w:color="00000A"/>
          <w:bdr w:val="nil"/>
        </w:rPr>
        <w:t xml:space="preserve"> </w:t>
      </w:r>
      <w:r w:rsidRPr="004A27F2">
        <w:rPr>
          <w:rFonts w:eastAsia="Arial Unicode MS"/>
          <w:sz w:val="24"/>
          <w:szCs w:val="24"/>
          <w:u w:color="00000A"/>
          <w:bdr w:val="nil"/>
        </w:rPr>
        <w:t>статус).</w:t>
      </w:r>
    </w:p>
    <w:p w:rsidR="005B7F5B" w:rsidRPr="004A27F2" w:rsidRDefault="005B7F5B" w:rsidP="005B7F5B">
      <w:pPr>
        <w:ind w:firstLine="567"/>
        <w:jc w:val="both"/>
        <w:rPr>
          <w:sz w:val="24"/>
          <w:szCs w:val="24"/>
        </w:rPr>
      </w:pPr>
      <w:r w:rsidRPr="004A27F2">
        <w:rPr>
          <w:sz w:val="24"/>
          <w:szCs w:val="24"/>
        </w:rPr>
        <w:t>Дополнительно к статусу, информационная система органа, предоставляющего услугу, может передавать комментарий.</w:t>
      </w:r>
      <w:bookmarkEnd w:id="82"/>
    </w:p>
    <w:p w:rsidR="005B7F5B" w:rsidRPr="004A27F2" w:rsidRDefault="005B7F5B" w:rsidP="005B7F5B">
      <w:pPr>
        <w:ind w:firstLine="567"/>
        <w:jc w:val="both"/>
        <w:rPr>
          <w:sz w:val="24"/>
          <w:szCs w:val="24"/>
        </w:rPr>
      </w:pPr>
      <w:r w:rsidRPr="004A27F2">
        <w:rPr>
          <w:sz w:val="24"/>
          <w:szCs w:val="24"/>
        </w:rPr>
        <w:t>Если заявитель подавал заявку на предоставление услуги через ЕПГУ, РПГУ, то информацию о ходе предоставления услуги заявитель может посмотреть в «Личном кабинете» на ЕПГУ, РПГУ.</w:t>
      </w:r>
    </w:p>
    <w:p w:rsidR="005B7F5B" w:rsidRPr="004A27F2" w:rsidRDefault="005B7F5B" w:rsidP="005B7F5B">
      <w:pPr>
        <w:ind w:firstLine="567"/>
        <w:jc w:val="both"/>
        <w:rPr>
          <w:sz w:val="24"/>
          <w:szCs w:val="24"/>
        </w:rPr>
      </w:pPr>
      <w:r w:rsidRPr="004A27F2">
        <w:rPr>
          <w:sz w:val="24"/>
          <w:szCs w:val="24"/>
        </w:rPr>
        <w:t>Для просмотра сведений о ходе и результате предоставления услуги через личный кабинет ЕПГУ, РПГУ</w:t>
      </w:r>
      <w:r w:rsidR="003B7799">
        <w:rPr>
          <w:sz w:val="24"/>
          <w:szCs w:val="24"/>
        </w:rPr>
        <w:t xml:space="preserve"> </w:t>
      </w:r>
      <w:r w:rsidRPr="004A27F2">
        <w:rPr>
          <w:sz w:val="24"/>
          <w:szCs w:val="24"/>
        </w:rPr>
        <w:t>заявителю необходимо:</w:t>
      </w:r>
    </w:p>
    <w:p w:rsidR="005B7F5B" w:rsidRPr="004A27F2" w:rsidRDefault="005B7F5B" w:rsidP="005B7F5B">
      <w:pPr>
        <w:ind w:firstLine="567"/>
        <w:jc w:val="both"/>
        <w:rPr>
          <w:sz w:val="24"/>
          <w:szCs w:val="24"/>
        </w:rPr>
      </w:pPr>
      <w:r w:rsidRPr="004A27F2">
        <w:rPr>
          <w:sz w:val="24"/>
          <w:szCs w:val="24"/>
        </w:rPr>
        <w:t xml:space="preserve">а) авторизоваться на ЕПГУ, </w:t>
      </w:r>
      <w:proofErr w:type="gramStart"/>
      <w:r w:rsidRPr="004A27F2">
        <w:rPr>
          <w:sz w:val="24"/>
          <w:szCs w:val="24"/>
        </w:rPr>
        <w:t>РПГУ(</w:t>
      </w:r>
      <w:proofErr w:type="gramEnd"/>
      <w:r w:rsidRPr="004A27F2">
        <w:rPr>
          <w:sz w:val="24"/>
          <w:szCs w:val="24"/>
        </w:rPr>
        <w:t>войти в личный кабинет);</w:t>
      </w:r>
    </w:p>
    <w:p w:rsidR="005B7F5B" w:rsidRPr="004A27F2" w:rsidRDefault="005B7F5B" w:rsidP="005B7F5B">
      <w:pPr>
        <w:ind w:firstLine="567"/>
        <w:jc w:val="both"/>
        <w:rPr>
          <w:sz w:val="24"/>
          <w:szCs w:val="24"/>
        </w:rPr>
      </w:pPr>
      <w:r w:rsidRPr="004A27F2">
        <w:rPr>
          <w:sz w:val="24"/>
          <w:szCs w:val="24"/>
        </w:rPr>
        <w:t>б) найти в личном кабинете соответствующую заявку;</w:t>
      </w:r>
    </w:p>
    <w:p w:rsidR="005B7F5B" w:rsidRPr="004A27F2" w:rsidRDefault="005B7F5B" w:rsidP="005B7F5B">
      <w:pPr>
        <w:ind w:firstLine="567"/>
        <w:jc w:val="both"/>
        <w:rPr>
          <w:sz w:val="24"/>
          <w:szCs w:val="24"/>
        </w:rPr>
      </w:pPr>
      <w:r w:rsidRPr="004A27F2">
        <w:rPr>
          <w:sz w:val="24"/>
          <w:szCs w:val="24"/>
        </w:rPr>
        <w:t>в) просмотреть информацию о ходе и результате предоставления услуги.</w:t>
      </w:r>
    </w:p>
    <w:p w:rsidR="005B7F5B" w:rsidRPr="004A27F2" w:rsidRDefault="005B7F5B" w:rsidP="005B7F5B">
      <w:pPr>
        <w:ind w:firstLine="851"/>
        <w:jc w:val="both"/>
        <w:rPr>
          <w:sz w:val="24"/>
          <w:szCs w:val="24"/>
        </w:rPr>
      </w:pPr>
    </w:p>
    <w:p w:rsidR="005B7F5B" w:rsidRPr="004A27F2" w:rsidRDefault="005B7F5B" w:rsidP="005B7F5B">
      <w:pPr>
        <w:ind w:firstLine="851"/>
        <w:jc w:val="center"/>
        <w:rPr>
          <w:b/>
          <w:sz w:val="24"/>
          <w:szCs w:val="24"/>
        </w:rPr>
      </w:pPr>
      <w:r w:rsidRPr="004A27F2">
        <w:rPr>
          <w:b/>
          <w:sz w:val="24"/>
          <w:szCs w:val="24"/>
        </w:rPr>
        <w:t>28.8. Осуществление оценки качества предоставления услуги</w:t>
      </w:r>
    </w:p>
    <w:p w:rsidR="005B7F5B" w:rsidRPr="004A27F2" w:rsidRDefault="005B7F5B" w:rsidP="005B7F5B">
      <w:pPr>
        <w:ind w:firstLine="567"/>
        <w:jc w:val="both"/>
        <w:rPr>
          <w:sz w:val="24"/>
          <w:szCs w:val="24"/>
        </w:rPr>
      </w:pPr>
      <w:r w:rsidRPr="004A27F2">
        <w:rPr>
          <w:sz w:val="24"/>
          <w:szCs w:val="24"/>
        </w:rPr>
        <w:t>Заявителям обеспечивается возможность оценить доступность и качество предоставления услуги посредством ЕПГУ, РПГУ,</w:t>
      </w:r>
      <w:r w:rsidR="003B7799">
        <w:rPr>
          <w:sz w:val="24"/>
          <w:szCs w:val="24"/>
        </w:rPr>
        <w:t xml:space="preserve"> </w:t>
      </w:r>
      <w:r w:rsidRPr="004A27F2">
        <w:rPr>
          <w:sz w:val="24"/>
          <w:szCs w:val="24"/>
        </w:rPr>
        <w:t>официального сайта органа, предоставляющего услугу.</w:t>
      </w:r>
    </w:p>
    <w:p w:rsidR="005B7F5B" w:rsidRPr="004A27F2" w:rsidRDefault="005B7F5B" w:rsidP="005B7F5B">
      <w:pPr>
        <w:ind w:firstLine="567"/>
        <w:jc w:val="both"/>
        <w:rPr>
          <w:sz w:val="24"/>
          <w:szCs w:val="24"/>
        </w:rPr>
      </w:pPr>
    </w:p>
    <w:p w:rsidR="005B7F5B" w:rsidRPr="004A27F2" w:rsidRDefault="005B7F5B" w:rsidP="005B7F5B">
      <w:pPr>
        <w:ind w:firstLine="851"/>
        <w:jc w:val="center"/>
        <w:rPr>
          <w:b/>
          <w:sz w:val="24"/>
          <w:szCs w:val="24"/>
        </w:rPr>
      </w:pPr>
      <w:r w:rsidRPr="004A27F2">
        <w:rPr>
          <w:b/>
          <w:sz w:val="24"/>
          <w:szCs w:val="24"/>
        </w:rPr>
        <w:t>28.9.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5B7F5B" w:rsidRPr="004A27F2" w:rsidRDefault="005B7F5B" w:rsidP="005B7F5B">
      <w:pPr>
        <w:ind w:firstLine="567"/>
        <w:jc w:val="both"/>
        <w:rPr>
          <w:sz w:val="24"/>
          <w:szCs w:val="24"/>
        </w:rPr>
      </w:pPr>
      <w:r w:rsidRPr="004A27F2">
        <w:rPr>
          <w:sz w:val="24"/>
          <w:szCs w:val="24"/>
        </w:rPr>
        <w:t xml:space="preserve">Заявителям обеспечивается возможность досудебного (внесудебного) обжалования решений и действий (бездействия) органа (организации), </w:t>
      </w:r>
      <w:proofErr w:type="gramStart"/>
      <w:r w:rsidRPr="004A27F2">
        <w:rPr>
          <w:sz w:val="24"/>
          <w:szCs w:val="24"/>
        </w:rPr>
        <w:t>должностного лица органа</w:t>
      </w:r>
      <w:proofErr w:type="gramEnd"/>
      <w:r w:rsidRPr="004A27F2">
        <w:rPr>
          <w:sz w:val="24"/>
          <w:szCs w:val="24"/>
        </w:rPr>
        <w:t xml:space="preserve"> предоставляющего услугу посредством ЕПГУ, РПГУ электронной почты и официального сайта органа, предоставляющего услугу.</w:t>
      </w:r>
    </w:p>
    <w:p w:rsidR="005B7F5B" w:rsidRPr="004A27F2" w:rsidRDefault="005B7F5B" w:rsidP="005B7F5B">
      <w:pPr>
        <w:pStyle w:val="22"/>
        <w:keepNext/>
        <w:keepLines/>
        <w:spacing w:after="0"/>
        <w:jc w:val="both"/>
        <w:rPr>
          <w:sz w:val="24"/>
          <w:szCs w:val="24"/>
        </w:rPr>
      </w:pPr>
    </w:p>
    <w:p w:rsidR="005B7F5B" w:rsidRPr="004A27F2" w:rsidRDefault="005B7F5B" w:rsidP="005B7F5B">
      <w:pPr>
        <w:pStyle w:val="11"/>
        <w:numPr>
          <w:ilvl w:val="0"/>
          <w:numId w:val="22"/>
        </w:numPr>
        <w:jc w:val="center"/>
        <w:rPr>
          <w:sz w:val="24"/>
          <w:szCs w:val="24"/>
        </w:rPr>
      </w:pPr>
      <w:bookmarkStart w:id="83" w:name="bookmark226"/>
      <w:bookmarkStart w:id="84" w:name="bookmark233"/>
      <w:bookmarkStart w:id="85" w:name="bookmark242"/>
      <w:bookmarkEnd w:id="77"/>
      <w:bookmarkEnd w:id="78"/>
      <w:bookmarkEnd w:id="79"/>
      <w:bookmarkEnd w:id="83"/>
      <w:bookmarkEnd w:id="84"/>
      <w:bookmarkEnd w:id="85"/>
      <w:r w:rsidRPr="004A27F2">
        <w:rPr>
          <w:b/>
          <w:bCs/>
          <w:sz w:val="24"/>
          <w:szCs w:val="24"/>
        </w:rPr>
        <w:t>Порядок исправлени</w:t>
      </w:r>
      <w:r w:rsidR="003B7799">
        <w:rPr>
          <w:b/>
          <w:bCs/>
          <w:sz w:val="24"/>
          <w:szCs w:val="24"/>
        </w:rPr>
        <w:t xml:space="preserve">я допущенных опечаток и </w:t>
      </w:r>
      <w:proofErr w:type="gramStart"/>
      <w:r w:rsidR="003B7799">
        <w:rPr>
          <w:b/>
          <w:bCs/>
          <w:sz w:val="24"/>
          <w:szCs w:val="24"/>
        </w:rPr>
        <w:t>ошибок</w:t>
      </w:r>
      <w:proofErr w:type="gramEnd"/>
      <w:r w:rsidR="003B7799">
        <w:rPr>
          <w:b/>
          <w:bCs/>
          <w:sz w:val="24"/>
          <w:szCs w:val="24"/>
        </w:rPr>
        <w:t xml:space="preserve"> </w:t>
      </w:r>
      <w:r w:rsidRPr="004A27F2">
        <w:rPr>
          <w:b/>
          <w:bCs/>
          <w:sz w:val="24"/>
          <w:szCs w:val="24"/>
        </w:rPr>
        <w:t>выданных в результате предоставления муниципальной</w:t>
      </w:r>
      <w:r w:rsidR="003B7799">
        <w:rPr>
          <w:b/>
          <w:bCs/>
          <w:sz w:val="24"/>
          <w:szCs w:val="24"/>
        </w:rPr>
        <w:t xml:space="preserve"> </w:t>
      </w:r>
      <w:r w:rsidRPr="004A27F2">
        <w:rPr>
          <w:b/>
          <w:bCs/>
          <w:sz w:val="24"/>
          <w:szCs w:val="24"/>
        </w:rPr>
        <w:t>услуги документах</w:t>
      </w:r>
    </w:p>
    <w:p w:rsidR="005B7F5B" w:rsidRPr="004A27F2" w:rsidRDefault="005B7F5B" w:rsidP="005B7F5B">
      <w:pPr>
        <w:pStyle w:val="a3"/>
        <w:ind w:left="0" w:firstLine="567"/>
        <w:jc w:val="both"/>
        <w:rPr>
          <w:sz w:val="24"/>
          <w:szCs w:val="24"/>
        </w:rPr>
      </w:pPr>
      <w:bookmarkStart w:id="86" w:name="bookmark256"/>
      <w:bookmarkEnd w:id="86"/>
      <w:r w:rsidRPr="004A27F2">
        <w:rPr>
          <w:sz w:val="24"/>
          <w:szCs w:val="24"/>
        </w:rPr>
        <w:lastRenderedPageBreak/>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5B7F5B" w:rsidRPr="004A27F2" w:rsidRDefault="005B7F5B" w:rsidP="005B7F5B">
      <w:pPr>
        <w:pStyle w:val="a3"/>
        <w:ind w:left="0" w:firstLine="567"/>
        <w:jc w:val="both"/>
        <w:rPr>
          <w:sz w:val="24"/>
          <w:szCs w:val="24"/>
        </w:rPr>
      </w:pPr>
      <w:r w:rsidRPr="004A27F2">
        <w:rPr>
          <w:sz w:val="24"/>
          <w:szCs w:val="24"/>
        </w:rPr>
        <w:t>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5B7F5B" w:rsidRPr="004A27F2" w:rsidRDefault="005B7F5B" w:rsidP="005B7F5B">
      <w:pPr>
        <w:pStyle w:val="a3"/>
        <w:ind w:left="0" w:firstLine="567"/>
        <w:jc w:val="both"/>
        <w:rPr>
          <w:sz w:val="24"/>
          <w:szCs w:val="24"/>
        </w:rPr>
      </w:pPr>
      <w:r w:rsidRPr="004A27F2">
        <w:rPr>
          <w:sz w:val="24"/>
          <w:szCs w:val="24"/>
        </w:rPr>
        <w:t>29.3. Критерием принятия решения по административной процедуре является наличие или отсутствие таких опечаток и (или) ошибок.</w:t>
      </w:r>
    </w:p>
    <w:p w:rsidR="005B7F5B" w:rsidRPr="004A27F2" w:rsidRDefault="005B7F5B" w:rsidP="005B7F5B">
      <w:pPr>
        <w:pStyle w:val="a3"/>
        <w:ind w:left="0" w:firstLine="567"/>
        <w:jc w:val="both"/>
        <w:rPr>
          <w:sz w:val="24"/>
          <w:szCs w:val="24"/>
        </w:rPr>
      </w:pPr>
      <w:r w:rsidRPr="004A27F2">
        <w:rPr>
          <w:sz w:val="24"/>
          <w:szCs w:val="24"/>
        </w:rPr>
        <w:t>29.4.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5B7F5B" w:rsidRPr="004A27F2" w:rsidRDefault="005B7F5B" w:rsidP="005B7F5B">
      <w:pPr>
        <w:pStyle w:val="a3"/>
        <w:ind w:left="0" w:firstLine="567"/>
        <w:jc w:val="both"/>
        <w:rPr>
          <w:sz w:val="24"/>
          <w:szCs w:val="24"/>
        </w:rPr>
      </w:pPr>
      <w:r w:rsidRPr="004A27F2">
        <w:rPr>
          <w:sz w:val="24"/>
          <w:szCs w:val="24"/>
        </w:rPr>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5B7F5B" w:rsidRPr="004A27F2" w:rsidRDefault="005B7F5B" w:rsidP="005B7F5B">
      <w:pPr>
        <w:pStyle w:val="a3"/>
        <w:ind w:left="0" w:firstLine="567"/>
        <w:jc w:val="both"/>
        <w:rPr>
          <w:sz w:val="24"/>
          <w:szCs w:val="24"/>
        </w:rPr>
      </w:pPr>
      <w:r w:rsidRPr="004A27F2">
        <w:rPr>
          <w:sz w:val="24"/>
          <w:szCs w:val="24"/>
        </w:rPr>
        <w:t>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5B7F5B" w:rsidRPr="004A27F2" w:rsidRDefault="005B7F5B" w:rsidP="005B7F5B">
      <w:pPr>
        <w:pStyle w:val="11"/>
        <w:tabs>
          <w:tab w:val="left" w:pos="1134"/>
        </w:tabs>
        <w:ind w:firstLine="567"/>
        <w:jc w:val="both"/>
        <w:rPr>
          <w:sz w:val="24"/>
          <w:szCs w:val="24"/>
        </w:rPr>
      </w:pPr>
    </w:p>
    <w:p w:rsidR="005B7F5B" w:rsidRPr="004A27F2" w:rsidRDefault="005B7F5B" w:rsidP="005B7F5B">
      <w:pPr>
        <w:pStyle w:val="a3"/>
        <w:suppressLineNumbers/>
        <w:suppressAutoHyphens/>
        <w:ind w:left="0"/>
        <w:jc w:val="center"/>
        <w:rPr>
          <w:b/>
          <w:sz w:val="24"/>
          <w:szCs w:val="24"/>
          <w:lang w:eastAsia="ar-SA"/>
        </w:rPr>
      </w:pPr>
      <w:bookmarkStart w:id="87" w:name="bookmark261"/>
      <w:bookmarkStart w:id="88" w:name="bookmark262"/>
      <w:bookmarkEnd w:id="87"/>
      <w:bookmarkEnd w:id="88"/>
      <w:r w:rsidRPr="004A27F2">
        <w:rPr>
          <w:b/>
          <w:sz w:val="24"/>
          <w:szCs w:val="24"/>
          <w:lang w:val="en-US" w:eastAsia="ar-SA"/>
        </w:rPr>
        <w:t>IV</w:t>
      </w:r>
      <w:r w:rsidRPr="004A27F2">
        <w:rPr>
          <w:b/>
          <w:sz w:val="24"/>
          <w:szCs w:val="24"/>
          <w:lang w:eastAsia="ar-SA"/>
        </w:rPr>
        <w:t>. Формы контроля за исполнением административного регламента</w:t>
      </w:r>
    </w:p>
    <w:p w:rsidR="005B7F5B" w:rsidRPr="004A27F2" w:rsidRDefault="005B7F5B" w:rsidP="005B7F5B">
      <w:pPr>
        <w:pStyle w:val="a3"/>
        <w:numPr>
          <w:ilvl w:val="0"/>
          <w:numId w:val="23"/>
        </w:numPr>
        <w:suppressAutoHyphens/>
        <w:jc w:val="center"/>
        <w:rPr>
          <w:b/>
          <w:sz w:val="24"/>
          <w:szCs w:val="24"/>
        </w:rPr>
      </w:pPr>
      <w:r w:rsidRPr="004A27F2">
        <w:rPr>
          <w:b/>
          <w:sz w:val="24"/>
          <w:szCs w:val="24"/>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B7F5B" w:rsidRPr="004A27F2" w:rsidRDefault="005B7F5B" w:rsidP="005B7F5B">
      <w:pPr>
        <w:pStyle w:val="a3"/>
        <w:suppressAutoHyphens/>
        <w:ind w:left="0" w:firstLine="567"/>
        <w:jc w:val="both"/>
        <w:rPr>
          <w:sz w:val="24"/>
          <w:szCs w:val="24"/>
        </w:rPr>
      </w:pPr>
      <w:r w:rsidRPr="004A27F2">
        <w:rPr>
          <w:sz w:val="24"/>
          <w:szCs w:val="24"/>
        </w:rPr>
        <w:t>30.1.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Органа.</w:t>
      </w:r>
    </w:p>
    <w:p w:rsidR="005B7F5B" w:rsidRPr="004A27F2" w:rsidRDefault="005B7F5B" w:rsidP="005B7F5B">
      <w:pPr>
        <w:pStyle w:val="11"/>
        <w:ind w:firstLine="567"/>
        <w:jc w:val="both"/>
        <w:rPr>
          <w:sz w:val="24"/>
          <w:szCs w:val="24"/>
        </w:rPr>
      </w:pPr>
      <w:r w:rsidRPr="004A27F2">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Органа.</w:t>
      </w:r>
    </w:p>
    <w:p w:rsidR="005B7F5B" w:rsidRPr="004A27F2" w:rsidRDefault="005B7F5B" w:rsidP="005B7F5B">
      <w:pPr>
        <w:pStyle w:val="11"/>
        <w:ind w:firstLine="567"/>
        <w:jc w:val="both"/>
        <w:rPr>
          <w:sz w:val="24"/>
          <w:szCs w:val="24"/>
        </w:rPr>
      </w:pPr>
      <w:r w:rsidRPr="004A27F2">
        <w:rPr>
          <w:sz w:val="24"/>
          <w:szCs w:val="24"/>
        </w:rPr>
        <w:t>Текущий контроль осуществляется путем проведения проверок:</w:t>
      </w:r>
    </w:p>
    <w:p w:rsidR="005B7F5B" w:rsidRPr="004A27F2" w:rsidRDefault="005B7F5B" w:rsidP="005B7F5B">
      <w:pPr>
        <w:pStyle w:val="11"/>
        <w:ind w:firstLine="567"/>
        <w:jc w:val="both"/>
        <w:rPr>
          <w:sz w:val="24"/>
          <w:szCs w:val="24"/>
        </w:rPr>
      </w:pPr>
      <w:r w:rsidRPr="004A27F2">
        <w:rPr>
          <w:sz w:val="24"/>
          <w:szCs w:val="24"/>
        </w:rPr>
        <w:t>решений о предоставлении (об отказе в предоставлении) муниципальной услуги;</w:t>
      </w:r>
    </w:p>
    <w:p w:rsidR="005B7F5B" w:rsidRPr="004A27F2" w:rsidRDefault="005B7F5B" w:rsidP="005B7F5B">
      <w:pPr>
        <w:pStyle w:val="11"/>
        <w:ind w:firstLine="567"/>
        <w:jc w:val="both"/>
        <w:rPr>
          <w:sz w:val="24"/>
          <w:szCs w:val="24"/>
        </w:rPr>
      </w:pPr>
      <w:r w:rsidRPr="004A27F2">
        <w:rPr>
          <w:sz w:val="24"/>
          <w:szCs w:val="24"/>
        </w:rPr>
        <w:t>выявления и устранения нарушений прав граждан;</w:t>
      </w:r>
    </w:p>
    <w:p w:rsidR="005B7F5B" w:rsidRPr="004A27F2" w:rsidRDefault="005B7F5B" w:rsidP="005B7F5B">
      <w:pPr>
        <w:pStyle w:val="11"/>
        <w:ind w:firstLine="567"/>
        <w:jc w:val="both"/>
        <w:rPr>
          <w:sz w:val="24"/>
          <w:szCs w:val="24"/>
        </w:rPr>
      </w:pPr>
      <w:r w:rsidRPr="004A27F2">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B7F5B" w:rsidRPr="004A27F2" w:rsidRDefault="005B7F5B" w:rsidP="005B7F5B">
      <w:pPr>
        <w:pStyle w:val="11"/>
        <w:ind w:firstLine="600"/>
        <w:jc w:val="both"/>
        <w:rPr>
          <w:sz w:val="24"/>
          <w:szCs w:val="24"/>
        </w:rPr>
      </w:pPr>
    </w:p>
    <w:p w:rsidR="005B7F5B" w:rsidRPr="004A27F2" w:rsidRDefault="005B7F5B" w:rsidP="005B7F5B">
      <w:pPr>
        <w:suppressAutoHyphens/>
        <w:ind w:firstLine="709"/>
        <w:jc w:val="center"/>
        <w:rPr>
          <w:b/>
          <w:sz w:val="24"/>
          <w:szCs w:val="24"/>
        </w:rPr>
      </w:pPr>
      <w:r w:rsidRPr="004A27F2">
        <w:rPr>
          <w:b/>
          <w:sz w:val="24"/>
          <w:szCs w:val="24"/>
        </w:rPr>
        <w:t>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B7F5B" w:rsidRPr="004A27F2" w:rsidRDefault="005B7F5B" w:rsidP="005B7F5B">
      <w:pPr>
        <w:suppressAutoHyphens/>
        <w:ind w:firstLine="567"/>
        <w:jc w:val="both"/>
        <w:rPr>
          <w:sz w:val="24"/>
          <w:szCs w:val="24"/>
        </w:rPr>
      </w:pPr>
      <w:r w:rsidRPr="004A27F2">
        <w:rPr>
          <w:sz w:val="24"/>
          <w:szCs w:val="24"/>
        </w:rPr>
        <w:t xml:space="preserve">31.1.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w:t>
      </w:r>
      <w:r w:rsidRPr="004A27F2">
        <w:rPr>
          <w:sz w:val="24"/>
          <w:szCs w:val="24"/>
        </w:rPr>
        <w:lastRenderedPageBreak/>
        <w:t xml:space="preserve">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5B7F5B" w:rsidRPr="004A27F2" w:rsidRDefault="005B7F5B" w:rsidP="005B7F5B">
      <w:pPr>
        <w:suppressAutoHyphens/>
        <w:ind w:firstLine="567"/>
        <w:jc w:val="both"/>
        <w:rPr>
          <w:sz w:val="24"/>
          <w:szCs w:val="24"/>
        </w:rPr>
      </w:pPr>
      <w:r w:rsidRPr="004A27F2">
        <w:rPr>
          <w:sz w:val="24"/>
          <w:szCs w:val="24"/>
        </w:rPr>
        <w:t>Срок проведения таких проверок не должен превышать 20 календарных дней.</w:t>
      </w:r>
    </w:p>
    <w:p w:rsidR="005B7F5B" w:rsidRPr="004A27F2" w:rsidRDefault="005B7F5B" w:rsidP="005B7F5B">
      <w:pPr>
        <w:pStyle w:val="11"/>
        <w:ind w:firstLine="600"/>
        <w:jc w:val="both"/>
        <w:rPr>
          <w:sz w:val="24"/>
          <w:szCs w:val="24"/>
        </w:rPr>
      </w:pPr>
    </w:p>
    <w:p w:rsidR="005B7F5B" w:rsidRPr="004A27F2" w:rsidRDefault="005B7F5B" w:rsidP="005B7F5B">
      <w:pPr>
        <w:suppressAutoHyphens/>
        <w:ind w:firstLine="567"/>
        <w:jc w:val="center"/>
        <w:rPr>
          <w:b/>
          <w:sz w:val="24"/>
          <w:szCs w:val="24"/>
        </w:rPr>
      </w:pPr>
      <w:r w:rsidRPr="004A27F2">
        <w:rPr>
          <w:b/>
          <w:sz w:val="24"/>
          <w:szCs w:val="24"/>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5B7F5B" w:rsidRPr="004A27F2" w:rsidRDefault="005B7F5B" w:rsidP="005B7F5B">
      <w:pPr>
        <w:suppressAutoHyphens/>
        <w:ind w:firstLine="567"/>
        <w:jc w:val="both"/>
        <w:rPr>
          <w:sz w:val="24"/>
          <w:szCs w:val="24"/>
        </w:rPr>
      </w:pPr>
      <w:r w:rsidRPr="004A27F2">
        <w:rPr>
          <w:sz w:val="24"/>
          <w:szCs w:val="24"/>
        </w:rPr>
        <w:t xml:space="preserve">32.1.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5B7F5B" w:rsidRPr="004A27F2" w:rsidRDefault="005B7F5B" w:rsidP="005B7F5B">
      <w:pPr>
        <w:suppressAutoHyphens/>
        <w:ind w:firstLine="567"/>
        <w:jc w:val="both"/>
        <w:rPr>
          <w:sz w:val="24"/>
          <w:szCs w:val="24"/>
        </w:rPr>
      </w:pPr>
      <w:r w:rsidRPr="004A27F2">
        <w:rPr>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5B7F5B" w:rsidRPr="004A27F2" w:rsidRDefault="005B7F5B" w:rsidP="005B7F5B">
      <w:pPr>
        <w:shd w:val="clear" w:color="auto" w:fill="FFFFFF"/>
        <w:ind w:firstLine="567"/>
        <w:jc w:val="both"/>
        <w:textAlignment w:val="baseline"/>
        <w:rPr>
          <w:sz w:val="24"/>
          <w:szCs w:val="24"/>
        </w:rPr>
      </w:pPr>
      <w:r w:rsidRPr="004A27F2">
        <w:rPr>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5B7F5B" w:rsidRPr="004A27F2" w:rsidRDefault="005B7F5B" w:rsidP="005B7F5B">
      <w:pPr>
        <w:suppressAutoHyphens/>
        <w:ind w:firstLine="567"/>
        <w:jc w:val="both"/>
        <w:rPr>
          <w:sz w:val="24"/>
          <w:szCs w:val="24"/>
        </w:rPr>
      </w:pPr>
    </w:p>
    <w:p w:rsidR="005B7F5B" w:rsidRPr="004A27F2" w:rsidRDefault="005B7F5B" w:rsidP="005B7F5B">
      <w:pPr>
        <w:suppressAutoHyphens/>
        <w:ind w:firstLine="567"/>
        <w:jc w:val="center"/>
        <w:rPr>
          <w:b/>
          <w:sz w:val="24"/>
          <w:szCs w:val="24"/>
        </w:rPr>
      </w:pPr>
      <w:r w:rsidRPr="004A27F2">
        <w:rPr>
          <w:b/>
          <w:sz w:val="24"/>
          <w:szCs w:val="24"/>
        </w:rPr>
        <w:t>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B7F5B" w:rsidRPr="004A27F2" w:rsidRDefault="005B7F5B" w:rsidP="005B7F5B">
      <w:pPr>
        <w:suppressAutoHyphens/>
        <w:ind w:firstLine="567"/>
        <w:jc w:val="both"/>
        <w:rPr>
          <w:sz w:val="24"/>
          <w:szCs w:val="24"/>
        </w:rPr>
      </w:pPr>
      <w:r w:rsidRPr="004A27F2">
        <w:rPr>
          <w:sz w:val="24"/>
          <w:szCs w:val="24"/>
        </w:rPr>
        <w:t>33.1.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5B7F5B" w:rsidRPr="004A27F2" w:rsidRDefault="005B7F5B" w:rsidP="005B7F5B">
      <w:pPr>
        <w:suppressAutoHyphens/>
        <w:ind w:firstLine="567"/>
        <w:jc w:val="both"/>
        <w:rPr>
          <w:sz w:val="24"/>
          <w:szCs w:val="24"/>
        </w:rPr>
      </w:pPr>
      <w:r w:rsidRPr="004A27F2">
        <w:rPr>
          <w:sz w:val="24"/>
          <w:szCs w:val="24"/>
        </w:rPr>
        <w:t>33.2.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5B7F5B" w:rsidRPr="004A27F2" w:rsidRDefault="005B7F5B" w:rsidP="005B7F5B">
      <w:pPr>
        <w:suppressAutoHyphens/>
        <w:ind w:firstLine="567"/>
        <w:jc w:val="both"/>
        <w:rPr>
          <w:sz w:val="24"/>
          <w:szCs w:val="24"/>
        </w:rPr>
      </w:pPr>
      <w:r w:rsidRPr="004A27F2">
        <w:rPr>
          <w:sz w:val="24"/>
          <w:szCs w:val="24"/>
        </w:rPr>
        <w:t>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5B7F5B" w:rsidRPr="004A27F2" w:rsidRDefault="005B7F5B" w:rsidP="005B7F5B">
      <w:pPr>
        <w:suppressAutoHyphens/>
        <w:ind w:firstLine="567"/>
        <w:jc w:val="both"/>
        <w:rPr>
          <w:sz w:val="24"/>
          <w:szCs w:val="24"/>
        </w:rPr>
      </w:pPr>
    </w:p>
    <w:p w:rsidR="005B7F5B" w:rsidRPr="004A27F2" w:rsidRDefault="005B7F5B" w:rsidP="005B7F5B">
      <w:pPr>
        <w:suppressAutoHyphens/>
        <w:ind w:firstLine="567"/>
        <w:jc w:val="center"/>
        <w:rPr>
          <w:b/>
          <w:sz w:val="24"/>
          <w:szCs w:val="24"/>
          <w:lang w:eastAsia="en-US"/>
        </w:rPr>
      </w:pPr>
      <w:bookmarkStart w:id="89" w:name="bookmark271"/>
      <w:bookmarkEnd w:id="89"/>
      <w:r w:rsidRPr="004A27F2">
        <w:rPr>
          <w:b/>
          <w:sz w:val="24"/>
          <w:szCs w:val="24"/>
          <w:lang w:val="en-US" w:eastAsia="en-US"/>
        </w:rPr>
        <w:t>V</w:t>
      </w:r>
      <w:r w:rsidRPr="004A27F2">
        <w:rPr>
          <w:b/>
          <w:sz w:val="24"/>
          <w:szCs w:val="24"/>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5B7F5B" w:rsidRPr="004A27F2" w:rsidRDefault="005B7F5B" w:rsidP="005B7F5B">
      <w:pPr>
        <w:suppressAutoHyphens/>
        <w:ind w:firstLine="567"/>
        <w:jc w:val="center"/>
        <w:rPr>
          <w:b/>
          <w:sz w:val="24"/>
          <w:szCs w:val="24"/>
          <w:lang w:eastAsia="en-US"/>
        </w:rPr>
      </w:pPr>
      <w:r w:rsidRPr="004A27F2">
        <w:rPr>
          <w:b/>
          <w:sz w:val="24"/>
          <w:szCs w:val="24"/>
          <w:lang w:eastAsia="en-US"/>
        </w:rPr>
        <w:t>34. Информация для заявителя о его праве подать жалобу</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34.1. Заявитель имеет право на обжалование действий (бездействия) Органа, а также его должностных лиц или </w:t>
      </w:r>
      <w:r w:rsidRPr="004A27F2">
        <w:rPr>
          <w:sz w:val="24"/>
          <w:szCs w:val="24"/>
        </w:rPr>
        <w:t>многофункционального центра</w:t>
      </w:r>
      <w:r w:rsidRPr="004A27F2">
        <w:rPr>
          <w:sz w:val="24"/>
          <w:szCs w:val="24"/>
          <w:lang w:eastAsia="en-US"/>
        </w:rPr>
        <w:t xml:space="preserve">, работника </w:t>
      </w:r>
      <w:r w:rsidRPr="004A27F2">
        <w:rPr>
          <w:sz w:val="24"/>
          <w:szCs w:val="24"/>
        </w:rPr>
        <w:t>многофункционального центра</w:t>
      </w:r>
      <w:r w:rsidRPr="004A27F2">
        <w:rPr>
          <w:sz w:val="24"/>
          <w:szCs w:val="24"/>
          <w:lang w:eastAsia="en-US"/>
        </w:rPr>
        <w:t xml:space="preserve"> в досудебном (внесудебном) порядке.</w:t>
      </w:r>
    </w:p>
    <w:p w:rsidR="005B7F5B" w:rsidRPr="004A27F2" w:rsidRDefault="005B7F5B" w:rsidP="005B7F5B">
      <w:pPr>
        <w:suppressAutoHyphens/>
        <w:ind w:firstLine="567"/>
        <w:jc w:val="both"/>
        <w:rPr>
          <w:sz w:val="24"/>
          <w:szCs w:val="24"/>
          <w:lang w:eastAsia="en-US"/>
        </w:rPr>
      </w:pPr>
      <w:r w:rsidRPr="004A27F2">
        <w:rPr>
          <w:sz w:val="24"/>
          <w:szCs w:val="24"/>
          <w:lang w:eastAsia="en-US"/>
        </w:rPr>
        <w:t>34.2. Граждане имеют право обращаться лично, а также направлять индивидуальные и коллективные обращения, включая обращения объединений граждан, в государственные органы, органы местного самоуправления</w:t>
      </w:r>
      <w:r w:rsidR="003B7799">
        <w:rPr>
          <w:sz w:val="24"/>
          <w:szCs w:val="24"/>
          <w:lang w:eastAsia="en-US"/>
        </w:rPr>
        <w:t xml:space="preserve"> </w:t>
      </w:r>
      <w:r w:rsidRPr="004A27F2">
        <w:rPr>
          <w:sz w:val="24"/>
          <w:szCs w:val="24"/>
          <w:lang w:eastAsia="en-US"/>
        </w:rPr>
        <w:t>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5B7F5B" w:rsidRPr="004A27F2" w:rsidRDefault="005B7F5B" w:rsidP="005B7F5B">
      <w:pPr>
        <w:suppressAutoHyphens/>
        <w:ind w:firstLine="567"/>
        <w:jc w:val="both"/>
        <w:rPr>
          <w:sz w:val="24"/>
          <w:szCs w:val="24"/>
          <w:lang w:eastAsia="en-US"/>
        </w:rPr>
      </w:pPr>
      <w:r w:rsidRPr="004A27F2">
        <w:rPr>
          <w:sz w:val="24"/>
          <w:szCs w:val="24"/>
          <w:lang w:eastAsia="en-US"/>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5B7F5B" w:rsidRPr="004A27F2" w:rsidRDefault="005B7F5B" w:rsidP="005B7F5B">
      <w:pPr>
        <w:suppressAutoHyphens/>
        <w:ind w:firstLine="709"/>
        <w:jc w:val="both"/>
        <w:rPr>
          <w:b/>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lastRenderedPageBreak/>
        <w:t>35. Предмет жалобы</w:t>
      </w:r>
    </w:p>
    <w:p w:rsidR="005B7F5B" w:rsidRPr="004A27F2" w:rsidRDefault="005B7F5B" w:rsidP="005B7F5B">
      <w:pPr>
        <w:suppressAutoHyphens/>
        <w:ind w:firstLine="567"/>
        <w:jc w:val="both"/>
        <w:rPr>
          <w:sz w:val="24"/>
          <w:szCs w:val="24"/>
          <w:lang w:eastAsia="en-US"/>
        </w:rPr>
      </w:pPr>
      <w:r w:rsidRPr="004A27F2">
        <w:rPr>
          <w:sz w:val="24"/>
          <w:szCs w:val="24"/>
          <w:lang w:eastAsia="en-US"/>
        </w:rPr>
        <w:t>35.1. Нарушение срока регистрации запроса (комплексного запроса) о предоставлении муниципальной услуги.</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35.2. Нарушение срока предоставления муниципальной услуги. </w:t>
      </w:r>
    </w:p>
    <w:p w:rsidR="005B7F5B" w:rsidRPr="004A27F2" w:rsidRDefault="005B7F5B" w:rsidP="005B7F5B">
      <w:pPr>
        <w:suppressAutoHyphens/>
        <w:ind w:firstLine="567"/>
        <w:jc w:val="both"/>
        <w:rPr>
          <w:sz w:val="24"/>
          <w:szCs w:val="24"/>
          <w:lang w:eastAsia="en-US"/>
        </w:rPr>
      </w:pPr>
      <w:r w:rsidRPr="004A27F2">
        <w:rPr>
          <w:sz w:val="24"/>
          <w:szCs w:val="24"/>
          <w:lang w:eastAsia="en-US"/>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5B7F5B" w:rsidRPr="004A27F2" w:rsidRDefault="005B7F5B" w:rsidP="005B7F5B">
      <w:pPr>
        <w:suppressAutoHyphens/>
        <w:ind w:firstLine="567"/>
        <w:jc w:val="both"/>
        <w:rPr>
          <w:sz w:val="24"/>
          <w:szCs w:val="24"/>
          <w:lang w:eastAsia="en-US"/>
        </w:rPr>
      </w:pPr>
      <w:r w:rsidRPr="004A27F2">
        <w:rPr>
          <w:sz w:val="24"/>
          <w:szCs w:val="24"/>
          <w:lang w:eastAsia="en-US"/>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rsidR="005B7F5B" w:rsidRPr="004A27F2" w:rsidRDefault="005B7F5B" w:rsidP="005B7F5B">
      <w:pPr>
        <w:suppressAutoHyphens/>
        <w:ind w:firstLine="567"/>
        <w:jc w:val="both"/>
        <w:rPr>
          <w:sz w:val="24"/>
          <w:szCs w:val="24"/>
          <w:lang w:eastAsia="en-US"/>
        </w:rPr>
      </w:pPr>
      <w:r w:rsidRPr="004A27F2">
        <w:rPr>
          <w:sz w:val="24"/>
          <w:szCs w:val="24"/>
          <w:lang w:eastAsia="en-US"/>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35.7.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5B7F5B" w:rsidRPr="004A27F2" w:rsidRDefault="005B7F5B" w:rsidP="005B7F5B">
      <w:pPr>
        <w:suppressAutoHyphens/>
        <w:ind w:firstLine="567"/>
        <w:jc w:val="both"/>
        <w:rPr>
          <w:sz w:val="24"/>
          <w:szCs w:val="24"/>
          <w:lang w:eastAsia="en-US"/>
        </w:rPr>
      </w:pPr>
      <w:r w:rsidRPr="004A27F2">
        <w:rPr>
          <w:sz w:val="24"/>
          <w:szCs w:val="24"/>
          <w:lang w:eastAsia="en-US"/>
        </w:rPr>
        <w:t>35.8. Нарушение срока или порядка выдачи документов по результатам предоставления муниципальной услуги.</w:t>
      </w:r>
    </w:p>
    <w:p w:rsidR="005B7F5B" w:rsidRPr="004A27F2" w:rsidRDefault="005B7F5B" w:rsidP="005B7F5B">
      <w:pPr>
        <w:tabs>
          <w:tab w:val="left" w:pos="1134"/>
        </w:tabs>
        <w:suppressAutoHyphens/>
        <w:ind w:firstLine="567"/>
        <w:jc w:val="both"/>
        <w:rPr>
          <w:sz w:val="24"/>
          <w:szCs w:val="24"/>
          <w:lang w:eastAsia="en-US"/>
        </w:rPr>
      </w:pPr>
      <w:r w:rsidRPr="004A27F2">
        <w:rPr>
          <w:sz w:val="24"/>
          <w:szCs w:val="24"/>
          <w:lang w:eastAsia="en-US"/>
        </w:rPr>
        <w:t>35.9.</w:t>
      </w:r>
      <w:r w:rsidRPr="004A27F2">
        <w:rPr>
          <w:sz w:val="24"/>
          <w:szCs w:val="24"/>
          <w:lang w:eastAsia="en-US"/>
        </w:rPr>
        <w:tab/>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5B7F5B" w:rsidRPr="004A27F2" w:rsidRDefault="005B7F5B" w:rsidP="005B7F5B">
      <w:pPr>
        <w:suppressAutoHyphens/>
        <w:jc w:val="both"/>
        <w:rPr>
          <w:b/>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36. Органы государственной власти, организации должностные лица, которым может быть направлена жалоба</w:t>
      </w:r>
    </w:p>
    <w:p w:rsidR="005B7F5B" w:rsidRPr="004A27F2" w:rsidRDefault="005B7F5B" w:rsidP="005B7F5B">
      <w:pPr>
        <w:suppressAutoHyphens/>
        <w:ind w:firstLine="567"/>
        <w:jc w:val="both"/>
        <w:rPr>
          <w:sz w:val="24"/>
          <w:szCs w:val="24"/>
          <w:lang w:eastAsia="en-US"/>
        </w:rPr>
      </w:pPr>
      <w:r w:rsidRPr="004A27F2">
        <w:rPr>
          <w:sz w:val="24"/>
          <w:szCs w:val="24"/>
          <w:lang w:eastAsia="en-US"/>
        </w:rPr>
        <w:t>36.1. В случае обжалования действий (бездействия) или решения Главы администрации (уполномоченного лица), жалоба направляется на рассмотрение Главе администрации.</w:t>
      </w:r>
    </w:p>
    <w:p w:rsidR="005B7F5B" w:rsidRPr="004A27F2" w:rsidRDefault="005B7F5B" w:rsidP="005B7F5B">
      <w:pPr>
        <w:suppressAutoHyphens/>
        <w:ind w:firstLine="567"/>
        <w:jc w:val="both"/>
        <w:rPr>
          <w:sz w:val="24"/>
          <w:szCs w:val="24"/>
          <w:lang w:eastAsia="en-US"/>
        </w:rPr>
      </w:pPr>
      <w:r w:rsidRPr="004A27F2">
        <w:rPr>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5B7F5B" w:rsidRPr="004A27F2" w:rsidRDefault="005B7F5B" w:rsidP="005B7F5B">
      <w:pPr>
        <w:suppressAutoHyphens/>
        <w:ind w:firstLine="567"/>
        <w:jc w:val="both"/>
        <w:rPr>
          <w:sz w:val="24"/>
          <w:szCs w:val="24"/>
          <w:lang w:eastAsia="en-US"/>
        </w:rPr>
      </w:pPr>
      <w:r w:rsidRPr="004A27F2">
        <w:rPr>
          <w:sz w:val="24"/>
          <w:szCs w:val="24"/>
          <w:lang w:eastAsia="en-US"/>
        </w:rPr>
        <w:t>В Органе для заявителей предусматривается наличие на видном месте книги жалоб и предложений.</w:t>
      </w:r>
    </w:p>
    <w:p w:rsidR="005B7F5B" w:rsidRPr="004A27F2" w:rsidRDefault="005B7F5B" w:rsidP="005B7F5B">
      <w:pPr>
        <w:suppressAutoHyphens/>
        <w:ind w:firstLine="709"/>
        <w:jc w:val="both"/>
        <w:rPr>
          <w:b/>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37. Порядок подачи и рассмотрения жалобы</w:t>
      </w:r>
    </w:p>
    <w:p w:rsidR="005B7F5B" w:rsidRPr="004A27F2" w:rsidRDefault="005B7F5B" w:rsidP="005B7F5B">
      <w:pPr>
        <w:suppressAutoHyphens/>
        <w:ind w:firstLine="567"/>
        <w:jc w:val="both"/>
        <w:rPr>
          <w:sz w:val="24"/>
          <w:szCs w:val="24"/>
          <w:lang w:eastAsia="en-US"/>
        </w:rPr>
      </w:pPr>
      <w:r w:rsidRPr="004A27F2">
        <w:rPr>
          <w:sz w:val="24"/>
          <w:szCs w:val="24"/>
          <w:lang w:eastAsia="en-US"/>
        </w:rPr>
        <w:t>37.1.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посредством телефонной «горячей линии» Совета министров Республики Крым.</w:t>
      </w:r>
    </w:p>
    <w:p w:rsidR="005B7F5B" w:rsidRPr="004A27F2" w:rsidRDefault="005B7F5B" w:rsidP="005B7F5B">
      <w:pPr>
        <w:suppressAutoHyphens/>
        <w:ind w:firstLine="567"/>
        <w:jc w:val="both"/>
        <w:rPr>
          <w:sz w:val="24"/>
          <w:szCs w:val="24"/>
          <w:lang w:eastAsia="en-US"/>
        </w:rPr>
      </w:pPr>
      <w:r w:rsidRPr="004A27F2">
        <w:rPr>
          <w:sz w:val="24"/>
          <w:szCs w:val="24"/>
          <w:lang w:eastAsia="en-US"/>
        </w:rPr>
        <w:t>Жалоба должна содержать:</w:t>
      </w:r>
    </w:p>
    <w:p w:rsidR="005B7F5B" w:rsidRPr="004A27F2" w:rsidRDefault="005B7F5B" w:rsidP="005B7F5B">
      <w:pPr>
        <w:suppressAutoHyphens/>
        <w:ind w:firstLine="567"/>
        <w:jc w:val="both"/>
        <w:rPr>
          <w:sz w:val="24"/>
          <w:szCs w:val="24"/>
          <w:lang w:eastAsia="en-US"/>
        </w:rPr>
      </w:pPr>
      <w:r w:rsidRPr="004A27F2">
        <w:rPr>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2) фамилию, имя, отчество (последнее - при наличии), сведения о месте жительства заявителя </w:t>
      </w:r>
      <w:r w:rsidRPr="004A27F2">
        <w:rPr>
          <w:sz w:val="24"/>
          <w:szCs w:val="24"/>
          <w:lang w:eastAsia="en-US"/>
        </w:rPr>
        <w:lastRenderedPageBreak/>
        <w:t>-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B7F5B" w:rsidRPr="004A27F2" w:rsidRDefault="005B7F5B" w:rsidP="005B7F5B">
      <w:pPr>
        <w:suppressAutoHyphens/>
        <w:ind w:firstLine="567"/>
        <w:jc w:val="both"/>
        <w:rPr>
          <w:sz w:val="24"/>
          <w:szCs w:val="24"/>
          <w:lang w:eastAsia="en-US"/>
        </w:rPr>
      </w:pPr>
      <w:r w:rsidRPr="004A27F2">
        <w:rPr>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B7F5B" w:rsidRPr="004A27F2" w:rsidRDefault="005B7F5B" w:rsidP="005B7F5B">
      <w:pPr>
        <w:suppressAutoHyphens/>
        <w:ind w:firstLine="567"/>
        <w:jc w:val="both"/>
        <w:rPr>
          <w:sz w:val="24"/>
          <w:szCs w:val="24"/>
          <w:lang w:eastAsia="en-US"/>
        </w:rPr>
      </w:pPr>
      <w:r w:rsidRPr="004A27F2">
        <w:rPr>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B7F5B" w:rsidRPr="004A27F2" w:rsidRDefault="005B7F5B" w:rsidP="005B7F5B">
      <w:pPr>
        <w:suppressAutoHyphens/>
        <w:ind w:firstLine="709"/>
        <w:jc w:val="both"/>
        <w:rPr>
          <w:b/>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38. Сроки рассмотрения жалобы</w:t>
      </w:r>
    </w:p>
    <w:p w:rsidR="005B7F5B" w:rsidRPr="004A27F2" w:rsidRDefault="005B7F5B" w:rsidP="005B7F5B">
      <w:pPr>
        <w:suppressAutoHyphens/>
        <w:ind w:firstLine="567"/>
        <w:jc w:val="both"/>
        <w:rPr>
          <w:sz w:val="24"/>
          <w:szCs w:val="24"/>
          <w:lang w:eastAsia="en-US"/>
        </w:rPr>
      </w:pPr>
      <w:r w:rsidRPr="004A27F2">
        <w:rPr>
          <w:sz w:val="24"/>
          <w:szCs w:val="24"/>
          <w:lang w:eastAsia="en-US"/>
        </w:rPr>
        <w:t>38.1. В случае досудебного (внесудебного) обжалования заявителем решений и действий (бездействия)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B7F5B" w:rsidRPr="004A27F2" w:rsidRDefault="005B7F5B" w:rsidP="005B7F5B">
      <w:pPr>
        <w:suppressAutoHyphens/>
        <w:ind w:firstLine="709"/>
        <w:jc w:val="both"/>
        <w:rPr>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39. Результат рассмотрения жалобы</w:t>
      </w:r>
    </w:p>
    <w:p w:rsidR="005B7F5B" w:rsidRPr="004A27F2" w:rsidRDefault="005B7F5B" w:rsidP="005B7F5B">
      <w:pPr>
        <w:suppressAutoHyphens/>
        <w:ind w:firstLine="567"/>
        <w:jc w:val="both"/>
        <w:rPr>
          <w:sz w:val="24"/>
          <w:szCs w:val="24"/>
          <w:lang w:eastAsia="en-US"/>
        </w:rPr>
      </w:pPr>
      <w:r w:rsidRPr="004A27F2">
        <w:rPr>
          <w:sz w:val="24"/>
          <w:szCs w:val="24"/>
          <w:lang w:eastAsia="en-US"/>
        </w:rPr>
        <w:t>39.1. По результатам рассмотрения жалобы принимается одно из следующих решений:</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5B7F5B" w:rsidRPr="004A27F2" w:rsidRDefault="005B7F5B" w:rsidP="005B7F5B">
      <w:pPr>
        <w:suppressAutoHyphens/>
        <w:ind w:firstLine="567"/>
        <w:jc w:val="both"/>
        <w:rPr>
          <w:sz w:val="24"/>
          <w:szCs w:val="24"/>
          <w:lang w:eastAsia="en-US"/>
        </w:rPr>
      </w:pPr>
      <w:r w:rsidRPr="004A27F2">
        <w:rPr>
          <w:sz w:val="24"/>
          <w:szCs w:val="24"/>
          <w:lang w:eastAsia="en-US"/>
        </w:rPr>
        <w:t>2) в удовлетворении жалобы отказывается.</w:t>
      </w:r>
    </w:p>
    <w:p w:rsidR="005B7F5B" w:rsidRPr="004A27F2" w:rsidRDefault="005B7F5B" w:rsidP="005B7F5B">
      <w:pPr>
        <w:suppressAutoHyphens/>
        <w:ind w:firstLine="567"/>
        <w:jc w:val="both"/>
        <w:rPr>
          <w:sz w:val="24"/>
          <w:szCs w:val="24"/>
          <w:lang w:eastAsia="en-US"/>
        </w:rPr>
      </w:pPr>
      <w:r w:rsidRPr="004A27F2">
        <w:rPr>
          <w:sz w:val="24"/>
          <w:szCs w:val="24"/>
          <w:lang w:eastAsia="en-US"/>
        </w:rPr>
        <w:t xml:space="preserve">39.2.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proofErr w:type="gramStart"/>
      <w:r w:rsidRPr="004A27F2">
        <w:rPr>
          <w:sz w:val="24"/>
          <w:szCs w:val="24"/>
          <w:lang w:eastAsia="en-US"/>
        </w:rPr>
        <w:t>жалоб</w:t>
      </w:r>
      <w:proofErr w:type="gramEnd"/>
      <w:r w:rsidRPr="004A27F2">
        <w:rPr>
          <w:sz w:val="24"/>
          <w:szCs w:val="24"/>
          <w:lang w:eastAsia="en-US"/>
        </w:rPr>
        <w:t xml:space="preserve"> незамедлительно направляют имеющиеся материалы в органы прокуратуры.</w:t>
      </w:r>
    </w:p>
    <w:p w:rsidR="005B7F5B" w:rsidRPr="004A27F2" w:rsidRDefault="005B7F5B" w:rsidP="005B7F5B">
      <w:pPr>
        <w:suppressAutoHyphens/>
        <w:ind w:firstLine="709"/>
        <w:jc w:val="both"/>
        <w:rPr>
          <w:b/>
          <w:sz w:val="24"/>
          <w:szCs w:val="24"/>
          <w:lang w:eastAsia="en-US"/>
        </w:rPr>
      </w:pPr>
    </w:p>
    <w:p w:rsidR="005B7F5B" w:rsidRPr="004A27F2" w:rsidRDefault="005B7F5B" w:rsidP="005B7F5B">
      <w:pPr>
        <w:suppressAutoHyphens/>
        <w:ind w:firstLine="709"/>
        <w:jc w:val="both"/>
        <w:rPr>
          <w:b/>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40. Порядок информирования заявителя о результатах рассмотрения жалобы</w:t>
      </w:r>
    </w:p>
    <w:p w:rsidR="005B7F5B" w:rsidRPr="004A27F2" w:rsidRDefault="005B7F5B" w:rsidP="005B7F5B">
      <w:pPr>
        <w:suppressAutoHyphens/>
        <w:ind w:firstLine="567"/>
        <w:jc w:val="both"/>
        <w:rPr>
          <w:sz w:val="24"/>
          <w:szCs w:val="24"/>
        </w:rPr>
      </w:pPr>
      <w:r w:rsidRPr="004A27F2">
        <w:rPr>
          <w:sz w:val="24"/>
          <w:szCs w:val="24"/>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7F5B" w:rsidRPr="004A27F2" w:rsidRDefault="005B7F5B" w:rsidP="005B7F5B">
      <w:pPr>
        <w:suppressAutoHyphens/>
        <w:ind w:firstLine="567"/>
        <w:jc w:val="both"/>
        <w:rPr>
          <w:sz w:val="24"/>
          <w:szCs w:val="24"/>
          <w:lang w:eastAsia="en-US"/>
        </w:rPr>
      </w:pPr>
      <w:r w:rsidRPr="004A27F2">
        <w:rPr>
          <w:sz w:val="24"/>
          <w:szCs w:val="24"/>
          <w:lang w:eastAsia="en-US"/>
        </w:rPr>
        <w:t>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B7F5B" w:rsidRPr="004A27F2" w:rsidRDefault="005B7F5B" w:rsidP="005B7F5B">
      <w:pPr>
        <w:suppressAutoHyphens/>
        <w:ind w:firstLine="567"/>
        <w:jc w:val="both"/>
        <w:rPr>
          <w:sz w:val="24"/>
          <w:szCs w:val="24"/>
          <w:lang w:eastAsia="en-US"/>
        </w:rPr>
      </w:pPr>
      <w:r w:rsidRPr="004A27F2">
        <w:rPr>
          <w:sz w:val="24"/>
          <w:szCs w:val="24"/>
          <w:lang w:eastAsia="en-US"/>
        </w:rPr>
        <w:t>40.3.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B7F5B" w:rsidRPr="004A27F2" w:rsidRDefault="005B7F5B" w:rsidP="005B7F5B">
      <w:pPr>
        <w:suppressAutoHyphens/>
        <w:ind w:firstLine="709"/>
        <w:jc w:val="both"/>
        <w:rPr>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41. Порядок обжалования решения по жалобе</w:t>
      </w:r>
    </w:p>
    <w:p w:rsidR="005B7F5B" w:rsidRPr="004A27F2" w:rsidRDefault="005B7F5B" w:rsidP="005B7F5B">
      <w:pPr>
        <w:suppressAutoHyphens/>
        <w:ind w:firstLine="567"/>
        <w:jc w:val="both"/>
        <w:rPr>
          <w:sz w:val="24"/>
          <w:szCs w:val="24"/>
          <w:lang w:eastAsia="en-US"/>
        </w:rPr>
      </w:pPr>
      <w:r w:rsidRPr="004A27F2">
        <w:rPr>
          <w:sz w:val="24"/>
          <w:szCs w:val="24"/>
          <w:lang w:eastAsia="en-US"/>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5B7F5B" w:rsidRPr="004A27F2" w:rsidRDefault="005B7F5B" w:rsidP="005B7F5B">
      <w:pPr>
        <w:suppressAutoHyphens/>
        <w:ind w:firstLine="709"/>
        <w:jc w:val="both"/>
        <w:rPr>
          <w:sz w:val="24"/>
          <w:szCs w:val="24"/>
          <w:lang w:eastAsia="en-US"/>
        </w:rPr>
      </w:pPr>
    </w:p>
    <w:p w:rsidR="005B7F5B" w:rsidRPr="004A27F2" w:rsidRDefault="005B7F5B" w:rsidP="005B7F5B">
      <w:pPr>
        <w:suppressAutoHyphens/>
        <w:ind w:firstLine="567"/>
        <w:jc w:val="center"/>
        <w:rPr>
          <w:b/>
          <w:sz w:val="24"/>
          <w:szCs w:val="24"/>
          <w:lang w:eastAsia="en-US"/>
        </w:rPr>
      </w:pPr>
      <w:r w:rsidRPr="004A27F2">
        <w:rPr>
          <w:b/>
          <w:sz w:val="24"/>
          <w:szCs w:val="24"/>
          <w:lang w:eastAsia="en-US"/>
        </w:rPr>
        <w:t>42. Право заявителя на получение информации и документов, необходимых для обоснования и рассмотрения жалобы</w:t>
      </w:r>
    </w:p>
    <w:p w:rsidR="005B7F5B" w:rsidRPr="004A27F2" w:rsidRDefault="005B7F5B" w:rsidP="005B7F5B">
      <w:pPr>
        <w:suppressAutoHyphens/>
        <w:ind w:firstLine="709"/>
        <w:jc w:val="both"/>
        <w:rPr>
          <w:sz w:val="24"/>
          <w:szCs w:val="24"/>
          <w:lang w:eastAsia="en-US"/>
        </w:rPr>
      </w:pPr>
      <w:r w:rsidRPr="004A27F2">
        <w:rPr>
          <w:sz w:val="24"/>
          <w:szCs w:val="24"/>
          <w:lang w:eastAsia="en-US"/>
        </w:rPr>
        <w:t xml:space="preserve">42.1. Заявитель вправе обратиться в Орган за получением информации и документов, </w:t>
      </w:r>
      <w:r w:rsidRPr="004A27F2">
        <w:rPr>
          <w:sz w:val="24"/>
          <w:szCs w:val="24"/>
          <w:lang w:eastAsia="en-US"/>
        </w:rPr>
        <w:lastRenderedPageBreak/>
        <w:t>необходимых для обоснования и рассмотрения жалобы, в письменной форме, в том числе при личном обращении заявителя, или в электронном виде.</w:t>
      </w:r>
    </w:p>
    <w:p w:rsidR="005B7F5B" w:rsidRPr="004A27F2" w:rsidRDefault="005B7F5B" w:rsidP="005B7F5B">
      <w:pPr>
        <w:suppressAutoHyphens/>
        <w:ind w:firstLine="709"/>
        <w:jc w:val="both"/>
        <w:rPr>
          <w:sz w:val="24"/>
          <w:szCs w:val="24"/>
          <w:lang w:eastAsia="en-US"/>
        </w:rPr>
      </w:pPr>
    </w:p>
    <w:p w:rsidR="005B7F5B" w:rsidRPr="004A27F2" w:rsidRDefault="005B7F5B" w:rsidP="005B7F5B">
      <w:pPr>
        <w:suppressAutoHyphens/>
        <w:ind w:firstLine="709"/>
        <w:jc w:val="center"/>
        <w:rPr>
          <w:b/>
          <w:sz w:val="24"/>
          <w:szCs w:val="24"/>
          <w:lang w:eastAsia="en-US"/>
        </w:rPr>
      </w:pPr>
      <w:r w:rsidRPr="004A27F2">
        <w:rPr>
          <w:b/>
          <w:sz w:val="24"/>
          <w:szCs w:val="24"/>
          <w:lang w:eastAsia="en-US"/>
        </w:rPr>
        <w:t>43. Способы информирования заявителей о порядке подачи и рассмотрения жалобы</w:t>
      </w:r>
    </w:p>
    <w:p w:rsidR="005B7F5B" w:rsidRPr="004A27F2" w:rsidRDefault="005B7F5B" w:rsidP="005B7F5B">
      <w:pPr>
        <w:suppressAutoHyphens/>
        <w:ind w:firstLine="709"/>
        <w:jc w:val="both"/>
        <w:rPr>
          <w:sz w:val="24"/>
          <w:szCs w:val="24"/>
          <w:lang w:eastAsia="ar-SA"/>
        </w:rPr>
      </w:pPr>
      <w:r w:rsidRPr="004A27F2">
        <w:rPr>
          <w:sz w:val="24"/>
          <w:szCs w:val="24"/>
          <w:lang w:eastAsia="en-US"/>
        </w:rPr>
        <w:t>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электронная почта Органа).</w:t>
      </w:r>
    </w:p>
    <w:p w:rsidR="005B7F5B" w:rsidRPr="004A27F2" w:rsidRDefault="005B7F5B" w:rsidP="005B7F5B">
      <w:pPr>
        <w:rPr>
          <w:sz w:val="24"/>
          <w:szCs w:val="24"/>
        </w:rPr>
      </w:pPr>
      <w:r w:rsidRPr="004A27F2">
        <w:rPr>
          <w:sz w:val="24"/>
          <w:szCs w:val="24"/>
        </w:rPr>
        <w:br w:type="page"/>
      </w:r>
    </w:p>
    <w:p w:rsidR="005B7F5B" w:rsidRPr="004A27F2" w:rsidRDefault="005B7F5B" w:rsidP="005B7F5B">
      <w:pPr>
        <w:pStyle w:val="26"/>
        <w:spacing w:line="254" w:lineRule="auto"/>
        <w:ind w:left="5670"/>
        <w:rPr>
          <w:i w:val="0"/>
          <w:sz w:val="24"/>
          <w:szCs w:val="24"/>
        </w:rPr>
      </w:pPr>
      <w:bookmarkStart w:id="90" w:name="bookmark276"/>
      <w:bookmarkEnd w:id="90"/>
      <w:r w:rsidRPr="004A27F2">
        <w:rPr>
          <w:i w:val="0"/>
          <w:sz w:val="24"/>
          <w:szCs w:val="24"/>
        </w:rPr>
        <w:lastRenderedPageBreak/>
        <w:t>ПРИЛОЖЕНИЕ № 1</w:t>
      </w:r>
    </w:p>
    <w:p w:rsidR="005B7F5B" w:rsidRPr="004A27F2" w:rsidRDefault="005B7F5B" w:rsidP="005B7F5B">
      <w:pPr>
        <w:pStyle w:val="ac"/>
        <w:ind w:left="5670"/>
        <w:jc w:val="both"/>
        <w:rPr>
          <w:i/>
          <w:iCs/>
          <w:sz w:val="24"/>
          <w:szCs w:val="24"/>
        </w:rPr>
      </w:pPr>
      <w:r w:rsidRPr="004A27F2">
        <w:rPr>
          <w:sz w:val="24"/>
          <w:szCs w:val="24"/>
        </w:rPr>
        <w:t>к Административному регламенту предоставления муниципальной услуги «</w:t>
      </w:r>
      <w:r w:rsidRPr="004A27F2">
        <w:rPr>
          <w:bCs/>
          <w:sz w:val="24"/>
          <w:szCs w:val="24"/>
        </w:rPr>
        <w:t>Выдача дополнительного соглашения о внесении изменений в действующий договор аренды земельного участка»</w:t>
      </w:r>
    </w:p>
    <w:p w:rsidR="005B7F5B" w:rsidRPr="004A27F2" w:rsidRDefault="005B7F5B" w:rsidP="005B7F5B">
      <w:pPr>
        <w:pStyle w:val="ac"/>
        <w:ind w:left="5670"/>
        <w:jc w:val="both"/>
        <w:rPr>
          <w:i/>
          <w:iCs/>
          <w:sz w:val="24"/>
          <w:szCs w:val="24"/>
        </w:rPr>
      </w:pPr>
    </w:p>
    <w:p w:rsidR="005B7F5B" w:rsidRPr="004A27F2" w:rsidRDefault="005B7F5B" w:rsidP="005B7F5B">
      <w:pPr>
        <w:pStyle w:val="ac"/>
        <w:ind w:left="5670"/>
        <w:jc w:val="both"/>
        <w:rPr>
          <w:i/>
          <w:iCs/>
          <w:sz w:val="24"/>
          <w:szCs w:val="24"/>
        </w:rPr>
      </w:pPr>
      <w:bookmarkStart w:id="91" w:name="bookmark421"/>
      <w:bookmarkStart w:id="92" w:name="bookmark422"/>
      <w:bookmarkStart w:id="93" w:name="bookmark423"/>
    </w:p>
    <w:p w:rsidR="005B7F5B" w:rsidRPr="004A27F2" w:rsidRDefault="005B7F5B" w:rsidP="005B7F5B">
      <w:pPr>
        <w:pStyle w:val="22"/>
        <w:keepNext/>
        <w:keepLines/>
        <w:pBdr>
          <w:bottom w:val="single" w:sz="4" w:space="0" w:color="auto"/>
        </w:pBdr>
        <w:spacing w:after="0"/>
        <w:rPr>
          <w:sz w:val="24"/>
          <w:szCs w:val="24"/>
        </w:rPr>
      </w:pPr>
      <w:r w:rsidRPr="004A27F2">
        <w:rPr>
          <w:sz w:val="24"/>
          <w:szCs w:val="24"/>
        </w:rPr>
        <w:t>Форма решения об отказе в предоставлении услуги</w:t>
      </w:r>
      <w:bookmarkEnd w:id="91"/>
      <w:bookmarkEnd w:id="92"/>
      <w:bookmarkEnd w:id="93"/>
    </w:p>
    <w:p w:rsidR="005B7F5B" w:rsidRPr="004A27F2" w:rsidRDefault="005B7F5B" w:rsidP="005B7F5B">
      <w:pPr>
        <w:pStyle w:val="22"/>
        <w:keepNext/>
        <w:keepLines/>
        <w:pBdr>
          <w:bottom w:val="single" w:sz="4" w:space="0" w:color="auto"/>
        </w:pBdr>
        <w:spacing w:after="0"/>
        <w:rPr>
          <w:sz w:val="24"/>
          <w:szCs w:val="24"/>
        </w:rPr>
      </w:pPr>
    </w:p>
    <w:p w:rsidR="005B7F5B" w:rsidRPr="004A27F2" w:rsidRDefault="005B7F5B" w:rsidP="005B7F5B">
      <w:pPr>
        <w:pStyle w:val="70"/>
        <w:spacing w:after="0"/>
        <w:rPr>
          <w:sz w:val="24"/>
          <w:szCs w:val="24"/>
        </w:rPr>
      </w:pPr>
      <w:r w:rsidRPr="004A27F2">
        <w:rPr>
          <w:i/>
          <w:iCs/>
          <w:sz w:val="24"/>
          <w:szCs w:val="24"/>
        </w:rPr>
        <w:t>(наименование уполномоченного органа местного самоуправления)</w:t>
      </w:r>
    </w:p>
    <w:p w:rsidR="005B7F5B" w:rsidRPr="004A27F2" w:rsidRDefault="005B7F5B" w:rsidP="005B7F5B">
      <w:pPr>
        <w:pStyle w:val="60"/>
        <w:tabs>
          <w:tab w:val="left" w:leader="underscore" w:pos="3178"/>
        </w:tabs>
        <w:spacing w:after="0"/>
        <w:ind w:right="280"/>
        <w:jc w:val="right"/>
        <w:rPr>
          <w:sz w:val="24"/>
          <w:szCs w:val="24"/>
        </w:rPr>
      </w:pPr>
    </w:p>
    <w:p w:rsidR="005B7F5B" w:rsidRPr="004A27F2" w:rsidRDefault="005B7F5B" w:rsidP="005B7F5B">
      <w:pPr>
        <w:pStyle w:val="60"/>
        <w:spacing w:after="0"/>
        <w:ind w:left="6663" w:right="280"/>
        <w:jc w:val="both"/>
        <w:rPr>
          <w:sz w:val="24"/>
          <w:szCs w:val="24"/>
        </w:rPr>
      </w:pPr>
      <w:r w:rsidRPr="004A27F2">
        <w:rPr>
          <w:sz w:val="24"/>
          <w:szCs w:val="24"/>
        </w:rPr>
        <w:t>Кому: ____________________ ___________________________</w:t>
      </w:r>
    </w:p>
    <w:p w:rsidR="005B7F5B" w:rsidRPr="004A27F2" w:rsidRDefault="005B7F5B" w:rsidP="005B7F5B">
      <w:pPr>
        <w:pStyle w:val="60"/>
        <w:spacing w:after="0"/>
        <w:ind w:left="6663" w:right="280"/>
        <w:jc w:val="both"/>
        <w:rPr>
          <w:sz w:val="24"/>
          <w:szCs w:val="24"/>
        </w:rPr>
      </w:pPr>
      <w:r w:rsidRPr="004A27F2">
        <w:rPr>
          <w:sz w:val="24"/>
          <w:szCs w:val="24"/>
        </w:rPr>
        <w:t>Контактные данные:</w:t>
      </w:r>
    </w:p>
    <w:p w:rsidR="005B7F5B" w:rsidRPr="004A27F2" w:rsidRDefault="005B7F5B" w:rsidP="005B7F5B">
      <w:pPr>
        <w:pStyle w:val="60"/>
        <w:spacing w:after="0"/>
        <w:ind w:left="6663" w:right="280"/>
        <w:jc w:val="both"/>
        <w:rPr>
          <w:sz w:val="24"/>
          <w:szCs w:val="24"/>
        </w:rPr>
      </w:pPr>
      <w:r w:rsidRPr="004A27F2">
        <w:rPr>
          <w:sz w:val="24"/>
          <w:szCs w:val="24"/>
        </w:rPr>
        <w:t>___________________________ ___________________________</w:t>
      </w:r>
    </w:p>
    <w:p w:rsidR="005B7F5B" w:rsidRPr="004A27F2" w:rsidRDefault="005B7F5B" w:rsidP="005B7F5B">
      <w:pPr>
        <w:pStyle w:val="60"/>
        <w:spacing w:after="0"/>
        <w:jc w:val="center"/>
        <w:rPr>
          <w:sz w:val="24"/>
          <w:szCs w:val="24"/>
        </w:rPr>
      </w:pPr>
    </w:p>
    <w:p w:rsidR="005B7F5B" w:rsidRPr="004A27F2" w:rsidRDefault="005B7F5B" w:rsidP="005B7F5B">
      <w:pPr>
        <w:pStyle w:val="60"/>
        <w:spacing w:after="0"/>
        <w:jc w:val="center"/>
        <w:rPr>
          <w:sz w:val="24"/>
          <w:szCs w:val="24"/>
        </w:rPr>
      </w:pPr>
    </w:p>
    <w:p w:rsidR="005B7F5B" w:rsidRPr="004A27F2" w:rsidRDefault="005B7F5B" w:rsidP="005B7F5B">
      <w:pPr>
        <w:pStyle w:val="60"/>
        <w:spacing w:after="0"/>
        <w:jc w:val="center"/>
        <w:rPr>
          <w:sz w:val="24"/>
          <w:szCs w:val="24"/>
        </w:rPr>
      </w:pPr>
      <w:r w:rsidRPr="004A27F2">
        <w:rPr>
          <w:sz w:val="24"/>
          <w:szCs w:val="24"/>
        </w:rPr>
        <w:t>РЕШЕНИЕ</w:t>
      </w:r>
    </w:p>
    <w:p w:rsidR="005B7F5B" w:rsidRPr="004A27F2" w:rsidRDefault="005B7F5B" w:rsidP="005B7F5B">
      <w:pPr>
        <w:pStyle w:val="60"/>
        <w:spacing w:after="0"/>
        <w:jc w:val="center"/>
        <w:rPr>
          <w:sz w:val="24"/>
          <w:szCs w:val="24"/>
        </w:rPr>
      </w:pPr>
      <w:r w:rsidRPr="004A27F2">
        <w:rPr>
          <w:sz w:val="24"/>
          <w:szCs w:val="24"/>
        </w:rPr>
        <w:t>об отказе в предоставлении услуги</w:t>
      </w:r>
      <w:r w:rsidRPr="004A27F2">
        <w:rPr>
          <w:sz w:val="24"/>
          <w:szCs w:val="24"/>
        </w:rPr>
        <w:br/>
        <w:t>№ _____________ от ________________</w:t>
      </w:r>
    </w:p>
    <w:p w:rsidR="005B7F5B" w:rsidRPr="004A27F2" w:rsidRDefault="005B7F5B" w:rsidP="005B7F5B">
      <w:pPr>
        <w:pStyle w:val="60"/>
        <w:spacing w:after="0"/>
        <w:jc w:val="center"/>
        <w:rPr>
          <w:sz w:val="24"/>
          <w:szCs w:val="24"/>
        </w:rPr>
      </w:pPr>
    </w:p>
    <w:p w:rsidR="005B7F5B" w:rsidRPr="004A27F2" w:rsidRDefault="005B7F5B" w:rsidP="005B7F5B">
      <w:pPr>
        <w:pStyle w:val="60"/>
        <w:spacing w:after="0"/>
        <w:ind w:firstLine="567"/>
        <w:jc w:val="both"/>
        <w:rPr>
          <w:sz w:val="24"/>
          <w:szCs w:val="24"/>
        </w:rPr>
      </w:pPr>
      <w:r w:rsidRPr="004A27F2">
        <w:rPr>
          <w:sz w:val="24"/>
          <w:szCs w:val="24"/>
        </w:rPr>
        <w:t>По результатам рассмотрения заявления о предоставлении услуги от _____________ № ______ и приложенных к нему документов, уполномоченным на предоставление услуги, принято решение об отказе в предоставлении услуги, по следующим основаниям:</w:t>
      </w:r>
    </w:p>
    <w:tbl>
      <w:tblPr>
        <w:tblOverlap w:val="never"/>
        <w:tblW w:w="10201" w:type="dxa"/>
        <w:jc w:val="center"/>
        <w:tblLayout w:type="fixed"/>
        <w:tblCellMar>
          <w:left w:w="10" w:type="dxa"/>
          <w:right w:w="10" w:type="dxa"/>
        </w:tblCellMar>
        <w:tblLook w:val="04A0" w:firstRow="1" w:lastRow="0" w:firstColumn="1" w:lastColumn="0" w:noHBand="0" w:noVBand="1"/>
      </w:tblPr>
      <w:tblGrid>
        <w:gridCol w:w="1132"/>
        <w:gridCol w:w="6518"/>
        <w:gridCol w:w="2551"/>
      </w:tblGrid>
      <w:tr w:rsidR="005B7F5B" w:rsidRPr="004A27F2" w:rsidTr="006E02BE">
        <w:trPr>
          <w:trHeight w:val="284"/>
          <w:jc w:val="center"/>
        </w:trPr>
        <w:tc>
          <w:tcPr>
            <w:tcW w:w="1132" w:type="dxa"/>
            <w:tcBorders>
              <w:top w:val="single" w:sz="4" w:space="0" w:color="auto"/>
              <w:left w:val="single" w:sz="4" w:space="0" w:color="auto"/>
            </w:tcBorders>
            <w:shd w:val="clear" w:color="auto" w:fill="FFFFFF"/>
          </w:tcPr>
          <w:p w:rsidR="005B7F5B" w:rsidRPr="004A27F2" w:rsidRDefault="005B7F5B" w:rsidP="006E02BE">
            <w:pPr>
              <w:pStyle w:val="aa"/>
              <w:ind w:firstLine="0"/>
              <w:jc w:val="center"/>
              <w:rPr>
                <w:sz w:val="24"/>
                <w:szCs w:val="24"/>
              </w:rPr>
            </w:pPr>
            <w:r w:rsidRPr="004A27F2">
              <w:rPr>
                <w:sz w:val="24"/>
                <w:szCs w:val="24"/>
              </w:rPr>
              <w:t xml:space="preserve">№ пункта </w:t>
            </w:r>
            <w:proofErr w:type="spellStart"/>
            <w:r w:rsidRPr="004A27F2">
              <w:rPr>
                <w:sz w:val="24"/>
                <w:szCs w:val="24"/>
              </w:rPr>
              <w:t>админ.реглам</w:t>
            </w:r>
            <w:proofErr w:type="spellEnd"/>
            <w:r w:rsidRPr="004A27F2">
              <w:rPr>
                <w:sz w:val="24"/>
                <w:szCs w:val="24"/>
              </w:rPr>
              <w:t>.</w:t>
            </w:r>
          </w:p>
        </w:tc>
        <w:tc>
          <w:tcPr>
            <w:tcW w:w="6518" w:type="dxa"/>
            <w:tcBorders>
              <w:top w:val="single" w:sz="4" w:space="0" w:color="auto"/>
              <w:left w:val="single" w:sz="4" w:space="0" w:color="auto"/>
            </w:tcBorders>
            <w:shd w:val="clear" w:color="auto" w:fill="FFFFFF"/>
          </w:tcPr>
          <w:p w:rsidR="005B7F5B" w:rsidRPr="004A27F2" w:rsidRDefault="005B7F5B" w:rsidP="006E02BE">
            <w:pPr>
              <w:pStyle w:val="aa"/>
              <w:ind w:firstLine="0"/>
              <w:jc w:val="center"/>
              <w:rPr>
                <w:sz w:val="24"/>
                <w:szCs w:val="24"/>
              </w:rPr>
            </w:pPr>
            <w:r w:rsidRPr="004A27F2">
              <w:rPr>
                <w:sz w:val="24"/>
                <w:szCs w:val="24"/>
              </w:rPr>
              <w:t>Наименование основания для отказа в соответствии с единым стандартом</w:t>
            </w:r>
          </w:p>
        </w:tc>
        <w:tc>
          <w:tcPr>
            <w:tcW w:w="2551" w:type="dxa"/>
            <w:tcBorders>
              <w:top w:val="single" w:sz="4" w:space="0" w:color="auto"/>
              <w:left w:val="single" w:sz="4" w:space="0" w:color="auto"/>
              <w:right w:val="single" w:sz="4" w:space="0" w:color="auto"/>
            </w:tcBorders>
            <w:shd w:val="clear" w:color="auto" w:fill="FFFFFF"/>
          </w:tcPr>
          <w:p w:rsidR="005B7F5B" w:rsidRPr="004A27F2" w:rsidRDefault="005B7F5B" w:rsidP="006E02BE">
            <w:pPr>
              <w:pStyle w:val="aa"/>
              <w:ind w:firstLine="0"/>
              <w:jc w:val="center"/>
              <w:rPr>
                <w:sz w:val="24"/>
                <w:szCs w:val="24"/>
              </w:rPr>
            </w:pPr>
            <w:r w:rsidRPr="004A27F2">
              <w:rPr>
                <w:sz w:val="24"/>
                <w:szCs w:val="24"/>
              </w:rPr>
              <w:t>Разъяснение причин отказа в предоставлении услуги</w:t>
            </w:r>
          </w:p>
        </w:tc>
      </w:tr>
      <w:tr w:rsidR="005B7F5B" w:rsidRPr="004A27F2" w:rsidTr="006E02BE">
        <w:trPr>
          <w:trHeight w:val="284"/>
          <w:jc w:val="center"/>
        </w:trPr>
        <w:tc>
          <w:tcPr>
            <w:tcW w:w="1132"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ind w:firstLine="0"/>
              <w:rPr>
                <w:sz w:val="24"/>
                <w:szCs w:val="24"/>
              </w:rPr>
            </w:pPr>
          </w:p>
        </w:tc>
        <w:tc>
          <w:tcPr>
            <w:tcW w:w="6518"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tabs>
                <w:tab w:val="left" w:pos="552"/>
                <w:tab w:val="left" w:pos="2352"/>
                <w:tab w:val="left" w:pos="2894"/>
              </w:tabs>
              <w:ind w:firstLine="0"/>
              <w:jc w:val="both"/>
              <w:rPr>
                <w:sz w:val="24"/>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B7F5B" w:rsidRPr="004A27F2" w:rsidRDefault="005B7F5B" w:rsidP="006E02BE">
            <w:pPr>
              <w:pStyle w:val="aa"/>
              <w:ind w:firstLine="0"/>
              <w:rPr>
                <w:i/>
                <w:sz w:val="24"/>
                <w:szCs w:val="24"/>
              </w:rPr>
            </w:pPr>
            <w:r w:rsidRPr="004A27F2">
              <w:rPr>
                <w:i/>
                <w:sz w:val="24"/>
                <w:szCs w:val="24"/>
              </w:rPr>
              <w:t>Указываются основания такого вывода</w:t>
            </w:r>
          </w:p>
        </w:tc>
      </w:tr>
      <w:tr w:rsidR="005B7F5B" w:rsidRPr="004A27F2" w:rsidTr="006E02BE">
        <w:trPr>
          <w:trHeight w:val="284"/>
          <w:jc w:val="center"/>
        </w:trPr>
        <w:tc>
          <w:tcPr>
            <w:tcW w:w="1132"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ind w:firstLine="0"/>
              <w:rPr>
                <w:sz w:val="24"/>
                <w:szCs w:val="24"/>
              </w:rPr>
            </w:pPr>
          </w:p>
        </w:tc>
        <w:tc>
          <w:tcPr>
            <w:tcW w:w="6518"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tabs>
                <w:tab w:val="left" w:pos="2227"/>
                <w:tab w:val="left" w:pos="3686"/>
              </w:tabs>
              <w:ind w:firstLine="0"/>
              <w:jc w:val="both"/>
              <w:rPr>
                <w:sz w:val="24"/>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B7F5B" w:rsidRPr="004A27F2" w:rsidRDefault="005B7F5B" w:rsidP="006E02BE">
            <w:pPr>
              <w:pStyle w:val="aa"/>
              <w:ind w:firstLine="0"/>
              <w:rPr>
                <w:i/>
                <w:sz w:val="24"/>
                <w:szCs w:val="24"/>
              </w:rPr>
            </w:pPr>
            <w:r w:rsidRPr="004A27F2">
              <w:rPr>
                <w:i/>
                <w:sz w:val="24"/>
                <w:szCs w:val="24"/>
              </w:rPr>
              <w:t>Указываются основания такого вывода</w:t>
            </w:r>
          </w:p>
        </w:tc>
      </w:tr>
    </w:tbl>
    <w:p w:rsidR="005B7F5B" w:rsidRPr="004A27F2" w:rsidRDefault="005B7F5B" w:rsidP="005B7F5B">
      <w:pPr>
        <w:pStyle w:val="60"/>
        <w:spacing w:after="0"/>
        <w:ind w:firstLine="567"/>
        <w:jc w:val="both"/>
        <w:rPr>
          <w:sz w:val="24"/>
          <w:szCs w:val="24"/>
        </w:rPr>
      </w:pPr>
      <w:r w:rsidRPr="004A27F2">
        <w:rPr>
          <w:sz w:val="24"/>
          <w:szCs w:val="24"/>
        </w:rPr>
        <w:t>Дополнительно информируем: _____________________________________________________.</w:t>
      </w:r>
    </w:p>
    <w:p w:rsidR="005B7F5B" w:rsidRPr="004A27F2" w:rsidRDefault="005B7F5B" w:rsidP="005B7F5B">
      <w:pPr>
        <w:pStyle w:val="60"/>
        <w:spacing w:after="0"/>
        <w:ind w:firstLine="567"/>
        <w:jc w:val="both"/>
        <w:rPr>
          <w:sz w:val="24"/>
          <w:szCs w:val="24"/>
        </w:rPr>
      </w:pPr>
      <w:r w:rsidRPr="004A27F2">
        <w:rPr>
          <w:sz w:val="24"/>
          <w:szCs w:val="24"/>
        </w:rPr>
        <w:t>Вы вправе повторно обратиться c заявлением о предоставлении услуги после устранения указанных нарушений.</w:t>
      </w:r>
    </w:p>
    <w:p w:rsidR="005B7F5B" w:rsidRPr="004A27F2" w:rsidRDefault="005B7F5B" w:rsidP="005B7F5B">
      <w:pPr>
        <w:pStyle w:val="60"/>
        <w:spacing w:after="0"/>
        <w:ind w:firstLine="567"/>
        <w:jc w:val="both"/>
        <w:rPr>
          <w:sz w:val="24"/>
          <w:szCs w:val="24"/>
        </w:rPr>
      </w:pPr>
      <w:r w:rsidRPr="004A27F2">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5B7F5B" w:rsidRPr="004A27F2" w:rsidRDefault="005B7F5B" w:rsidP="005B7F5B">
      <w:pPr>
        <w:pStyle w:val="60"/>
        <w:spacing w:after="0"/>
        <w:ind w:firstLine="567"/>
        <w:jc w:val="both"/>
        <w:rPr>
          <w:sz w:val="24"/>
          <w:szCs w:val="24"/>
        </w:rPr>
      </w:pPr>
    </w:p>
    <w:p w:rsidR="005B7F5B" w:rsidRPr="004A27F2" w:rsidRDefault="005B7F5B" w:rsidP="005B7F5B">
      <w:pPr>
        <w:pStyle w:val="60"/>
        <w:spacing w:after="0"/>
        <w:ind w:firstLine="567"/>
        <w:jc w:val="both"/>
        <w:rPr>
          <w:sz w:val="24"/>
          <w:szCs w:val="24"/>
        </w:rPr>
      </w:pPr>
    </w:p>
    <w:p w:rsidR="005B7F5B" w:rsidRPr="004A27F2" w:rsidRDefault="005B7F5B" w:rsidP="005B7F5B">
      <w:pPr>
        <w:pStyle w:val="13"/>
        <w:keepNext/>
        <w:keepLines/>
        <w:pBdr>
          <w:top w:val="single" w:sz="4" w:space="0" w:color="auto"/>
          <w:left w:val="single" w:sz="4" w:space="0" w:color="auto"/>
          <w:bottom w:val="single" w:sz="4" w:space="0" w:color="auto"/>
          <w:right w:val="single" w:sz="4" w:space="0" w:color="auto"/>
        </w:pBdr>
        <w:spacing w:after="0"/>
        <w:ind w:left="1860"/>
        <w:jc w:val="both"/>
        <w:rPr>
          <w:rFonts w:ascii="Times New Roman" w:hAnsi="Times New Roman" w:cs="Times New Roman"/>
          <w:sz w:val="24"/>
          <w:szCs w:val="24"/>
        </w:rPr>
      </w:pPr>
      <w:bookmarkStart w:id="94" w:name="bookmark424"/>
      <w:bookmarkStart w:id="95" w:name="bookmark425"/>
      <w:bookmarkStart w:id="96" w:name="bookmark426"/>
      <w:r w:rsidRPr="004A27F2">
        <w:rPr>
          <w:rFonts w:ascii="Times New Roman" w:eastAsia="Arial" w:hAnsi="Times New Roman" w:cs="Times New Roman"/>
          <w:sz w:val="24"/>
          <w:szCs w:val="24"/>
        </w:rPr>
        <w:t>Сведения о сертификате</w:t>
      </w:r>
      <w:bookmarkEnd w:id="94"/>
      <w:bookmarkEnd w:id="95"/>
      <w:bookmarkEnd w:id="96"/>
    </w:p>
    <w:p w:rsidR="005B7F5B" w:rsidRPr="004A27F2" w:rsidRDefault="005B7F5B" w:rsidP="005B7F5B">
      <w:pPr>
        <w:pStyle w:val="13"/>
        <w:keepNext/>
        <w:keepLines/>
        <w:pBdr>
          <w:top w:val="single" w:sz="4" w:space="0" w:color="auto"/>
          <w:left w:val="single" w:sz="4" w:space="0" w:color="auto"/>
          <w:bottom w:val="single" w:sz="4" w:space="0" w:color="auto"/>
          <w:right w:val="single" w:sz="4" w:space="0" w:color="auto"/>
        </w:pBdr>
        <w:spacing w:after="0"/>
        <w:ind w:left="2000"/>
        <w:jc w:val="both"/>
        <w:rPr>
          <w:rFonts w:ascii="Times New Roman" w:hAnsi="Times New Roman" w:cs="Times New Roman"/>
          <w:sz w:val="24"/>
          <w:szCs w:val="24"/>
        </w:rPr>
        <w:sectPr w:rsidR="005B7F5B" w:rsidRPr="004A27F2" w:rsidSect="003B7799">
          <w:headerReference w:type="default" r:id="rId9"/>
          <w:headerReference w:type="first" r:id="rId10"/>
          <w:pgSz w:w="11900" w:h="16840"/>
          <w:pgMar w:top="709" w:right="524" w:bottom="993" w:left="1134" w:header="0" w:footer="3" w:gutter="0"/>
          <w:cols w:space="720"/>
          <w:noEndnote/>
          <w:docGrid w:linePitch="360"/>
        </w:sectPr>
      </w:pPr>
      <w:bookmarkStart w:id="97" w:name="bookmark427"/>
      <w:bookmarkStart w:id="98" w:name="bookmark428"/>
      <w:bookmarkStart w:id="99" w:name="bookmark429"/>
      <w:r w:rsidRPr="004A27F2">
        <w:rPr>
          <w:rFonts w:ascii="Times New Roman" w:eastAsia="Arial" w:hAnsi="Times New Roman" w:cs="Times New Roman"/>
          <w:color w:val="221D2B"/>
          <w:sz w:val="24"/>
          <w:szCs w:val="24"/>
        </w:rPr>
        <w:t>электронной подписи</w:t>
      </w:r>
      <w:bookmarkEnd w:id="97"/>
      <w:bookmarkEnd w:id="98"/>
      <w:bookmarkEnd w:id="99"/>
    </w:p>
    <w:p w:rsidR="005B7F5B" w:rsidRPr="004A27F2" w:rsidRDefault="005B7F5B" w:rsidP="005B7F5B">
      <w:pPr>
        <w:pStyle w:val="26"/>
        <w:spacing w:line="254" w:lineRule="auto"/>
        <w:ind w:left="5670"/>
        <w:rPr>
          <w:i w:val="0"/>
          <w:sz w:val="24"/>
          <w:szCs w:val="24"/>
        </w:rPr>
      </w:pPr>
      <w:bookmarkStart w:id="100" w:name="bookmark430"/>
      <w:bookmarkStart w:id="101" w:name="bookmark431"/>
      <w:bookmarkStart w:id="102" w:name="bookmark432"/>
      <w:r w:rsidRPr="004A27F2">
        <w:rPr>
          <w:i w:val="0"/>
          <w:sz w:val="24"/>
          <w:szCs w:val="24"/>
        </w:rPr>
        <w:lastRenderedPageBreak/>
        <w:t>ПРИЛОЖЕНИЕ № 2</w:t>
      </w:r>
    </w:p>
    <w:p w:rsidR="005B7F5B" w:rsidRPr="004A27F2" w:rsidRDefault="005B7F5B" w:rsidP="005B7F5B">
      <w:pPr>
        <w:pStyle w:val="ac"/>
        <w:ind w:left="5670"/>
        <w:jc w:val="both"/>
        <w:rPr>
          <w:i/>
          <w:iCs/>
          <w:sz w:val="24"/>
          <w:szCs w:val="24"/>
        </w:rPr>
      </w:pPr>
      <w:r w:rsidRPr="004A27F2">
        <w:rPr>
          <w:sz w:val="24"/>
          <w:szCs w:val="24"/>
        </w:rPr>
        <w:t>к Административному регламенту предоставления муниципальной услуги «</w:t>
      </w:r>
      <w:r w:rsidRPr="004A27F2">
        <w:rPr>
          <w:bCs/>
          <w:sz w:val="24"/>
          <w:szCs w:val="24"/>
        </w:rPr>
        <w:t>Выдача дополнительного соглашения о внесении изменений в действующий договор аренды земельного участка»</w:t>
      </w:r>
    </w:p>
    <w:p w:rsidR="005B7F5B" w:rsidRPr="004A27F2" w:rsidRDefault="005B7F5B" w:rsidP="005B7F5B">
      <w:pPr>
        <w:pStyle w:val="ac"/>
        <w:ind w:left="5670"/>
        <w:jc w:val="both"/>
        <w:rPr>
          <w:iCs/>
          <w:sz w:val="24"/>
          <w:szCs w:val="24"/>
        </w:rPr>
      </w:pPr>
    </w:p>
    <w:p w:rsidR="005B7F5B" w:rsidRPr="004A27F2" w:rsidRDefault="005B7F5B" w:rsidP="005B7F5B">
      <w:pPr>
        <w:pStyle w:val="22"/>
        <w:keepNext/>
        <w:keepLines/>
        <w:spacing w:after="0"/>
        <w:rPr>
          <w:sz w:val="24"/>
          <w:szCs w:val="24"/>
        </w:rPr>
      </w:pPr>
      <w:r w:rsidRPr="004A27F2">
        <w:rPr>
          <w:sz w:val="24"/>
          <w:szCs w:val="24"/>
        </w:rPr>
        <w:t>Форма заявления о предоставлении услуги</w:t>
      </w:r>
      <w:bookmarkEnd w:id="100"/>
      <w:bookmarkEnd w:id="101"/>
      <w:bookmarkEnd w:id="102"/>
    </w:p>
    <w:p w:rsidR="005B7F5B" w:rsidRPr="004A27F2" w:rsidRDefault="005B7F5B" w:rsidP="005B7F5B">
      <w:pPr>
        <w:pStyle w:val="60"/>
        <w:spacing w:after="0"/>
        <w:ind w:left="5120"/>
        <w:rPr>
          <w:sz w:val="24"/>
          <w:szCs w:val="24"/>
        </w:rPr>
      </w:pPr>
    </w:p>
    <w:p w:rsidR="005B7F5B" w:rsidRPr="004A27F2" w:rsidRDefault="005B7F5B" w:rsidP="005B7F5B">
      <w:pPr>
        <w:pStyle w:val="60"/>
        <w:spacing w:after="0"/>
        <w:ind w:left="5120"/>
        <w:jc w:val="both"/>
        <w:rPr>
          <w:sz w:val="24"/>
          <w:szCs w:val="24"/>
        </w:rPr>
      </w:pPr>
      <w:r w:rsidRPr="004A27F2">
        <w:rPr>
          <w:sz w:val="24"/>
          <w:szCs w:val="24"/>
        </w:rPr>
        <w:t>Кому: ____________________________________</w:t>
      </w:r>
    </w:p>
    <w:p w:rsidR="005B7F5B" w:rsidRPr="004A27F2" w:rsidRDefault="005B7F5B" w:rsidP="005B7F5B">
      <w:pPr>
        <w:pStyle w:val="60"/>
        <w:spacing w:after="0"/>
        <w:ind w:left="5120"/>
        <w:jc w:val="both"/>
        <w:rPr>
          <w:sz w:val="24"/>
          <w:szCs w:val="24"/>
        </w:rPr>
      </w:pPr>
      <w:r w:rsidRPr="004A27F2">
        <w:rPr>
          <w:i/>
          <w:iCs/>
          <w:sz w:val="24"/>
          <w:szCs w:val="24"/>
        </w:rPr>
        <w:t>(наименование уполномоченного органа)</w:t>
      </w:r>
    </w:p>
    <w:p w:rsidR="005B7F5B" w:rsidRPr="004A27F2" w:rsidRDefault="005B7F5B" w:rsidP="005B7F5B">
      <w:pPr>
        <w:pStyle w:val="60"/>
        <w:spacing w:after="0"/>
        <w:ind w:left="5120"/>
        <w:jc w:val="both"/>
        <w:rPr>
          <w:sz w:val="24"/>
          <w:szCs w:val="24"/>
        </w:rPr>
      </w:pPr>
      <w:r w:rsidRPr="004A27F2">
        <w:rPr>
          <w:sz w:val="24"/>
          <w:szCs w:val="24"/>
        </w:rPr>
        <w:t>от кого: ___________________________________</w:t>
      </w:r>
    </w:p>
    <w:p w:rsidR="005B7F5B" w:rsidRPr="004A27F2" w:rsidRDefault="005B7F5B" w:rsidP="005B7F5B">
      <w:pPr>
        <w:pStyle w:val="60"/>
        <w:spacing w:after="0"/>
        <w:ind w:left="5120"/>
        <w:jc w:val="both"/>
        <w:rPr>
          <w:sz w:val="24"/>
          <w:szCs w:val="24"/>
        </w:rPr>
      </w:pPr>
      <w:r w:rsidRPr="004A27F2">
        <w:rPr>
          <w:sz w:val="24"/>
          <w:szCs w:val="24"/>
        </w:rPr>
        <w:t>__________________________________________</w:t>
      </w:r>
    </w:p>
    <w:p w:rsidR="005B7F5B" w:rsidRPr="004A27F2" w:rsidRDefault="005B7F5B" w:rsidP="005B7F5B">
      <w:pPr>
        <w:pStyle w:val="70"/>
        <w:spacing w:after="0"/>
        <w:ind w:left="5120"/>
        <w:jc w:val="both"/>
        <w:rPr>
          <w:i/>
          <w:iCs/>
          <w:sz w:val="24"/>
          <w:szCs w:val="24"/>
        </w:rPr>
      </w:pPr>
      <w:r w:rsidRPr="004A27F2">
        <w:rPr>
          <w:i/>
          <w:iCs/>
          <w:sz w:val="24"/>
          <w:szCs w:val="24"/>
        </w:rPr>
        <w:t>(полное наименование, ИНН, ОГРН юридического лица, ИП)</w:t>
      </w:r>
    </w:p>
    <w:p w:rsidR="005B7F5B" w:rsidRPr="004A27F2" w:rsidRDefault="005B7F5B" w:rsidP="005B7F5B">
      <w:pPr>
        <w:pStyle w:val="70"/>
        <w:spacing w:after="0"/>
        <w:ind w:left="5120"/>
        <w:jc w:val="both"/>
        <w:rPr>
          <w:i/>
          <w:iCs/>
          <w:sz w:val="24"/>
          <w:szCs w:val="24"/>
        </w:rPr>
      </w:pPr>
      <w:r w:rsidRPr="004A27F2">
        <w:rPr>
          <w:i/>
          <w:iCs/>
          <w:sz w:val="24"/>
          <w:szCs w:val="24"/>
        </w:rPr>
        <w:t>(контактный телефон, электронная почта, почтовый адрес)</w:t>
      </w:r>
    </w:p>
    <w:p w:rsidR="005B7F5B" w:rsidRPr="004A27F2" w:rsidRDefault="005B7F5B" w:rsidP="005B7F5B">
      <w:pPr>
        <w:pStyle w:val="70"/>
        <w:spacing w:after="0"/>
        <w:ind w:left="5120"/>
        <w:jc w:val="both"/>
        <w:rPr>
          <w:i/>
          <w:iCs/>
          <w:sz w:val="24"/>
          <w:szCs w:val="24"/>
        </w:rPr>
      </w:pPr>
      <w:r w:rsidRPr="004A27F2">
        <w:rPr>
          <w:i/>
          <w:iCs/>
          <w:sz w:val="24"/>
          <w:szCs w:val="24"/>
        </w:rPr>
        <w:t>___________________</w:t>
      </w:r>
      <w:r w:rsidR="004A27F2">
        <w:rPr>
          <w:i/>
          <w:iCs/>
          <w:sz w:val="24"/>
          <w:szCs w:val="24"/>
        </w:rPr>
        <w:t>______________________</w:t>
      </w:r>
    </w:p>
    <w:p w:rsidR="005B7F5B" w:rsidRPr="004A27F2" w:rsidRDefault="005B7F5B" w:rsidP="005B7F5B">
      <w:pPr>
        <w:pStyle w:val="70"/>
        <w:spacing w:after="0"/>
        <w:ind w:left="5120"/>
        <w:jc w:val="both"/>
        <w:rPr>
          <w:sz w:val="24"/>
          <w:szCs w:val="24"/>
        </w:rPr>
      </w:pPr>
      <w:r w:rsidRPr="004A27F2">
        <w:rPr>
          <w:sz w:val="24"/>
          <w:szCs w:val="24"/>
        </w:rPr>
        <w:t>___________________</w:t>
      </w:r>
      <w:r w:rsidR="004A27F2">
        <w:rPr>
          <w:sz w:val="24"/>
          <w:szCs w:val="24"/>
        </w:rPr>
        <w:t>_______________________</w:t>
      </w:r>
    </w:p>
    <w:p w:rsidR="005B7F5B" w:rsidRPr="004A27F2" w:rsidRDefault="005B7F5B" w:rsidP="005B7F5B">
      <w:pPr>
        <w:pStyle w:val="70"/>
        <w:spacing w:after="0"/>
        <w:ind w:left="5120"/>
        <w:jc w:val="both"/>
        <w:rPr>
          <w:sz w:val="24"/>
          <w:szCs w:val="24"/>
        </w:rPr>
      </w:pPr>
      <w:r w:rsidRPr="004A27F2">
        <w:rPr>
          <w:sz w:val="24"/>
          <w:szCs w:val="24"/>
        </w:rPr>
        <w:t>___________________</w:t>
      </w:r>
      <w:r w:rsidR="004A27F2">
        <w:rPr>
          <w:sz w:val="24"/>
          <w:szCs w:val="24"/>
        </w:rPr>
        <w:t>_______________________</w:t>
      </w:r>
    </w:p>
    <w:p w:rsidR="005B7F5B" w:rsidRPr="004A27F2" w:rsidRDefault="005B7F5B" w:rsidP="005B7F5B">
      <w:pPr>
        <w:pStyle w:val="70"/>
        <w:spacing w:after="0"/>
        <w:ind w:left="5120"/>
        <w:jc w:val="both"/>
        <w:rPr>
          <w:sz w:val="24"/>
          <w:szCs w:val="24"/>
        </w:rPr>
      </w:pPr>
      <w:r w:rsidRPr="004A27F2">
        <w:rPr>
          <w:i/>
          <w:iCs/>
          <w:sz w:val="24"/>
          <w:szCs w:val="24"/>
        </w:rPr>
        <w:t>(фамилия, имя, отчество (последнее - при наличии), данные</w:t>
      </w:r>
      <w:r w:rsidRPr="004A27F2">
        <w:rPr>
          <w:i/>
          <w:iCs/>
          <w:sz w:val="24"/>
          <w:szCs w:val="24"/>
        </w:rPr>
        <w:br/>
        <w:t>документа, удостоверяющего личность, контактный телефон,</w:t>
      </w:r>
      <w:r w:rsidR="00E2222F">
        <w:rPr>
          <w:i/>
          <w:iCs/>
          <w:sz w:val="24"/>
          <w:szCs w:val="24"/>
        </w:rPr>
        <w:t xml:space="preserve"> </w:t>
      </w:r>
      <w:r w:rsidRPr="004A27F2">
        <w:rPr>
          <w:i/>
          <w:iCs/>
          <w:sz w:val="24"/>
          <w:szCs w:val="24"/>
        </w:rPr>
        <w:t>адрес электронной почты, адрес регистрации, адрес</w:t>
      </w:r>
      <w:r w:rsidR="00E2222F">
        <w:rPr>
          <w:i/>
          <w:iCs/>
          <w:sz w:val="24"/>
          <w:szCs w:val="24"/>
        </w:rPr>
        <w:t xml:space="preserve"> </w:t>
      </w:r>
      <w:r w:rsidRPr="004A27F2">
        <w:rPr>
          <w:i/>
          <w:iCs/>
          <w:sz w:val="24"/>
          <w:szCs w:val="24"/>
        </w:rPr>
        <w:t>фактического проживания уполномоченного лица)</w:t>
      </w:r>
    </w:p>
    <w:p w:rsidR="005B7F5B" w:rsidRPr="004A27F2" w:rsidRDefault="005B7F5B" w:rsidP="005B7F5B">
      <w:pPr>
        <w:pStyle w:val="70"/>
        <w:spacing w:after="0"/>
        <w:ind w:left="5120"/>
        <w:jc w:val="both"/>
        <w:rPr>
          <w:i/>
          <w:iCs/>
          <w:sz w:val="24"/>
          <w:szCs w:val="24"/>
        </w:rPr>
      </w:pPr>
      <w:r w:rsidRPr="004A27F2">
        <w:rPr>
          <w:i/>
          <w:iCs/>
          <w:sz w:val="24"/>
          <w:szCs w:val="24"/>
        </w:rPr>
        <w:t>___________________</w:t>
      </w:r>
      <w:r w:rsidR="004A27F2">
        <w:rPr>
          <w:i/>
          <w:iCs/>
          <w:sz w:val="24"/>
          <w:szCs w:val="24"/>
        </w:rPr>
        <w:t>_______________________</w:t>
      </w:r>
    </w:p>
    <w:p w:rsidR="005B7F5B" w:rsidRPr="004A27F2" w:rsidRDefault="005B7F5B" w:rsidP="005B7F5B">
      <w:pPr>
        <w:pStyle w:val="70"/>
        <w:spacing w:after="0"/>
        <w:ind w:left="5120"/>
        <w:jc w:val="both"/>
        <w:rPr>
          <w:sz w:val="24"/>
          <w:szCs w:val="24"/>
        </w:rPr>
      </w:pPr>
      <w:r w:rsidRPr="004A27F2">
        <w:rPr>
          <w:i/>
          <w:iCs/>
          <w:sz w:val="24"/>
          <w:szCs w:val="24"/>
        </w:rPr>
        <w:t>(данные представителя заявителя)</w:t>
      </w:r>
    </w:p>
    <w:p w:rsidR="005B7F5B" w:rsidRPr="004A27F2" w:rsidRDefault="005B7F5B" w:rsidP="005B7F5B">
      <w:pPr>
        <w:pStyle w:val="60"/>
        <w:spacing w:after="0"/>
        <w:jc w:val="center"/>
        <w:rPr>
          <w:b/>
          <w:bCs/>
          <w:sz w:val="24"/>
          <w:szCs w:val="24"/>
        </w:rPr>
      </w:pPr>
    </w:p>
    <w:p w:rsidR="005B7F5B" w:rsidRPr="004A27F2" w:rsidRDefault="005B7F5B" w:rsidP="005B7F5B">
      <w:pPr>
        <w:pStyle w:val="60"/>
        <w:spacing w:after="0"/>
        <w:jc w:val="center"/>
        <w:rPr>
          <w:b/>
          <w:bCs/>
          <w:sz w:val="24"/>
          <w:szCs w:val="24"/>
        </w:rPr>
      </w:pPr>
      <w:r w:rsidRPr="004A27F2">
        <w:rPr>
          <w:b/>
          <w:bCs/>
          <w:sz w:val="24"/>
          <w:szCs w:val="24"/>
        </w:rPr>
        <w:t>Заявление</w:t>
      </w:r>
    </w:p>
    <w:p w:rsidR="005B7F5B" w:rsidRPr="004A27F2" w:rsidRDefault="005B7F5B" w:rsidP="005B7F5B">
      <w:pPr>
        <w:pStyle w:val="60"/>
        <w:spacing w:after="0"/>
        <w:jc w:val="center"/>
        <w:rPr>
          <w:sz w:val="24"/>
          <w:szCs w:val="24"/>
        </w:rPr>
      </w:pPr>
    </w:p>
    <w:p w:rsidR="005B7F5B" w:rsidRPr="004A27F2" w:rsidRDefault="005B7F5B" w:rsidP="005B7F5B">
      <w:pPr>
        <w:pStyle w:val="60"/>
        <w:ind w:firstLine="567"/>
        <w:rPr>
          <w:sz w:val="24"/>
          <w:szCs w:val="24"/>
        </w:rPr>
      </w:pPr>
      <w:r w:rsidRPr="004A27F2">
        <w:rPr>
          <w:sz w:val="24"/>
          <w:szCs w:val="24"/>
        </w:rPr>
        <w:t xml:space="preserve">Прошу внести изменения в договор аренды </w:t>
      </w:r>
      <w:proofErr w:type="spellStart"/>
      <w:r w:rsidRPr="004A27F2">
        <w:rPr>
          <w:sz w:val="24"/>
          <w:szCs w:val="24"/>
        </w:rPr>
        <w:t>отс</w:t>
      </w:r>
      <w:proofErr w:type="spellEnd"/>
      <w:r w:rsidRPr="004A27F2">
        <w:rPr>
          <w:sz w:val="24"/>
          <w:szCs w:val="24"/>
        </w:rPr>
        <w:t xml:space="preserve"> кадастровым номером ___________________площадью ____________ кв. м,</w:t>
      </w:r>
      <w:r w:rsidR="00E2222F">
        <w:rPr>
          <w:sz w:val="24"/>
          <w:szCs w:val="24"/>
        </w:rPr>
        <w:t xml:space="preserve"> </w:t>
      </w:r>
      <w:r w:rsidRPr="004A27F2">
        <w:rPr>
          <w:sz w:val="24"/>
          <w:szCs w:val="24"/>
        </w:rPr>
        <w:t>расположенного по адресу: _____________________________________________________________________________________________________________________ в связи с _________________________________________________________.</w:t>
      </w:r>
    </w:p>
    <w:p w:rsidR="005B7F5B" w:rsidRPr="004A27F2" w:rsidRDefault="005B7F5B" w:rsidP="004A27F2">
      <w:pPr>
        <w:pStyle w:val="60"/>
        <w:spacing w:after="0"/>
        <w:rPr>
          <w:sz w:val="24"/>
          <w:szCs w:val="24"/>
        </w:rPr>
      </w:pPr>
      <w:r w:rsidRPr="004A27F2">
        <w:rPr>
          <w:sz w:val="24"/>
          <w:szCs w:val="24"/>
        </w:rPr>
        <w:t>Приложение:</w:t>
      </w:r>
    </w:p>
    <w:p w:rsidR="005B7F5B" w:rsidRPr="004A27F2" w:rsidRDefault="005B7F5B" w:rsidP="005B7F5B">
      <w:pPr>
        <w:pStyle w:val="ac"/>
        <w:rPr>
          <w:sz w:val="24"/>
          <w:szCs w:val="24"/>
        </w:rPr>
      </w:pPr>
      <w:r w:rsidRPr="004A27F2">
        <w:rPr>
          <w:sz w:val="24"/>
          <w:szCs w:val="24"/>
        </w:rPr>
        <w:t>Результат предоставления услуги прошу: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8794"/>
        <w:gridCol w:w="859"/>
      </w:tblGrid>
      <w:tr w:rsidR="005B7F5B" w:rsidRPr="004A27F2" w:rsidTr="004A27F2">
        <w:trPr>
          <w:trHeight w:hRule="exact" w:val="545"/>
          <w:jc w:val="center"/>
        </w:trPr>
        <w:tc>
          <w:tcPr>
            <w:tcW w:w="8794" w:type="dxa"/>
            <w:tcBorders>
              <w:top w:val="single" w:sz="4" w:space="0" w:color="auto"/>
              <w:left w:val="single" w:sz="4" w:space="0" w:color="auto"/>
            </w:tcBorders>
            <w:shd w:val="clear" w:color="auto" w:fill="FFFFFF"/>
            <w:vAlign w:val="center"/>
          </w:tcPr>
          <w:p w:rsidR="005B7F5B" w:rsidRPr="004A27F2" w:rsidRDefault="005B7F5B" w:rsidP="006E02BE">
            <w:pPr>
              <w:pStyle w:val="aa"/>
              <w:ind w:firstLine="0"/>
              <w:rPr>
                <w:sz w:val="24"/>
                <w:szCs w:val="24"/>
              </w:rPr>
            </w:pPr>
            <w:r w:rsidRPr="004A27F2">
              <w:rPr>
                <w:sz w:val="24"/>
                <w:szCs w:val="24"/>
              </w:rPr>
              <w:t>Направить в форме электронного документа в Личный кабинет на ЕПГУ/РПГУ</w:t>
            </w:r>
          </w:p>
        </w:tc>
        <w:tc>
          <w:tcPr>
            <w:tcW w:w="859" w:type="dxa"/>
            <w:tcBorders>
              <w:top w:val="single" w:sz="4" w:space="0" w:color="auto"/>
              <w:left w:val="single" w:sz="4" w:space="0" w:color="auto"/>
              <w:right w:val="single" w:sz="4" w:space="0" w:color="auto"/>
            </w:tcBorders>
            <w:shd w:val="clear" w:color="auto" w:fill="FFFFFF"/>
            <w:vAlign w:val="center"/>
          </w:tcPr>
          <w:p w:rsidR="005B7F5B" w:rsidRPr="004A27F2" w:rsidRDefault="005B7F5B" w:rsidP="006E02BE">
            <w:pPr>
              <w:rPr>
                <w:sz w:val="24"/>
                <w:szCs w:val="24"/>
              </w:rPr>
            </w:pPr>
          </w:p>
        </w:tc>
      </w:tr>
      <w:tr w:rsidR="005B7F5B" w:rsidRPr="004A27F2" w:rsidTr="004A27F2">
        <w:trPr>
          <w:trHeight w:hRule="exact" w:val="838"/>
          <w:jc w:val="center"/>
        </w:trPr>
        <w:tc>
          <w:tcPr>
            <w:tcW w:w="8794" w:type="dxa"/>
            <w:tcBorders>
              <w:top w:val="single" w:sz="4" w:space="0" w:color="auto"/>
              <w:left w:val="single" w:sz="4" w:space="0" w:color="auto"/>
            </w:tcBorders>
            <w:shd w:val="clear" w:color="auto" w:fill="FFFFFF"/>
            <w:vAlign w:val="center"/>
          </w:tcPr>
          <w:p w:rsidR="005B7F5B" w:rsidRPr="004A27F2" w:rsidRDefault="005B7F5B" w:rsidP="006E02BE">
            <w:pPr>
              <w:pStyle w:val="aa"/>
              <w:tabs>
                <w:tab w:val="left" w:leader="underscore" w:pos="8405"/>
              </w:tabs>
              <w:ind w:firstLine="0"/>
              <w:rPr>
                <w:sz w:val="24"/>
                <w:szCs w:val="24"/>
              </w:rPr>
            </w:pPr>
            <w:r w:rsidRPr="004A27F2">
              <w:rPr>
                <w:sz w:val="24"/>
                <w:szCs w:val="24"/>
              </w:rPr>
              <w:t>Выдать на бумажном носителе при личном обращении в уполномоченный орган местного самоуправления</w:t>
            </w:r>
          </w:p>
        </w:tc>
        <w:tc>
          <w:tcPr>
            <w:tcW w:w="859" w:type="dxa"/>
            <w:tcBorders>
              <w:top w:val="single" w:sz="4" w:space="0" w:color="auto"/>
              <w:left w:val="single" w:sz="4" w:space="0" w:color="auto"/>
              <w:right w:val="single" w:sz="4" w:space="0" w:color="auto"/>
            </w:tcBorders>
            <w:shd w:val="clear" w:color="auto" w:fill="FFFFFF"/>
            <w:vAlign w:val="center"/>
          </w:tcPr>
          <w:p w:rsidR="005B7F5B" w:rsidRPr="004A27F2" w:rsidRDefault="005B7F5B" w:rsidP="006E02BE">
            <w:pPr>
              <w:rPr>
                <w:sz w:val="24"/>
                <w:szCs w:val="24"/>
              </w:rPr>
            </w:pPr>
          </w:p>
        </w:tc>
      </w:tr>
      <w:tr w:rsidR="005B7F5B" w:rsidRPr="004A27F2" w:rsidTr="004A27F2">
        <w:trPr>
          <w:trHeight w:hRule="exact" w:val="566"/>
          <w:jc w:val="center"/>
        </w:trPr>
        <w:tc>
          <w:tcPr>
            <w:tcW w:w="8794" w:type="dxa"/>
            <w:tcBorders>
              <w:top w:val="single" w:sz="4" w:space="0" w:color="auto"/>
              <w:left w:val="single" w:sz="4" w:space="0" w:color="auto"/>
            </w:tcBorders>
            <w:shd w:val="clear" w:color="auto" w:fill="FFFFFF"/>
            <w:vAlign w:val="center"/>
          </w:tcPr>
          <w:p w:rsidR="005B7F5B" w:rsidRPr="004A27F2" w:rsidRDefault="005B7F5B" w:rsidP="006E02BE">
            <w:pPr>
              <w:pStyle w:val="aa"/>
              <w:tabs>
                <w:tab w:val="left" w:pos="1627"/>
                <w:tab w:val="left" w:pos="2390"/>
                <w:tab w:val="left" w:pos="4042"/>
                <w:tab w:val="left" w:pos="5539"/>
                <w:tab w:val="left" w:pos="6298"/>
                <w:tab w:val="left" w:pos="7886"/>
              </w:tabs>
              <w:ind w:firstLine="0"/>
              <w:rPr>
                <w:sz w:val="24"/>
                <w:szCs w:val="24"/>
              </w:rPr>
            </w:pPr>
            <w:r w:rsidRPr="004A27F2">
              <w:rPr>
                <w:sz w:val="24"/>
                <w:szCs w:val="24"/>
              </w:rPr>
              <w:t>Направить</w:t>
            </w:r>
            <w:r w:rsidR="004A27F2">
              <w:rPr>
                <w:sz w:val="24"/>
                <w:szCs w:val="24"/>
              </w:rPr>
              <w:t xml:space="preserve"> </w:t>
            </w:r>
            <w:r w:rsidRPr="004A27F2">
              <w:rPr>
                <w:sz w:val="24"/>
                <w:szCs w:val="24"/>
              </w:rPr>
              <w:t>на</w:t>
            </w:r>
            <w:r w:rsidR="004A27F2">
              <w:rPr>
                <w:sz w:val="24"/>
                <w:szCs w:val="24"/>
              </w:rPr>
              <w:t xml:space="preserve"> </w:t>
            </w:r>
            <w:r w:rsidRPr="004A27F2">
              <w:rPr>
                <w:sz w:val="24"/>
                <w:szCs w:val="24"/>
              </w:rPr>
              <w:t>бумажном</w:t>
            </w:r>
            <w:r w:rsidR="004A27F2">
              <w:rPr>
                <w:sz w:val="24"/>
                <w:szCs w:val="24"/>
              </w:rPr>
              <w:t xml:space="preserve"> </w:t>
            </w:r>
            <w:r w:rsidRPr="004A27F2">
              <w:rPr>
                <w:sz w:val="24"/>
                <w:szCs w:val="24"/>
              </w:rPr>
              <w:t>носителе</w:t>
            </w:r>
            <w:r w:rsidR="004A27F2">
              <w:rPr>
                <w:sz w:val="24"/>
                <w:szCs w:val="24"/>
              </w:rPr>
              <w:t xml:space="preserve"> </w:t>
            </w:r>
            <w:r w:rsidRPr="004A27F2">
              <w:rPr>
                <w:sz w:val="24"/>
                <w:szCs w:val="24"/>
              </w:rPr>
              <w:t>на</w:t>
            </w:r>
            <w:r w:rsidR="004A27F2">
              <w:rPr>
                <w:sz w:val="24"/>
                <w:szCs w:val="24"/>
              </w:rPr>
              <w:t xml:space="preserve"> </w:t>
            </w:r>
            <w:r w:rsidRPr="004A27F2">
              <w:rPr>
                <w:sz w:val="24"/>
                <w:szCs w:val="24"/>
              </w:rPr>
              <w:t>почтовый</w:t>
            </w:r>
            <w:r w:rsidR="004A27F2">
              <w:rPr>
                <w:sz w:val="24"/>
                <w:szCs w:val="24"/>
              </w:rPr>
              <w:t xml:space="preserve"> </w:t>
            </w:r>
            <w:r w:rsidRPr="004A27F2">
              <w:rPr>
                <w:sz w:val="24"/>
                <w:szCs w:val="24"/>
              </w:rPr>
              <w:t>адрес:</w:t>
            </w:r>
          </w:p>
        </w:tc>
        <w:tc>
          <w:tcPr>
            <w:tcW w:w="859" w:type="dxa"/>
            <w:tcBorders>
              <w:top w:val="single" w:sz="4" w:space="0" w:color="auto"/>
              <w:left w:val="single" w:sz="4" w:space="0" w:color="auto"/>
              <w:right w:val="single" w:sz="4" w:space="0" w:color="auto"/>
            </w:tcBorders>
            <w:shd w:val="clear" w:color="auto" w:fill="FFFFFF"/>
            <w:vAlign w:val="center"/>
          </w:tcPr>
          <w:p w:rsidR="005B7F5B" w:rsidRPr="004A27F2" w:rsidRDefault="005B7F5B" w:rsidP="006E02BE">
            <w:pPr>
              <w:rPr>
                <w:sz w:val="24"/>
                <w:szCs w:val="24"/>
              </w:rPr>
            </w:pPr>
          </w:p>
        </w:tc>
      </w:tr>
      <w:tr w:rsidR="005B7F5B" w:rsidRPr="004A27F2" w:rsidTr="004A27F2">
        <w:trPr>
          <w:trHeight w:hRule="exact" w:val="307"/>
          <w:jc w:val="center"/>
        </w:trPr>
        <w:tc>
          <w:tcPr>
            <w:tcW w:w="965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B7F5B" w:rsidRPr="004A27F2" w:rsidRDefault="005B7F5B" w:rsidP="006E02BE">
            <w:pPr>
              <w:pStyle w:val="aa"/>
              <w:ind w:firstLine="0"/>
              <w:jc w:val="center"/>
              <w:rPr>
                <w:sz w:val="20"/>
                <w:szCs w:val="20"/>
              </w:rPr>
            </w:pPr>
            <w:r w:rsidRPr="004A27F2">
              <w:rPr>
                <w:i/>
                <w:iCs/>
                <w:sz w:val="20"/>
                <w:szCs w:val="20"/>
              </w:rPr>
              <w:t>Указывается один из перечисленных способов</w:t>
            </w:r>
          </w:p>
        </w:tc>
      </w:tr>
    </w:tbl>
    <w:p w:rsidR="005B7F5B" w:rsidRPr="004A27F2" w:rsidRDefault="005B7F5B" w:rsidP="005B7F5B">
      <w:pPr>
        <w:pStyle w:val="ac"/>
        <w:ind w:left="4301"/>
        <w:rPr>
          <w:sz w:val="24"/>
          <w:szCs w:val="24"/>
        </w:rPr>
      </w:pPr>
    </w:p>
    <w:p w:rsidR="005B7F5B" w:rsidRPr="004A27F2" w:rsidRDefault="005B7F5B" w:rsidP="005B7F5B">
      <w:pPr>
        <w:pStyle w:val="ac"/>
        <w:ind w:left="3828"/>
        <w:rPr>
          <w:sz w:val="24"/>
          <w:szCs w:val="24"/>
        </w:rPr>
      </w:pPr>
      <w:r w:rsidRPr="004A27F2">
        <w:rPr>
          <w:sz w:val="24"/>
          <w:szCs w:val="24"/>
        </w:rPr>
        <w:t>___________/________________________________________</w:t>
      </w:r>
    </w:p>
    <w:p w:rsidR="005B7F5B" w:rsidRPr="004A27F2" w:rsidRDefault="005B7F5B" w:rsidP="005B7F5B">
      <w:pPr>
        <w:pStyle w:val="ac"/>
        <w:jc w:val="both"/>
        <w:rPr>
          <w:sz w:val="24"/>
          <w:szCs w:val="24"/>
        </w:rPr>
      </w:pPr>
      <w:r w:rsidRPr="004A27F2">
        <w:rPr>
          <w:sz w:val="24"/>
          <w:szCs w:val="24"/>
        </w:rPr>
        <w:tab/>
      </w:r>
      <w:r w:rsidRPr="004A27F2">
        <w:rPr>
          <w:sz w:val="24"/>
          <w:szCs w:val="24"/>
        </w:rPr>
        <w:tab/>
      </w:r>
      <w:r w:rsidRPr="004A27F2">
        <w:rPr>
          <w:sz w:val="24"/>
          <w:szCs w:val="24"/>
        </w:rPr>
        <w:tab/>
      </w:r>
      <w:r w:rsidRPr="004A27F2">
        <w:rPr>
          <w:sz w:val="24"/>
          <w:szCs w:val="24"/>
        </w:rPr>
        <w:tab/>
      </w:r>
      <w:r w:rsidRPr="004A27F2">
        <w:rPr>
          <w:sz w:val="24"/>
          <w:szCs w:val="24"/>
        </w:rPr>
        <w:tab/>
      </w:r>
      <w:r w:rsidRPr="004A27F2">
        <w:rPr>
          <w:sz w:val="24"/>
          <w:szCs w:val="24"/>
        </w:rPr>
        <w:tab/>
        <w:t>(подпись</w:t>
      </w:r>
      <w:proofErr w:type="gramStart"/>
      <w:r w:rsidRPr="004A27F2">
        <w:rPr>
          <w:sz w:val="24"/>
          <w:szCs w:val="24"/>
        </w:rPr>
        <w:t>)(</w:t>
      </w:r>
      <w:proofErr w:type="gramEnd"/>
      <w:r w:rsidRPr="004A27F2">
        <w:rPr>
          <w:sz w:val="24"/>
          <w:szCs w:val="24"/>
        </w:rPr>
        <w:t>фамилия, имя, отчество (последнее - при наличии)</w:t>
      </w:r>
    </w:p>
    <w:p w:rsidR="005B7F5B" w:rsidRPr="004A27F2" w:rsidRDefault="005B7F5B" w:rsidP="004A27F2">
      <w:pPr>
        <w:pStyle w:val="60"/>
        <w:spacing w:after="0"/>
        <w:rPr>
          <w:sz w:val="24"/>
          <w:szCs w:val="24"/>
        </w:rPr>
      </w:pPr>
      <w:r w:rsidRPr="004A27F2">
        <w:rPr>
          <w:sz w:val="24"/>
          <w:szCs w:val="24"/>
        </w:rPr>
        <w:t>Дата</w:t>
      </w:r>
      <w:r w:rsidRPr="004A27F2">
        <w:rPr>
          <w:sz w:val="24"/>
          <w:szCs w:val="24"/>
        </w:rPr>
        <w:br w:type="page"/>
      </w:r>
    </w:p>
    <w:p w:rsidR="005B7F5B" w:rsidRPr="004A27F2" w:rsidRDefault="005B7F5B" w:rsidP="005B7F5B">
      <w:pPr>
        <w:pStyle w:val="26"/>
        <w:spacing w:line="254" w:lineRule="auto"/>
        <w:ind w:left="5670"/>
        <w:rPr>
          <w:i w:val="0"/>
          <w:sz w:val="24"/>
          <w:szCs w:val="24"/>
        </w:rPr>
      </w:pPr>
      <w:bookmarkStart w:id="103" w:name="bookmark433"/>
      <w:bookmarkStart w:id="104" w:name="bookmark434"/>
      <w:bookmarkStart w:id="105" w:name="bookmark435"/>
      <w:r w:rsidRPr="004A27F2">
        <w:rPr>
          <w:i w:val="0"/>
          <w:sz w:val="24"/>
          <w:szCs w:val="24"/>
        </w:rPr>
        <w:lastRenderedPageBreak/>
        <w:t>ПРИЛОЖЕНИЕ № 3</w:t>
      </w:r>
    </w:p>
    <w:p w:rsidR="005B7F5B" w:rsidRPr="004A27F2" w:rsidRDefault="005B7F5B" w:rsidP="005B7F5B">
      <w:pPr>
        <w:pStyle w:val="ac"/>
        <w:ind w:left="5670"/>
        <w:jc w:val="both"/>
        <w:rPr>
          <w:i/>
          <w:iCs/>
          <w:sz w:val="24"/>
          <w:szCs w:val="24"/>
        </w:rPr>
      </w:pPr>
      <w:r w:rsidRPr="004A27F2">
        <w:rPr>
          <w:sz w:val="24"/>
          <w:szCs w:val="24"/>
        </w:rPr>
        <w:t>к Административному регламенту предоставления муниципальной услуги «</w:t>
      </w:r>
      <w:r w:rsidRPr="004A27F2">
        <w:rPr>
          <w:bCs/>
          <w:sz w:val="24"/>
          <w:szCs w:val="24"/>
        </w:rPr>
        <w:t>Выдача дополнительного соглашения о внесении изменений в действующий договор аренды земельного участка»</w:t>
      </w:r>
    </w:p>
    <w:p w:rsidR="005B7F5B" w:rsidRPr="004A27F2" w:rsidRDefault="005B7F5B" w:rsidP="005B7F5B">
      <w:pPr>
        <w:pStyle w:val="ac"/>
        <w:ind w:left="5670"/>
        <w:jc w:val="both"/>
        <w:rPr>
          <w:iCs/>
          <w:sz w:val="24"/>
          <w:szCs w:val="24"/>
        </w:rPr>
      </w:pPr>
    </w:p>
    <w:p w:rsidR="005B7F5B" w:rsidRPr="004A27F2" w:rsidRDefault="005B7F5B" w:rsidP="005B7F5B">
      <w:pPr>
        <w:pStyle w:val="22"/>
        <w:keepNext/>
        <w:keepLines/>
        <w:spacing w:after="0"/>
        <w:rPr>
          <w:sz w:val="24"/>
          <w:szCs w:val="24"/>
        </w:rPr>
      </w:pPr>
      <w:r w:rsidRPr="004A27F2">
        <w:rPr>
          <w:sz w:val="24"/>
          <w:szCs w:val="24"/>
        </w:rPr>
        <w:t>Форма решения об отказе в приеме документов</w:t>
      </w:r>
      <w:bookmarkEnd w:id="103"/>
      <w:bookmarkEnd w:id="104"/>
      <w:bookmarkEnd w:id="105"/>
    </w:p>
    <w:p w:rsidR="005B7F5B" w:rsidRPr="004A27F2" w:rsidRDefault="005B7F5B" w:rsidP="005B7F5B">
      <w:pPr>
        <w:pStyle w:val="22"/>
        <w:keepNext/>
        <w:keepLines/>
        <w:spacing w:after="0"/>
        <w:rPr>
          <w:sz w:val="24"/>
          <w:szCs w:val="24"/>
        </w:rPr>
      </w:pPr>
    </w:p>
    <w:p w:rsidR="005B7F5B" w:rsidRPr="004A27F2" w:rsidRDefault="005B7F5B" w:rsidP="005B7F5B">
      <w:pPr>
        <w:pStyle w:val="22"/>
        <w:keepNext/>
        <w:keepLines/>
        <w:spacing w:after="0"/>
        <w:rPr>
          <w:sz w:val="24"/>
          <w:szCs w:val="24"/>
        </w:rPr>
      </w:pPr>
    </w:p>
    <w:p w:rsidR="005B7F5B" w:rsidRPr="004A27F2" w:rsidRDefault="005B7F5B" w:rsidP="005B7F5B">
      <w:pPr>
        <w:pStyle w:val="70"/>
        <w:pBdr>
          <w:top w:val="single" w:sz="4" w:space="0" w:color="auto"/>
        </w:pBdr>
        <w:spacing w:after="0"/>
        <w:rPr>
          <w:sz w:val="24"/>
          <w:szCs w:val="24"/>
        </w:rPr>
      </w:pPr>
      <w:r w:rsidRPr="004A27F2">
        <w:rPr>
          <w:i/>
          <w:iCs/>
          <w:sz w:val="24"/>
          <w:szCs w:val="24"/>
        </w:rPr>
        <w:t>(наименование уполномоченного органа местного самоуправления)</w:t>
      </w:r>
    </w:p>
    <w:p w:rsidR="005B7F5B" w:rsidRPr="004A27F2" w:rsidRDefault="005B7F5B" w:rsidP="005B7F5B">
      <w:pPr>
        <w:pStyle w:val="60"/>
        <w:tabs>
          <w:tab w:val="left" w:leader="underscore" w:pos="3437"/>
        </w:tabs>
        <w:spacing w:after="0"/>
        <w:jc w:val="right"/>
        <w:rPr>
          <w:sz w:val="24"/>
          <w:szCs w:val="24"/>
        </w:rPr>
      </w:pPr>
    </w:p>
    <w:p w:rsidR="005B7F5B" w:rsidRPr="004A27F2" w:rsidRDefault="005B7F5B" w:rsidP="005B7F5B">
      <w:pPr>
        <w:pStyle w:val="60"/>
        <w:tabs>
          <w:tab w:val="left" w:leader="underscore" w:pos="3437"/>
        </w:tabs>
        <w:spacing w:after="0"/>
        <w:jc w:val="right"/>
        <w:rPr>
          <w:sz w:val="24"/>
          <w:szCs w:val="24"/>
        </w:rPr>
      </w:pPr>
      <w:r w:rsidRPr="004A27F2">
        <w:rPr>
          <w:sz w:val="24"/>
          <w:szCs w:val="24"/>
        </w:rPr>
        <w:t>Кому:</w:t>
      </w:r>
      <w:r w:rsidRPr="004A27F2">
        <w:rPr>
          <w:sz w:val="24"/>
          <w:szCs w:val="24"/>
        </w:rPr>
        <w:tab/>
      </w:r>
    </w:p>
    <w:p w:rsidR="005B7F5B" w:rsidRPr="004A27F2" w:rsidRDefault="005B7F5B" w:rsidP="005B7F5B">
      <w:pPr>
        <w:pStyle w:val="60"/>
        <w:spacing w:after="0"/>
        <w:jc w:val="center"/>
        <w:rPr>
          <w:sz w:val="24"/>
          <w:szCs w:val="24"/>
        </w:rPr>
      </w:pPr>
    </w:p>
    <w:p w:rsidR="005B7F5B" w:rsidRPr="004A27F2" w:rsidRDefault="005B7F5B" w:rsidP="005B7F5B">
      <w:pPr>
        <w:pStyle w:val="60"/>
        <w:spacing w:after="0"/>
        <w:jc w:val="center"/>
        <w:rPr>
          <w:sz w:val="24"/>
          <w:szCs w:val="24"/>
        </w:rPr>
      </w:pPr>
    </w:p>
    <w:p w:rsidR="005B7F5B" w:rsidRPr="004A27F2" w:rsidRDefault="005B7F5B" w:rsidP="005B7F5B">
      <w:pPr>
        <w:pStyle w:val="60"/>
        <w:spacing w:after="0"/>
        <w:jc w:val="center"/>
        <w:rPr>
          <w:sz w:val="24"/>
          <w:szCs w:val="24"/>
        </w:rPr>
      </w:pPr>
      <w:r w:rsidRPr="004A27F2">
        <w:rPr>
          <w:sz w:val="24"/>
          <w:szCs w:val="24"/>
        </w:rPr>
        <w:t>РЕШЕНИЕ</w:t>
      </w:r>
    </w:p>
    <w:p w:rsidR="005B7F5B" w:rsidRPr="004A27F2" w:rsidRDefault="005B7F5B" w:rsidP="005B7F5B">
      <w:pPr>
        <w:pStyle w:val="60"/>
        <w:spacing w:after="0"/>
        <w:jc w:val="center"/>
        <w:rPr>
          <w:sz w:val="24"/>
          <w:szCs w:val="24"/>
        </w:rPr>
      </w:pPr>
      <w:r w:rsidRPr="004A27F2">
        <w:rPr>
          <w:sz w:val="24"/>
          <w:szCs w:val="24"/>
        </w:rPr>
        <w:t>Об отказе в приеме документов, необходимых для предоставления услуги</w:t>
      </w:r>
      <w:r w:rsidRPr="004A27F2">
        <w:rPr>
          <w:sz w:val="24"/>
          <w:szCs w:val="24"/>
        </w:rPr>
        <w:br/>
        <w:t>№ ________________ от ________________</w:t>
      </w:r>
    </w:p>
    <w:p w:rsidR="005B7F5B" w:rsidRPr="004A27F2" w:rsidRDefault="005B7F5B" w:rsidP="005B7F5B">
      <w:pPr>
        <w:pStyle w:val="60"/>
        <w:spacing w:after="0"/>
        <w:jc w:val="center"/>
        <w:rPr>
          <w:sz w:val="24"/>
          <w:szCs w:val="24"/>
        </w:rPr>
      </w:pPr>
    </w:p>
    <w:p w:rsidR="005B7F5B" w:rsidRPr="004A27F2" w:rsidRDefault="005B7F5B" w:rsidP="005B7F5B">
      <w:pPr>
        <w:pStyle w:val="60"/>
        <w:spacing w:after="0"/>
        <w:ind w:firstLine="700"/>
        <w:jc w:val="both"/>
        <w:rPr>
          <w:sz w:val="24"/>
          <w:szCs w:val="24"/>
        </w:rPr>
      </w:pPr>
      <w:r w:rsidRPr="004A27F2">
        <w:rPr>
          <w:sz w:val="24"/>
          <w:szCs w:val="24"/>
        </w:rPr>
        <w:t>По результатам рассмотрения заявления о предоставлении услуги 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Overlap w:val="never"/>
        <w:tblW w:w="10343" w:type="dxa"/>
        <w:jc w:val="center"/>
        <w:tblLayout w:type="fixed"/>
        <w:tblCellMar>
          <w:left w:w="10" w:type="dxa"/>
          <w:right w:w="10" w:type="dxa"/>
        </w:tblCellMar>
        <w:tblLook w:val="04A0" w:firstRow="1" w:lastRow="0" w:firstColumn="1" w:lastColumn="0" w:noHBand="0" w:noVBand="1"/>
      </w:tblPr>
      <w:tblGrid>
        <w:gridCol w:w="846"/>
        <w:gridCol w:w="4961"/>
        <w:gridCol w:w="4536"/>
      </w:tblGrid>
      <w:tr w:rsidR="005B7F5B" w:rsidRPr="004A27F2" w:rsidTr="006E02BE">
        <w:trPr>
          <w:trHeight w:hRule="exact" w:val="1099"/>
          <w:jc w:val="center"/>
        </w:trPr>
        <w:tc>
          <w:tcPr>
            <w:tcW w:w="846"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 xml:space="preserve">№ </w:t>
            </w:r>
          </w:p>
          <w:p w:rsidR="005B7F5B" w:rsidRPr="004A27F2" w:rsidRDefault="005B7F5B" w:rsidP="006E02BE">
            <w:pPr>
              <w:pStyle w:val="aa"/>
              <w:ind w:firstLine="0"/>
              <w:jc w:val="both"/>
              <w:rPr>
                <w:sz w:val="24"/>
                <w:szCs w:val="24"/>
              </w:rPr>
            </w:pPr>
            <w:r w:rsidRPr="004A27F2">
              <w:rPr>
                <w:sz w:val="24"/>
                <w:szCs w:val="24"/>
              </w:rPr>
              <w:t xml:space="preserve">пункта </w:t>
            </w:r>
            <w:proofErr w:type="spellStart"/>
            <w:r w:rsidRPr="004A27F2">
              <w:rPr>
                <w:sz w:val="24"/>
                <w:szCs w:val="24"/>
              </w:rPr>
              <w:t>админ.регл</w:t>
            </w:r>
            <w:proofErr w:type="spellEnd"/>
            <w:r w:rsidRPr="004A27F2">
              <w:rPr>
                <w:sz w:val="24"/>
                <w:szCs w:val="24"/>
              </w:rPr>
              <w:t>.</w:t>
            </w:r>
          </w:p>
        </w:tc>
        <w:tc>
          <w:tcPr>
            <w:tcW w:w="4961"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Наименование основания для отказа в соответствии с единым стандартом</w:t>
            </w:r>
          </w:p>
        </w:tc>
        <w:tc>
          <w:tcPr>
            <w:tcW w:w="4536" w:type="dxa"/>
            <w:tcBorders>
              <w:top w:val="single" w:sz="4" w:space="0" w:color="auto"/>
              <w:left w:val="single" w:sz="4" w:space="0" w:color="auto"/>
              <w:right w:val="single" w:sz="4" w:space="0" w:color="auto"/>
            </w:tcBorders>
            <w:shd w:val="clear" w:color="auto" w:fill="FFFFFF"/>
          </w:tcPr>
          <w:p w:rsidR="005B7F5B" w:rsidRPr="004A27F2" w:rsidRDefault="005B7F5B" w:rsidP="004A27F2">
            <w:pPr>
              <w:pStyle w:val="aa"/>
              <w:ind w:firstLine="0"/>
              <w:jc w:val="both"/>
              <w:rPr>
                <w:sz w:val="24"/>
                <w:szCs w:val="24"/>
              </w:rPr>
            </w:pPr>
            <w:r w:rsidRPr="004A27F2">
              <w:rPr>
                <w:sz w:val="24"/>
                <w:szCs w:val="24"/>
              </w:rPr>
              <w:t>Разъяснение</w:t>
            </w:r>
            <w:r w:rsidR="004A27F2">
              <w:rPr>
                <w:sz w:val="24"/>
                <w:szCs w:val="24"/>
              </w:rPr>
              <w:t xml:space="preserve"> причин отк</w:t>
            </w:r>
            <w:r w:rsidRPr="004A27F2">
              <w:rPr>
                <w:sz w:val="24"/>
                <w:szCs w:val="24"/>
              </w:rPr>
              <w:t>аза</w:t>
            </w:r>
            <w:r w:rsidR="004A27F2">
              <w:rPr>
                <w:sz w:val="24"/>
                <w:szCs w:val="24"/>
              </w:rPr>
              <w:t xml:space="preserve"> </w:t>
            </w:r>
            <w:r w:rsidRPr="004A27F2">
              <w:rPr>
                <w:sz w:val="24"/>
                <w:szCs w:val="24"/>
              </w:rPr>
              <w:t>в</w:t>
            </w:r>
            <w:r w:rsidR="004A27F2">
              <w:rPr>
                <w:sz w:val="24"/>
                <w:szCs w:val="24"/>
              </w:rPr>
              <w:t xml:space="preserve"> </w:t>
            </w:r>
            <w:r w:rsidRPr="004A27F2">
              <w:rPr>
                <w:sz w:val="24"/>
                <w:szCs w:val="24"/>
              </w:rPr>
              <w:t>предоставлении услуги</w:t>
            </w:r>
          </w:p>
        </w:tc>
      </w:tr>
      <w:tr w:rsidR="005B7F5B" w:rsidRPr="004A27F2" w:rsidTr="004A27F2">
        <w:trPr>
          <w:trHeight w:hRule="exact" w:val="889"/>
          <w:jc w:val="center"/>
        </w:trPr>
        <w:tc>
          <w:tcPr>
            <w:tcW w:w="846"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12.1.1</w:t>
            </w:r>
          </w:p>
        </w:tc>
        <w:tc>
          <w:tcPr>
            <w:tcW w:w="4961"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Представление неполного комплекта документов</w:t>
            </w:r>
          </w:p>
        </w:tc>
        <w:tc>
          <w:tcPr>
            <w:tcW w:w="4536" w:type="dxa"/>
            <w:tcBorders>
              <w:top w:val="single" w:sz="4" w:space="0" w:color="auto"/>
              <w:left w:val="single" w:sz="4" w:space="0" w:color="auto"/>
              <w:right w:val="single" w:sz="4" w:space="0" w:color="auto"/>
            </w:tcBorders>
            <w:shd w:val="clear" w:color="auto" w:fill="FFFFFF"/>
          </w:tcPr>
          <w:p w:rsidR="005B7F5B" w:rsidRPr="004A27F2" w:rsidRDefault="005B7F5B" w:rsidP="006E02BE">
            <w:pPr>
              <w:pStyle w:val="aa"/>
              <w:tabs>
                <w:tab w:val="left" w:pos="1675"/>
                <w:tab w:val="left" w:pos="3768"/>
              </w:tabs>
              <w:ind w:firstLine="0"/>
              <w:jc w:val="both"/>
              <w:rPr>
                <w:i/>
                <w:sz w:val="24"/>
                <w:szCs w:val="24"/>
              </w:rPr>
            </w:pPr>
            <w:r w:rsidRPr="004A27F2">
              <w:rPr>
                <w:i/>
                <w:sz w:val="24"/>
                <w:szCs w:val="24"/>
              </w:rPr>
              <w:t>Указывается</w:t>
            </w:r>
            <w:r w:rsidR="004A27F2">
              <w:rPr>
                <w:i/>
                <w:sz w:val="24"/>
                <w:szCs w:val="24"/>
              </w:rPr>
              <w:t xml:space="preserve"> </w:t>
            </w:r>
            <w:r w:rsidRPr="004A27F2">
              <w:rPr>
                <w:i/>
                <w:sz w:val="24"/>
                <w:szCs w:val="24"/>
              </w:rPr>
              <w:t>исчерпывающий</w:t>
            </w:r>
            <w:r w:rsidR="004A27F2">
              <w:rPr>
                <w:i/>
                <w:sz w:val="24"/>
                <w:szCs w:val="24"/>
              </w:rPr>
              <w:t xml:space="preserve"> </w:t>
            </w:r>
            <w:r w:rsidRPr="004A27F2">
              <w:rPr>
                <w:i/>
                <w:sz w:val="24"/>
                <w:szCs w:val="24"/>
              </w:rPr>
              <w:t>перечень</w:t>
            </w:r>
            <w:r w:rsidR="004A27F2">
              <w:rPr>
                <w:i/>
                <w:sz w:val="24"/>
                <w:szCs w:val="24"/>
              </w:rPr>
              <w:t xml:space="preserve"> </w:t>
            </w:r>
            <w:r w:rsidRPr="004A27F2">
              <w:rPr>
                <w:i/>
                <w:sz w:val="24"/>
                <w:szCs w:val="24"/>
              </w:rPr>
              <w:t>документов, не</w:t>
            </w:r>
            <w:r w:rsidR="004A27F2">
              <w:rPr>
                <w:i/>
                <w:sz w:val="24"/>
                <w:szCs w:val="24"/>
              </w:rPr>
              <w:t xml:space="preserve"> </w:t>
            </w:r>
            <w:r w:rsidRPr="004A27F2">
              <w:rPr>
                <w:i/>
                <w:sz w:val="24"/>
                <w:szCs w:val="24"/>
              </w:rPr>
              <w:t>представленных</w:t>
            </w:r>
            <w:r w:rsidR="004A27F2">
              <w:rPr>
                <w:i/>
                <w:sz w:val="24"/>
                <w:szCs w:val="24"/>
              </w:rPr>
              <w:t xml:space="preserve"> </w:t>
            </w:r>
            <w:r w:rsidRPr="004A27F2">
              <w:rPr>
                <w:i/>
                <w:sz w:val="24"/>
                <w:szCs w:val="24"/>
              </w:rPr>
              <w:t>заявителем</w:t>
            </w:r>
          </w:p>
        </w:tc>
      </w:tr>
      <w:tr w:rsidR="005B7F5B" w:rsidRPr="004A27F2" w:rsidTr="004A27F2">
        <w:trPr>
          <w:trHeight w:hRule="exact" w:val="704"/>
          <w:jc w:val="center"/>
        </w:trPr>
        <w:tc>
          <w:tcPr>
            <w:tcW w:w="846"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12.1.2</w:t>
            </w:r>
          </w:p>
        </w:tc>
        <w:tc>
          <w:tcPr>
            <w:tcW w:w="4961"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Представленные документы утратили силу на момент обращения за услугой</w:t>
            </w:r>
          </w:p>
        </w:tc>
        <w:tc>
          <w:tcPr>
            <w:tcW w:w="4536" w:type="dxa"/>
            <w:tcBorders>
              <w:top w:val="single" w:sz="4" w:space="0" w:color="auto"/>
              <w:left w:val="single" w:sz="4" w:space="0" w:color="auto"/>
              <w:right w:val="single" w:sz="4" w:space="0" w:color="auto"/>
            </w:tcBorders>
            <w:shd w:val="clear" w:color="auto" w:fill="FFFFFF"/>
          </w:tcPr>
          <w:p w:rsidR="005B7F5B" w:rsidRPr="004A27F2" w:rsidRDefault="005B7F5B" w:rsidP="006E02BE">
            <w:pPr>
              <w:pStyle w:val="aa"/>
              <w:tabs>
                <w:tab w:val="left" w:pos="1675"/>
                <w:tab w:val="left" w:pos="3768"/>
              </w:tabs>
              <w:ind w:firstLine="0"/>
              <w:jc w:val="both"/>
              <w:rPr>
                <w:i/>
                <w:sz w:val="24"/>
                <w:szCs w:val="24"/>
              </w:rPr>
            </w:pPr>
            <w:r w:rsidRPr="004A27F2">
              <w:rPr>
                <w:i/>
                <w:sz w:val="24"/>
                <w:szCs w:val="24"/>
              </w:rPr>
              <w:t>Указывается</w:t>
            </w:r>
            <w:r w:rsidR="004A27F2">
              <w:rPr>
                <w:i/>
                <w:sz w:val="24"/>
                <w:szCs w:val="24"/>
              </w:rPr>
              <w:t xml:space="preserve"> </w:t>
            </w:r>
            <w:r w:rsidRPr="004A27F2">
              <w:rPr>
                <w:i/>
                <w:sz w:val="24"/>
                <w:szCs w:val="24"/>
              </w:rPr>
              <w:t>исчерпывающий</w:t>
            </w:r>
            <w:r w:rsidR="004A27F2">
              <w:rPr>
                <w:i/>
                <w:sz w:val="24"/>
                <w:szCs w:val="24"/>
              </w:rPr>
              <w:t xml:space="preserve"> </w:t>
            </w:r>
            <w:r w:rsidRPr="004A27F2">
              <w:rPr>
                <w:i/>
                <w:sz w:val="24"/>
                <w:szCs w:val="24"/>
              </w:rPr>
              <w:t>перечень</w:t>
            </w:r>
            <w:r w:rsidR="004A27F2">
              <w:rPr>
                <w:i/>
                <w:sz w:val="24"/>
                <w:szCs w:val="24"/>
              </w:rPr>
              <w:t xml:space="preserve"> </w:t>
            </w:r>
            <w:r w:rsidRPr="004A27F2">
              <w:rPr>
                <w:i/>
                <w:sz w:val="24"/>
                <w:szCs w:val="24"/>
              </w:rPr>
              <w:t>документов,</w:t>
            </w:r>
            <w:r w:rsidR="004A27F2">
              <w:rPr>
                <w:i/>
                <w:sz w:val="24"/>
                <w:szCs w:val="24"/>
              </w:rPr>
              <w:t xml:space="preserve"> </w:t>
            </w:r>
            <w:r w:rsidRPr="004A27F2">
              <w:rPr>
                <w:i/>
                <w:sz w:val="24"/>
                <w:szCs w:val="24"/>
              </w:rPr>
              <w:t>утративших</w:t>
            </w:r>
            <w:r w:rsidR="004A27F2">
              <w:rPr>
                <w:i/>
                <w:sz w:val="24"/>
                <w:szCs w:val="24"/>
              </w:rPr>
              <w:t xml:space="preserve"> </w:t>
            </w:r>
            <w:r w:rsidRPr="004A27F2">
              <w:rPr>
                <w:i/>
                <w:sz w:val="24"/>
                <w:szCs w:val="24"/>
              </w:rPr>
              <w:t>силу</w:t>
            </w:r>
          </w:p>
        </w:tc>
      </w:tr>
      <w:tr w:rsidR="005B7F5B" w:rsidRPr="004A27F2" w:rsidTr="006E02BE">
        <w:trPr>
          <w:trHeight w:hRule="exact" w:val="1145"/>
          <w:jc w:val="center"/>
        </w:trPr>
        <w:tc>
          <w:tcPr>
            <w:tcW w:w="846"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12.1.3</w:t>
            </w:r>
          </w:p>
        </w:tc>
        <w:tc>
          <w:tcPr>
            <w:tcW w:w="4961"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tabs>
                <w:tab w:val="left" w:pos="2837"/>
              </w:tabs>
              <w:ind w:firstLine="0"/>
              <w:jc w:val="both"/>
              <w:rPr>
                <w:sz w:val="24"/>
                <w:szCs w:val="24"/>
              </w:rPr>
            </w:pPr>
            <w:r w:rsidRPr="004A27F2">
              <w:rPr>
                <w:sz w:val="24"/>
                <w:szCs w:val="24"/>
              </w:rPr>
              <w:t>Представленные</w:t>
            </w:r>
            <w:r w:rsidR="004A27F2">
              <w:rPr>
                <w:sz w:val="24"/>
                <w:szCs w:val="24"/>
              </w:rPr>
              <w:t xml:space="preserve"> </w:t>
            </w:r>
            <w:r w:rsidRPr="004A27F2">
              <w:rPr>
                <w:sz w:val="24"/>
                <w:szCs w:val="24"/>
              </w:rPr>
              <w:t>документы</w:t>
            </w:r>
            <w:r w:rsidR="004A27F2">
              <w:rPr>
                <w:sz w:val="24"/>
                <w:szCs w:val="24"/>
              </w:rPr>
              <w:t xml:space="preserve"> </w:t>
            </w:r>
            <w:r w:rsidRPr="004A27F2">
              <w:rPr>
                <w:sz w:val="24"/>
                <w:szCs w:val="24"/>
              </w:rPr>
              <w:t>содержат</w:t>
            </w:r>
            <w:r w:rsidR="004A27F2">
              <w:rPr>
                <w:sz w:val="24"/>
                <w:szCs w:val="24"/>
              </w:rPr>
              <w:t xml:space="preserve"> </w:t>
            </w:r>
            <w:r w:rsidRPr="004A27F2">
              <w:rPr>
                <w:sz w:val="24"/>
                <w:szCs w:val="24"/>
              </w:rPr>
              <w:t>подчистки и исправления текста, не заверенные</w:t>
            </w:r>
            <w:r w:rsidR="004A27F2">
              <w:rPr>
                <w:sz w:val="24"/>
                <w:szCs w:val="24"/>
              </w:rPr>
              <w:t xml:space="preserve"> </w:t>
            </w:r>
            <w:r w:rsidRPr="004A27F2">
              <w:rPr>
                <w:sz w:val="24"/>
                <w:szCs w:val="24"/>
              </w:rPr>
              <w:t>в</w:t>
            </w:r>
            <w:r w:rsidR="004A27F2">
              <w:rPr>
                <w:sz w:val="24"/>
                <w:szCs w:val="24"/>
              </w:rPr>
              <w:t xml:space="preserve"> </w:t>
            </w:r>
            <w:r w:rsidRPr="004A27F2">
              <w:rPr>
                <w:sz w:val="24"/>
                <w:szCs w:val="24"/>
              </w:rPr>
              <w:t>порядке, установленном законодательством</w:t>
            </w:r>
            <w:r w:rsidR="004A27F2">
              <w:rPr>
                <w:sz w:val="24"/>
                <w:szCs w:val="24"/>
              </w:rPr>
              <w:t xml:space="preserve"> </w:t>
            </w:r>
            <w:r w:rsidRPr="004A27F2">
              <w:rPr>
                <w:sz w:val="24"/>
                <w:szCs w:val="24"/>
              </w:rPr>
              <w:t>Российской</w:t>
            </w:r>
            <w:r w:rsidR="004A27F2">
              <w:rPr>
                <w:sz w:val="24"/>
                <w:szCs w:val="24"/>
              </w:rPr>
              <w:t xml:space="preserve"> </w:t>
            </w:r>
            <w:r w:rsidRPr="004A27F2">
              <w:rPr>
                <w:sz w:val="24"/>
                <w:szCs w:val="24"/>
              </w:rPr>
              <w:t>Федерации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5B7F5B" w:rsidRPr="004A27F2" w:rsidRDefault="005B7F5B" w:rsidP="006E02BE">
            <w:pPr>
              <w:pStyle w:val="aa"/>
              <w:tabs>
                <w:tab w:val="left" w:pos="1675"/>
                <w:tab w:val="left" w:pos="3768"/>
              </w:tabs>
              <w:ind w:firstLine="0"/>
              <w:jc w:val="both"/>
              <w:rPr>
                <w:i/>
                <w:sz w:val="24"/>
                <w:szCs w:val="24"/>
              </w:rPr>
            </w:pPr>
            <w:r w:rsidRPr="004A27F2">
              <w:rPr>
                <w:i/>
                <w:sz w:val="24"/>
                <w:szCs w:val="24"/>
              </w:rPr>
              <w:t>Указываетсяисчерпывающийпереченьдокументов,содержащихподчисткииисправления</w:t>
            </w:r>
          </w:p>
        </w:tc>
      </w:tr>
      <w:tr w:rsidR="005B7F5B" w:rsidRPr="004A27F2" w:rsidTr="006E02BE">
        <w:trPr>
          <w:trHeight w:hRule="exact" w:val="1700"/>
          <w:jc w:val="center"/>
        </w:trPr>
        <w:tc>
          <w:tcPr>
            <w:tcW w:w="846" w:type="dxa"/>
            <w:tcBorders>
              <w:top w:val="single" w:sz="4" w:space="0" w:color="auto"/>
              <w:left w:val="single" w:sz="4" w:space="0" w:color="auto"/>
            </w:tcBorders>
            <w:shd w:val="clear" w:color="auto" w:fill="FFFFFF"/>
          </w:tcPr>
          <w:p w:rsidR="005B7F5B" w:rsidRPr="004A27F2" w:rsidRDefault="005B7F5B" w:rsidP="006E02BE">
            <w:pPr>
              <w:pStyle w:val="aa"/>
              <w:ind w:firstLine="0"/>
              <w:rPr>
                <w:sz w:val="24"/>
                <w:szCs w:val="24"/>
              </w:rPr>
            </w:pPr>
            <w:r w:rsidRPr="004A27F2">
              <w:rPr>
                <w:sz w:val="24"/>
                <w:szCs w:val="24"/>
              </w:rPr>
              <w:t>12.1.4</w:t>
            </w:r>
          </w:p>
        </w:tc>
        <w:tc>
          <w:tcPr>
            <w:tcW w:w="4961" w:type="dxa"/>
            <w:tcBorders>
              <w:top w:val="single" w:sz="4" w:space="0" w:color="auto"/>
              <w:left w:val="single" w:sz="4" w:space="0" w:color="auto"/>
            </w:tcBorders>
            <w:shd w:val="clear" w:color="auto" w:fill="FFFFFF"/>
          </w:tcPr>
          <w:p w:rsidR="005B7F5B" w:rsidRPr="004A27F2" w:rsidRDefault="005B7F5B" w:rsidP="006E02BE">
            <w:pPr>
              <w:pStyle w:val="aa"/>
              <w:tabs>
                <w:tab w:val="left" w:pos="1339"/>
                <w:tab w:val="left" w:pos="2597"/>
              </w:tabs>
              <w:ind w:firstLine="0"/>
              <w:jc w:val="both"/>
              <w:rPr>
                <w:sz w:val="24"/>
                <w:szCs w:val="24"/>
              </w:rPr>
            </w:pPr>
            <w:r w:rsidRPr="004A27F2">
              <w:rPr>
                <w:sz w:val="24"/>
                <w:szCs w:val="24"/>
              </w:rPr>
              <w:t>Представленныевэлектроннойформедокументысодержатповреждения,наличиекоторых не позволяет в полномобъемеиспользоватьинформациюисведения,содержащиесявдокументахдляпредоставления услуги</w:t>
            </w:r>
          </w:p>
        </w:tc>
        <w:tc>
          <w:tcPr>
            <w:tcW w:w="4536" w:type="dxa"/>
            <w:tcBorders>
              <w:top w:val="single" w:sz="4" w:space="0" w:color="auto"/>
              <w:left w:val="single" w:sz="4" w:space="0" w:color="auto"/>
              <w:right w:val="single" w:sz="4" w:space="0" w:color="auto"/>
            </w:tcBorders>
            <w:shd w:val="clear" w:color="auto" w:fill="FFFFFF"/>
          </w:tcPr>
          <w:p w:rsidR="005B7F5B" w:rsidRPr="004A27F2" w:rsidRDefault="005B7F5B" w:rsidP="006E02BE">
            <w:pPr>
              <w:pStyle w:val="aa"/>
              <w:tabs>
                <w:tab w:val="left" w:pos="1675"/>
                <w:tab w:val="left" w:pos="3768"/>
              </w:tabs>
              <w:ind w:firstLine="0"/>
              <w:jc w:val="both"/>
              <w:rPr>
                <w:sz w:val="24"/>
                <w:szCs w:val="24"/>
              </w:rPr>
            </w:pPr>
            <w:r w:rsidRPr="004A27F2">
              <w:rPr>
                <w:i/>
                <w:sz w:val="24"/>
                <w:szCs w:val="24"/>
              </w:rPr>
              <w:t>Указывается</w:t>
            </w:r>
            <w:r w:rsidR="004A27F2">
              <w:rPr>
                <w:i/>
                <w:sz w:val="24"/>
                <w:szCs w:val="24"/>
              </w:rPr>
              <w:t xml:space="preserve"> </w:t>
            </w:r>
            <w:r w:rsidRPr="004A27F2">
              <w:rPr>
                <w:i/>
                <w:sz w:val="24"/>
                <w:szCs w:val="24"/>
              </w:rPr>
              <w:t>исчерпывающий</w:t>
            </w:r>
            <w:r w:rsidR="004A27F2">
              <w:rPr>
                <w:i/>
                <w:sz w:val="24"/>
                <w:szCs w:val="24"/>
              </w:rPr>
              <w:t xml:space="preserve"> </w:t>
            </w:r>
            <w:r w:rsidRPr="004A27F2">
              <w:rPr>
                <w:i/>
                <w:sz w:val="24"/>
                <w:szCs w:val="24"/>
              </w:rPr>
              <w:t>перечень</w:t>
            </w:r>
            <w:r w:rsidR="004A27F2">
              <w:rPr>
                <w:i/>
                <w:sz w:val="24"/>
                <w:szCs w:val="24"/>
              </w:rPr>
              <w:t xml:space="preserve"> </w:t>
            </w:r>
            <w:r w:rsidRPr="004A27F2">
              <w:rPr>
                <w:i/>
                <w:sz w:val="24"/>
                <w:szCs w:val="24"/>
              </w:rPr>
              <w:t>документов,</w:t>
            </w:r>
            <w:r w:rsidR="004A27F2">
              <w:rPr>
                <w:i/>
                <w:sz w:val="24"/>
                <w:szCs w:val="24"/>
              </w:rPr>
              <w:t xml:space="preserve"> </w:t>
            </w:r>
            <w:r w:rsidRPr="004A27F2">
              <w:rPr>
                <w:i/>
                <w:sz w:val="24"/>
                <w:szCs w:val="24"/>
              </w:rPr>
              <w:t>содержащих повреждения</w:t>
            </w:r>
          </w:p>
        </w:tc>
      </w:tr>
      <w:tr w:rsidR="005B7F5B" w:rsidRPr="004A27F2" w:rsidTr="006E02BE">
        <w:trPr>
          <w:trHeight w:hRule="exact" w:val="1426"/>
          <w:jc w:val="center"/>
        </w:trPr>
        <w:tc>
          <w:tcPr>
            <w:tcW w:w="846" w:type="dxa"/>
            <w:tcBorders>
              <w:top w:val="single" w:sz="4" w:space="0" w:color="auto"/>
              <w:left w:val="single" w:sz="4" w:space="0" w:color="auto"/>
            </w:tcBorders>
            <w:shd w:val="clear" w:color="auto" w:fill="FFFFFF"/>
          </w:tcPr>
          <w:p w:rsidR="005B7F5B" w:rsidRPr="004A27F2" w:rsidRDefault="005B7F5B" w:rsidP="006E02BE">
            <w:pPr>
              <w:pStyle w:val="aa"/>
              <w:ind w:firstLine="0"/>
              <w:rPr>
                <w:sz w:val="24"/>
                <w:szCs w:val="24"/>
              </w:rPr>
            </w:pPr>
            <w:r w:rsidRPr="004A27F2">
              <w:rPr>
                <w:sz w:val="24"/>
                <w:szCs w:val="24"/>
              </w:rPr>
              <w:t>12.1.5</w:t>
            </w:r>
          </w:p>
        </w:tc>
        <w:tc>
          <w:tcPr>
            <w:tcW w:w="4961" w:type="dxa"/>
            <w:tcBorders>
              <w:top w:val="single" w:sz="4" w:space="0" w:color="auto"/>
              <w:left w:val="single" w:sz="4" w:space="0" w:color="auto"/>
            </w:tcBorders>
            <w:shd w:val="clear" w:color="auto" w:fill="FFFFFF"/>
          </w:tcPr>
          <w:p w:rsidR="005B7F5B" w:rsidRPr="004A27F2" w:rsidRDefault="005B7F5B" w:rsidP="006E02BE">
            <w:pPr>
              <w:pStyle w:val="aa"/>
              <w:tabs>
                <w:tab w:val="left" w:pos="1550"/>
                <w:tab w:val="left" w:pos="2942"/>
              </w:tabs>
              <w:ind w:firstLine="0"/>
              <w:jc w:val="both"/>
              <w:rPr>
                <w:sz w:val="24"/>
                <w:szCs w:val="24"/>
              </w:rPr>
            </w:pPr>
            <w:r w:rsidRPr="004A27F2">
              <w:rPr>
                <w:sz w:val="24"/>
                <w:szCs w:val="24"/>
              </w:rPr>
              <w:t>Несоблюдение</w:t>
            </w:r>
            <w:r w:rsidR="004A27F2">
              <w:rPr>
                <w:sz w:val="24"/>
                <w:szCs w:val="24"/>
              </w:rPr>
              <w:t xml:space="preserve"> </w:t>
            </w:r>
            <w:r w:rsidRPr="004A27F2">
              <w:rPr>
                <w:sz w:val="24"/>
                <w:szCs w:val="24"/>
              </w:rPr>
              <w:t>установленных</w:t>
            </w:r>
            <w:r w:rsidR="004A27F2">
              <w:rPr>
                <w:sz w:val="24"/>
                <w:szCs w:val="24"/>
              </w:rPr>
              <w:t xml:space="preserve"> </w:t>
            </w:r>
            <w:r w:rsidRPr="004A27F2">
              <w:rPr>
                <w:sz w:val="24"/>
                <w:szCs w:val="24"/>
              </w:rPr>
              <w:t>статьей 11 Федерального закона от 6 апреля 2011 года № 63-ФЗ «Об электроннойподписи»условийпризнаниядействительности,усиленнойквалифицированнойэлектроннойподписи</w:t>
            </w:r>
          </w:p>
        </w:tc>
        <w:tc>
          <w:tcPr>
            <w:tcW w:w="4536" w:type="dxa"/>
            <w:tcBorders>
              <w:top w:val="single" w:sz="4" w:space="0" w:color="auto"/>
              <w:left w:val="single" w:sz="4" w:space="0" w:color="auto"/>
              <w:right w:val="single" w:sz="4" w:space="0" w:color="auto"/>
            </w:tcBorders>
            <w:shd w:val="clear" w:color="auto" w:fill="FFFFFF"/>
          </w:tcPr>
          <w:p w:rsidR="005B7F5B" w:rsidRPr="004A27F2" w:rsidRDefault="005B7F5B" w:rsidP="006E02BE">
            <w:pPr>
              <w:pStyle w:val="aa"/>
              <w:ind w:firstLine="0"/>
              <w:rPr>
                <w:i/>
                <w:sz w:val="24"/>
                <w:szCs w:val="24"/>
              </w:rPr>
            </w:pPr>
            <w:r w:rsidRPr="004A27F2">
              <w:rPr>
                <w:i/>
                <w:sz w:val="24"/>
                <w:szCs w:val="24"/>
              </w:rPr>
              <w:t>Указываются основания такого вывода</w:t>
            </w:r>
          </w:p>
        </w:tc>
      </w:tr>
      <w:tr w:rsidR="005B7F5B" w:rsidRPr="004A27F2" w:rsidTr="006E02BE">
        <w:trPr>
          <w:trHeight w:hRule="exact" w:val="1142"/>
          <w:jc w:val="center"/>
        </w:trPr>
        <w:tc>
          <w:tcPr>
            <w:tcW w:w="846" w:type="dxa"/>
            <w:tcBorders>
              <w:top w:val="single" w:sz="4" w:space="0" w:color="auto"/>
              <w:left w:val="single" w:sz="4" w:space="0" w:color="auto"/>
            </w:tcBorders>
            <w:shd w:val="clear" w:color="auto" w:fill="FFFFFF"/>
          </w:tcPr>
          <w:p w:rsidR="005B7F5B" w:rsidRPr="004A27F2" w:rsidRDefault="005B7F5B" w:rsidP="006E02BE">
            <w:pPr>
              <w:pStyle w:val="aa"/>
              <w:ind w:firstLine="0"/>
              <w:rPr>
                <w:sz w:val="24"/>
                <w:szCs w:val="24"/>
              </w:rPr>
            </w:pPr>
            <w:r w:rsidRPr="004A27F2">
              <w:rPr>
                <w:sz w:val="24"/>
                <w:szCs w:val="24"/>
              </w:rPr>
              <w:t>12.1.6</w:t>
            </w:r>
          </w:p>
        </w:tc>
        <w:tc>
          <w:tcPr>
            <w:tcW w:w="4961" w:type="dxa"/>
            <w:tcBorders>
              <w:top w:val="single" w:sz="4" w:space="0" w:color="auto"/>
              <w:left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536" w:type="dxa"/>
            <w:tcBorders>
              <w:top w:val="single" w:sz="4" w:space="0" w:color="auto"/>
              <w:left w:val="single" w:sz="4" w:space="0" w:color="auto"/>
              <w:right w:val="single" w:sz="4" w:space="0" w:color="auto"/>
            </w:tcBorders>
            <w:shd w:val="clear" w:color="auto" w:fill="FFFFFF"/>
          </w:tcPr>
          <w:p w:rsidR="005B7F5B" w:rsidRPr="004A27F2" w:rsidRDefault="005B7F5B" w:rsidP="006E02BE">
            <w:pPr>
              <w:pStyle w:val="aa"/>
              <w:ind w:firstLine="0"/>
              <w:rPr>
                <w:i/>
                <w:sz w:val="24"/>
                <w:szCs w:val="24"/>
              </w:rPr>
            </w:pPr>
            <w:r w:rsidRPr="004A27F2">
              <w:rPr>
                <w:i/>
                <w:sz w:val="24"/>
                <w:szCs w:val="24"/>
              </w:rPr>
              <w:t>Указываются основания такого вывода</w:t>
            </w:r>
          </w:p>
        </w:tc>
      </w:tr>
      <w:tr w:rsidR="005B7F5B" w:rsidRPr="004A27F2" w:rsidTr="006E02BE">
        <w:trPr>
          <w:trHeight w:hRule="exact" w:val="860"/>
          <w:jc w:val="center"/>
        </w:trPr>
        <w:tc>
          <w:tcPr>
            <w:tcW w:w="846"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ind w:firstLine="0"/>
              <w:rPr>
                <w:sz w:val="24"/>
                <w:szCs w:val="24"/>
              </w:rPr>
            </w:pPr>
            <w:r w:rsidRPr="004A27F2">
              <w:rPr>
                <w:sz w:val="24"/>
                <w:szCs w:val="24"/>
              </w:rPr>
              <w:lastRenderedPageBreak/>
              <w:t>12.1.7</w:t>
            </w:r>
          </w:p>
        </w:tc>
        <w:tc>
          <w:tcPr>
            <w:tcW w:w="4961" w:type="dxa"/>
            <w:tcBorders>
              <w:top w:val="single" w:sz="4" w:space="0" w:color="auto"/>
              <w:left w:val="single" w:sz="4" w:space="0" w:color="auto"/>
              <w:bottom w:val="single" w:sz="4" w:space="0" w:color="auto"/>
            </w:tcBorders>
            <w:shd w:val="clear" w:color="auto" w:fill="FFFFFF"/>
          </w:tcPr>
          <w:p w:rsidR="005B7F5B" w:rsidRPr="004A27F2" w:rsidRDefault="005B7F5B" w:rsidP="006E02BE">
            <w:pPr>
              <w:pStyle w:val="aa"/>
              <w:ind w:firstLine="0"/>
              <w:jc w:val="both"/>
              <w:rPr>
                <w:sz w:val="24"/>
                <w:szCs w:val="24"/>
              </w:rPr>
            </w:pPr>
            <w:r w:rsidRPr="004A27F2">
              <w:rPr>
                <w:sz w:val="24"/>
                <w:szCs w:val="24"/>
              </w:rPr>
              <w:t>Неполное заполнение полей в форме заявления, в том числе в интерактивной форме заявления на ЕПГУ</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5B7F5B" w:rsidRPr="004A27F2" w:rsidRDefault="005B7F5B" w:rsidP="006E02BE">
            <w:pPr>
              <w:pStyle w:val="aa"/>
              <w:ind w:firstLine="0"/>
              <w:rPr>
                <w:i/>
                <w:sz w:val="24"/>
                <w:szCs w:val="24"/>
              </w:rPr>
            </w:pPr>
            <w:r w:rsidRPr="004A27F2">
              <w:rPr>
                <w:i/>
                <w:sz w:val="24"/>
                <w:szCs w:val="24"/>
              </w:rPr>
              <w:t>Указываются основания такого вывода</w:t>
            </w:r>
          </w:p>
        </w:tc>
      </w:tr>
    </w:tbl>
    <w:p w:rsidR="005B7F5B" w:rsidRPr="004A27F2" w:rsidRDefault="005B7F5B" w:rsidP="005B7F5B">
      <w:pPr>
        <w:pStyle w:val="60"/>
        <w:spacing w:after="0"/>
        <w:rPr>
          <w:sz w:val="24"/>
          <w:szCs w:val="24"/>
        </w:rPr>
      </w:pPr>
      <w:r w:rsidRPr="004A27F2">
        <w:rPr>
          <w:sz w:val="24"/>
          <w:szCs w:val="24"/>
        </w:rPr>
        <w:t>Дополнительно информируем: __________________________________________________________.</w:t>
      </w:r>
    </w:p>
    <w:p w:rsidR="005B7F5B" w:rsidRPr="004A27F2" w:rsidRDefault="005B7F5B" w:rsidP="005B7F5B">
      <w:pPr>
        <w:pStyle w:val="60"/>
        <w:spacing w:after="0"/>
        <w:ind w:firstLine="567"/>
        <w:jc w:val="both"/>
        <w:rPr>
          <w:sz w:val="24"/>
          <w:szCs w:val="24"/>
        </w:rPr>
      </w:pPr>
      <w:r w:rsidRPr="004A27F2">
        <w:rPr>
          <w:sz w:val="24"/>
          <w:szCs w:val="24"/>
        </w:rPr>
        <w:t>Вы вправе повторно обратиться c заявлением о предоставлении услуги после устранения указанных нарушений.</w:t>
      </w:r>
    </w:p>
    <w:p w:rsidR="005B7F5B" w:rsidRPr="004A27F2" w:rsidRDefault="005B7F5B" w:rsidP="005B7F5B">
      <w:pPr>
        <w:pStyle w:val="60"/>
        <w:spacing w:after="0"/>
        <w:ind w:firstLine="567"/>
        <w:rPr>
          <w:sz w:val="24"/>
          <w:szCs w:val="24"/>
        </w:rPr>
      </w:pPr>
      <w:r w:rsidRPr="004A27F2">
        <w:rPr>
          <w:sz w:val="24"/>
          <w:szCs w:val="24"/>
        </w:rPr>
        <w:t>Данный отказ может быть обжалован в досудебном порядке путем направления жалобы в орган, уполномоченный на предоставление услуги в, а также в судебном порядке.</w:t>
      </w:r>
    </w:p>
    <w:p w:rsidR="005B7F5B" w:rsidRPr="004A27F2" w:rsidRDefault="005B7F5B" w:rsidP="005B7F5B">
      <w:pPr>
        <w:pStyle w:val="60"/>
        <w:spacing w:after="0"/>
        <w:ind w:firstLine="567"/>
        <w:rPr>
          <w:sz w:val="24"/>
          <w:szCs w:val="24"/>
        </w:rPr>
      </w:pPr>
    </w:p>
    <w:p w:rsidR="005B7F5B" w:rsidRPr="004A27F2" w:rsidRDefault="005B7F5B" w:rsidP="005B7F5B">
      <w:pPr>
        <w:pStyle w:val="60"/>
        <w:spacing w:after="0"/>
        <w:ind w:firstLine="567"/>
        <w:rPr>
          <w:sz w:val="24"/>
          <w:szCs w:val="24"/>
        </w:rPr>
      </w:pPr>
    </w:p>
    <w:p w:rsidR="005B7F5B" w:rsidRPr="004A27F2" w:rsidRDefault="005B7F5B" w:rsidP="005B7F5B">
      <w:pPr>
        <w:pStyle w:val="80"/>
        <w:pBdr>
          <w:top w:val="single" w:sz="4" w:space="0" w:color="auto"/>
          <w:left w:val="single" w:sz="4" w:space="0" w:color="auto"/>
          <w:bottom w:val="single" w:sz="4" w:space="0" w:color="auto"/>
          <w:right w:val="single" w:sz="4" w:space="0" w:color="auto"/>
        </w:pBdr>
        <w:spacing w:line="240" w:lineRule="auto"/>
        <w:rPr>
          <w:rFonts w:ascii="Times New Roman" w:hAnsi="Times New Roman" w:cs="Times New Roman"/>
          <w:sz w:val="24"/>
          <w:szCs w:val="24"/>
        </w:rPr>
        <w:sectPr w:rsidR="005B7F5B" w:rsidRPr="004A27F2">
          <w:pgSz w:w="11900" w:h="16840"/>
          <w:pgMar w:top="1009" w:right="490" w:bottom="1263" w:left="1172" w:header="0" w:footer="3" w:gutter="0"/>
          <w:cols w:space="720"/>
          <w:noEndnote/>
          <w:docGrid w:linePitch="360"/>
        </w:sectPr>
      </w:pPr>
      <w:r w:rsidRPr="004A27F2">
        <w:rPr>
          <w:rFonts w:ascii="Times New Roman" w:hAnsi="Times New Roman" w:cs="Times New Roman"/>
          <w:sz w:val="24"/>
          <w:szCs w:val="24"/>
        </w:rPr>
        <w:t>Сведения о</w:t>
      </w:r>
      <w:r w:rsidRPr="004A27F2">
        <w:rPr>
          <w:rFonts w:ascii="Times New Roman" w:hAnsi="Times New Roman" w:cs="Times New Roman"/>
          <w:sz w:val="24"/>
          <w:szCs w:val="24"/>
        </w:rPr>
        <w:br/>
        <w:t>сертификате</w:t>
      </w:r>
      <w:r w:rsidRPr="004A27F2">
        <w:rPr>
          <w:rFonts w:ascii="Times New Roman" w:hAnsi="Times New Roman" w:cs="Times New Roman"/>
          <w:sz w:val="24"/>
          <w:szCs w:val="24"/>
        </w:rPr>
        <w:br/>
        <w:t>электронной</w:t>
      </w:r>
      <w:r w:rsidRPr="004A27F2">
        <w:rPr>
          <w:rFonts w:ascii="Times New Roman" w:hAnsi="Times New Roman" w:cs="Times New Roman"/>
          <w:sz w:val="24"/>
          <w:szCs w:val="24"/>
        </w:rPr>
        <w:br/>
        <w:t>подписи</w:t>
      </w:r>
    </w:p>
    <w:p w:rsidR="005B7F5B" w:rsidRPr="004A27F2" w:rsidRDefault="005B7F5B" w:rsidP="005B7F5B">
      <w:pPr>
        <w:pStyle w:val="26"/>
        <w:spacing w:line="254" w:lineRule="auto"/>
        <w:ind w:left="5670"/>
        <w:rPr>
          <w:i w:val="0"/>
          <w:sz w:val="24"/>
          <w:szCs w:val="24"/>
        </w:rPr>
      </w:pPr>
      <w:r w:rsidRPr="004A27F2">
        <w:rPr>
          <w:i w:val="0"/>
          <w:sz w:val="24"/>
          <w:szCs w:val="24"/>
        </w:rPr>
        <w:lastRenderedPageBreak/>
        <w:t>ПРИЛОЖЕНИЕ № 4</w:t>
      </w:r>
    </w:p>
    <w:p w:rsidR="005B7F5B" w:rsidRPr="004A27F2" w:rsidRDefault="005B7F5B" w:rsidP="005B7F5B">
      <w:pPr>
        <w:pStyle w:val="ac"/>
        <w:ind w:left="5670"/>
        <w:jc w:val="both"/>
        <w:rPr>
          <w:i/>
          <w:iCs/>
          <w:sz w:val="24"/>
          <w:szCs w:val="24"/>
        </w:rPr>
      </w:pPr>
      <w:r w:rsidRPr="004A27F2">
        <w:rPr>
          <w:sz w:val="24"/>
          <w:szCs w:val="24"/>
        </w:rPr>
        <w:t>к Административному регламенту предоставления муниципальной услуги «</w:t>
      </w:r>
      <w:r w:rsidRPr="004A27F2">
        <w:rPr>
          <w:bCs/>
          <w:sz w:val="24"/>
          <w:szCs w:val="24"/>
        </w:rPr>
        <w:t>Выдача дополнительного соглашения о внесении изменений в действующий договор аренды земельного участка»</w:t>
      </w:r>
    </w:p>
    <w:p w:rsidR="005B7F5B" w:rsidRPr="004A27F2" w:rsidRDefault="005B7F5B" w:rsidP="005B7F5B">
      <w:pPr>
        <w:pStyle w:val="ac"/>
        <w:ind w:left="5670"/>
        <w:jc w:val="both"/>
        <w:rPr>
          <w:i/>
          <w:iCs/>
          <w:sz w:val="24"/>
          <w:szCs w:val="24"/>
        </w:rPr>
      </w:pPr>
    </w:p>
    <w:p w:rsidR="005B7F5B" w:rsidRPr="004A27F2" w:rsidRDefault="005B7F5B" w:rsidP="005B7F5B">
      <w:pPr>
        <w:pStyle w:val="60"/>
        <w:spacing w:after="0"/>
        <w:jc w:val="center"/>
        <w:rPr>
          <w:sz w:val="24"/>
          <w:szCs w:val="24"/>
        </w:rPr>
      </w:pPr>
      <w:r w:rsidRPr="004A27F2">
        <w:rPr>
          <w:b/>
          <w:bCs/>
          <w:sz w:val="24"/>
          <w:szCs w:val="24"/>
        </w:rPr>
        <w:t>Форма заявления об исправлении допущенных опечаток и (или) ошибок в</w:t>
      </w:r>
      <w:r w:rsidRPr="004A27F2">
        <w:rPr>
          <w:b/>
          <w:bCs/>
          <w:sz w:val="24"/>
          <w:szCs w:val="24"/>
        </w:rPr>
        <w:br/>
        <w:t>выданных в результате предоставления муниципальной</w:t>
      </w:r>
      <w:r w:rsidR="004A27F2">
        <w:rPr>
          <w:b/>
          <w:bCs/>
          <w:sz w:val="24"/>
          <w:szCs w:val="24"/>
        </w:rPr>
        <w:t xml:space="preserve"> </w:t>
      </w:r>
      <w:r w:rsidRPr="004A27F2">
        <w:rPr>
          <w:b/>
          <w:bCs/>
          <w:sz w:val="24"/>
          <w:szCs w:val="24"/>
        </w:rPr>
        <w:t>услуги документах</w:t>
      </w:r>
    </w:p>
    <w:p w:rsidR="005B7F5B" w:rsidRPr="004A27F2" w:rsidRDefault="005B7F5B" w:rsidP="005B7F5B">
      <w:pPr>
        <w:pStyle w:val="60"/>
        <w:spacing w:after="0"/>
        <w:ind w:left="5120"/>
        <w:rPr>
          <w:sz w:val="24"/>
          <w:szCs w:val="24"/>
        </w:rPr>
      </w:pPr>
    </w:p>
    <w:p w:rsidR="005B7F5B" w:rsidRPr="004A27F2" w:rsidRDefault="005B7F5B" w:rsidP="005B7F5B">
      <w:pPr>
        <w:pStyle w:val="60"/>
        <w:spacing w:after="0"/>
        <w:ind w:left="5120"/>
        <w:jc w:val="both"/>
        <w:rPr>
          <w:sz w:val="24"/>
          <w:szCs w:val="24"/>
        </w:rPr>
      </w:pPr>
      <w:r w:rsidRPr="004A27F2">
        <w:rPr>
          <w:sz w:val="24"/>
          <w:szCs w:val="24"/>
        </w:rPr>
        <w:t>кому: _____</w:t>
      </w:r>
      <w:r w:rsidR="004A27F2" w:rsidRPr="004A27F2">
        <w:rPr>
          <w:sz w:val="24"/>
          <w:szCs w:val="24"/>
        </w:rPr>
        <w:t>_____________________________</w:t>
      </w:r>
    </w:p>
    <w:p w:rsidR="005B7F5B" w:rsidRPr="004A27F2" w:rsidRDefault="005B7F5B" w:rsidP="005B7F5B">
      <w:pPr>
        <w:pStyle w:val="70"/>
        <w:tabs>
          <w:tab w:val="left" w:leader="underscore" w:pos="11174"/>
        </w:tabs>
        <w:spacing w:after="0"/>
        <w:ind w:left="5120"/>
        <w:jc w:val="both"/>
        <w:rPr>
          <w:sz w:val="24"/>
          <w:szCs w:val="24"/>
        </w:rPr>
      </w:pPr>
      <w:r w:rsidRPr="004A27F2">
        <w:rPr>
          <w:i/>
          <w:iCs/>
          <w:sz w:val="24"/>
          <w:szCs w:val="24"/>
          <w:shd w:val="clear" w:color="auto" w:fill="FFFFFF"/>
        </w:rPr>
        <w:t>(наименование уполномоченного органа)</w:t>
      </w:r>
    </w:p>
    <w:p w:rsidR="005B7F5B" w:rsidRPr="004A27F2" w:rsidRDefault="005B7F5B" w:rsidP="005B7F5B">
      <w:pPr>
        <w:pStyle w:val="60"/>
        <w:tabs>
          <w:tab w:val="left" w:leader="underscore" w:pos="5040"/>
        </w:tabs>
        <w:spacing w:after="0"/>
        <w:ind w:left="5120"/>
        <w:jc w:val="both"/>
        <w:rPr>
          <w:sz w:val="24"/>
          <w:szCs w:val="24"/>
        </w:rPr>
      </w:pPr>
      <w:r w:rsidRPr="004A27F2">
        <w:rPr>
          <w:sz w:val="24"/>
          <w:szCs w:val="24"/>
        </w:rPr>
        <w:t>от кого:</w:t>
      </w:r>
      <w:r w:rsidRPr="004A27F2">
        <w:rPr>
          <w:sz w:val="24"/>
          <w:szCs w:val="24"/>
        </w:rPr>
        <w:tab/>
      </w:r>
    </w:p>
    <w:p w:rsidR="005B7F5B" w:rsidRPr="004A27F2" w:rsidRDefault="005B7F5B" w:rsidP="005B7F5B">
      <w:pPr>
        <w:pStyle w:val="70"/>
        <w:pBdr>
          <w:top w:val="single" w:sz="4" w:space="0" w:color="auto"/>
        </w:pBdr>
        <w:spacing w:after="0"/>
        <w:ind w:left="5120"/>
        <w:jc w:val="both"/>
        <w:rPr>
          <w:sz w:val="24"/>
          <w:szCs w:val="24"/>
        </w:rPr>
      </w:pPr>
      <w:r w:rsidRPr="004A27F2">
        <w:rPr>
          <w:i/>
          <w:iCs/>
          <w:sz w:val="24"/>
          <w:szCs w:val="24"/>
        </w:rPr>
        <w:t>(полное наименование, ИНН, ОГРН юридического лица, ИП)</w:t>
      </w:r>
    </w:p>
    <w:p w:rsidR="005B7F5B" w:rsidRPr="004A27F2" w:rsidRDefault="005B7F5B" w:rsidP="005B7F5B">
      <w:pPr>
        <w:pStyle w:val="70"/>
        <w:spacing w:after="0"/>
        <w:ind w:left="5120"/>
        <w:jc w:val="both"/>
        <w:rPr>
          <w:i/>
          <w:iCs/>
          <w:sz w:val="24"/>
          <w:szCs w:val="24"/>
        </w:rPr>
      </w:pPr>
      <w:r w:rsidRPr="004A27F2">
        <w:rPr>
          <w:i/>
          <w:iCs/>
          <w:sz w:val="24"/>
          <w:szCs w:val="24"/>
        </w:rPr>
        <w:t>(контактный телефон, электронная почта, почтовый адрес)</w:t>
      </w:r>
    </w:p>
    <w:p w:rsidR="005B7F5B" w:rsidRPr="004A27F2" w:rsidRDefault="005B7F5B" w:rsidP="005B7F5B">
      <w:pPr>
        <w:pStyle w:val="70"/>
        <w:spacing w:after="0"/>
        <w:ind w:left="5120"/>
        <w:jc w:val="both"/>
        <w:rPr>
          <w:i/>
          <w:iCs/>
          <w:sz w:val="24"/>
          <w:szCs w:val="24"/>
        </w:rPr>
      </w:pPr>
      <w:r w:rsidRPr="004A27F2">
        <w:rPr>
          <w:i/>
          <w:iCs/>
          <w:sz w:val="24"/>
          <w:szCs w:val="24"/>
        </w:rPr>
        <w:t>___________________</w:t>
      </w:r>
      <w:r w:rsidR="004A27F2">
        <w:rPr>
          <w:i/>
          <w:iCs/>
          <w:sz w:val="24"/>
          <w:szCs w:val="24"/>
        </w:rPr>
        <w:t>________________</w:t>
      </w:r>
    </w:p>
    <w:p w:rsidR="005B7F5B" w:rsidRPr="004A27F2" w:rsidRDefault="005B7F5B" w:rsidP="005B7F5B">
      <w:pPr>
        <w:pStyle w:val="70"/>
        <w:spacing w:after="0"/>
        <w:ind w:left="5120"/>
        <w:jc w:val="both"/>
        <w:rPr>
          <w:sz w:val="24"/>
          <w:szCs w:val="24"/>
        </w:rPr>
      </w:pPr>
      <w:r w:rsidRPr="004A27F2">
        <w:rPr>
          <w:sz w:val="24"/>
          <w:szCs w:val="24"/>
        </w:rPr>
        <w:t>___________________</w:t>
      </w:r>
      <w:r w:rsidR="004A27F2">
        <w:rPr>
          <w:sz w:val="24"/>
          <w:szCs w:val="24"/>
        </w:rPr>
        <w:t>________________</w:t>
      </w:r>
    </w:p>
    <w:p w:rsidR="005B7F5B" w:rsidRPr="004A27F2" w:rsidRDefault="005B7F5B" w:rsidP="005B7F5B">
      <w:pPr>
        <w:pStyle w:val="70"/>
        <w:spacing w:after="0"/>
        <w:ind w:left="5120"/>
        <w:jc w:val="both"/>
        <w:rPr>
          <w:sz w:val="24"/>
          <w:szCs w:val="24"/>
        </w:rPr>
      </w:pPr>
      <w:r w:rsidRPr="004A27F2">
        <w:rPr>
          <w:i/>
          <w:iCs/>
          <w:sz w:val="24"/>
          <w:szCs w:val="24"/>
        </w:rPr>
        <w:t>(фамилия, имя, отчество (последнее - при наличии), данные</w:t>
      </w:r>
      <w:r w:rsidRPr="004A27F2">
        <w:rPr>
          <w:i/>
          <w:iCs/>
          <w:sz w:val="24"/>
          <w:szCs w:val="24"/>
        </w:rPr>
        <w:br/>
        <w:t>документа, удостоверяющего личность, контактный телефон,</w:t>
      </w:r>
      <w:r w:rsidR="004A27F2">
        <w:rPr>
          <w:i/>
          <w:iCs/>
          <w:sz w:val="24"/>
          <w:szCs w:val="24"/>
        </w:rPr>
        <w:t xml:space="preserve"> </w:t>
      </w:r>
      <w:r w:rsidRPr="004A27F2">
        <w:rPr>
          <w:i/>
          <w:iCs/>
          <w:sz w:val="24"/>
          <w:szCs w:val="24"/>
        </w:rPr>
        <w:t>адрес электронной почты, адрес регистрации, адрес</w:t>
      </w:r>
      <w:r w:rsidR="003B7799">
        <w:rPr>
          <w:i/>
          <w:iCs/>
          <w:sz w:val="24"/>
          <w:szCs w:val="24"/>
        </w:rPr>
        <w:t xml:space="preserve"> </w:t>
      </w:r>
      <w:r w:rsidRPr="004A27F2">
        <w:rPr>
          <w:i/>
          <w:iCs/>
          <w:sz w:val="24"/>
          <w:szCs w:val="24"/>
        </w:rPr>
        <w:t>фактического проживания уполномоченного лица)</w:t>
      </w:r>
    </w:p>
    <w:p w:rsidR="005B7F5B" w:rsidRPr="004A27F2" w:rsidRDefault="005B7F5B" w:rsidP="005B7F5B">
      <w:pPr>
        <w:pStyle w:val="70"/>
        <w:spacing w:after="0"/>
        <w:ind w:left="5120" w:right="52"/>
        <w:jc w:val="both"/>
        <w:rPr>
          <w:i/>
          <w:iCs/>
          <w:sz w:val="24"/>
          <w:szCs w:val="24"/>
        </w:rPr>
      </w:pPr>
      <w:r w:rsidRPr="004A27F2">
        <w:rPr>
          <w:i/>
          <w:iCs/>
          <w:sz w:val="24"/>
          <w:szCs w:val="24"/>
        </w:rPr>
        <w:t>__________________</w:t>
      </w:r>
      <w:r w:rsidR="004A27F2" w:rsidRPr="004A27F2">
        <w:rPr>
          <w:i/>
          <w:iCs/>
          <w:sz w:val="24"/>
          <w:szCs w:val="24"/>
        </w:rPr>
        <w:t>______________</w:t>
      </w:r>
      <w:r w:rsidR="004A27F2">
        <w:rPr>
          <w:i/>
          <w:iCs/>
          <w:sz w:val="24"/>
          <w:szCs w:val="24"/>
        </w:rPr>
        <w:t>__</w:t>
      </w:r>
    </w:p>
    <w:p w:rsidR="005B7F5B" w:rsidRPr="004A27F2" w:rsidRDefault="005B7F5B" w:rsidP="005B7F5B">
      <w:pPr>
        <w:pStyle w:val="70"/>
        <w:spacing w:after="0"/>
        <w:ind w:left="5120" w:right="1220"/>
        <w:jc w:val="both"/>
        <w:rPr>
          <w:sz w:val="24"/>
          <w:szCs w:val="24"/>
        </w:rPr>
      </w:pPr>
      <w:r w:rsidRPr="004A27F2">
        <w:rPr>
          <w:i/>
          <w:iCs/>
          <w:sz w:val="24"/>
          <w:szCs w:val="24"/>
        </w:rPr>
        <w:t>(данные представителя заявителя)</w:t>
      </w:r>
    </w:p>
    <w:p w:rsidR="005B7F5B" w:rsidRPr="004A27F2" w:rsidRDefault="005B7F5B" w:rsidP="005B7F5B">
      <w:pPr>
        <w:pStyle w:val="60"/>
        <w:spacing w:after="0"/>
        <w:jc w:val="center"/>
        <w:rPr>
          <w:b/>
          <w:bCs/>
          <w:sz w:val="24"/>
          <w:szCs w:val="24"/>
        </w:rPr>
      </w:pPr>
    </w:p>
    <w:p w:rsidR="005B7F5B" w:rsidRPr="004A27F2" w:rsidRDefault="005B7F5B" w:rsidP="005B7F5B">
      <w:pPr>
        <w:pStyle w:val="60"/>
        <w:spacing w:after="0"/>
        <w:jc w:val="center"/>
        <w:rPr>
          <w:sz w:val="24"/>
          <w:szCs w:val="24"/>
        </w:rPr>
      </w:pPr>
      <w:r w:rsidRPr="004A27F2">
        <w:rPr>
          <w:b/>
          <w:bCs/>
          <w:sz w:val="24"/>
          <w:szCs w:val="24"/>
        </w:rPr>
        <w:t>ЗАЯВЛЕНИЕ</w:t>
      </w:r>
    </w:p>
    <w:p w:rsidR="005B7F5B" w:rsidRPr="004A27F2" w:rsidRDefault="005B7F5B" w:rsidP="005B7F5B">
      <w:pPr>
        <w:pStyle w:val="60"/>
        <w:spacing w:after="0"/>
        <w:jc w:val="center"/>
        <w:rPr>
          <w:b/>
          <w:bCs/>
          <w:sz w:val="24"/>
          <w:szCs w:val="24"/>
        </w:rPr>
      </w:pPr>
      <w:r w:rsidRPr="004A27F2">
        <w:rPr>
          <w:b/>
          <w:bCs/>
          <w:sz w:val="24"/>
          <w:szCs w:val="24"/>
        </w:rPr>
        <w:t>об исправлении допущенных опечаток и (или) ошибок в выданных в</w:t>
      </w:r>
      <w:r w:rsidRPr="004A27F2">
        <w:rPr>
          <w:b/>
          <w:bCs/>
          <w:sz w:val="24"/>
          <w:szCs w:val="24"/>
        </w:rPr>
        <w:br/>
        <w:t>результате предоставления муниципальной услуги документах</w:t>
      </w:r>
    </w:p>
    <w:p w:rsidR="005B7F5B" w:rsidRPr="004A27F2" w:rsidRDefault="005B7F5B" w:rsidP="005B7F5B">
      <w:pPr>
        <w:pStyle w:val="60"/>
        <w:spacing w:after="0"/>
        <w:jc w:val="center"/>
        <w:rPr>
          <w:b/>
          <w:bCs/>
          <w:sz w:val="24"/>
          <w:szCs w:val="24"/>
        </w:rPr>
      </w:pPr>
    </w:p>
    <w:p w:rsidR="005B7F5B" w:rsidRPr="004A27F2" w:rsidRDefault="005B7F5B" w:rsidP="005B7F5B">
      <w:pPr>
        <w:pStyle w:val="60"/>
        <w:spacing w:after="0"/>
        <w:ind w:firstLine="720"/>
        <w:rPr>
          <w:sz w:val="24"/>
          <w:szCs w:val="24"/>
        </w:rPr>
      </w:pPr>
      <w:r w:rsidRPr="004A27F2">
        <w:rPr>
          <w:sz w:val="24"/>
          <w:szCs w:val="24"/>
        </w:rPr>
        <w:t>Прошу исправить опечатку и (или) ошибку в ________________________________________</w:t>
      </w:r>
    </w:p>
    <w:p w:rsidR="005B7F5B" w:rsidRPr="004A27F2" w:rsidRDefault="005B7F5B" w:rsidP="005B7F5B">
      <w:pPr>
        <w:pStyle w:val="26"/>
        <w:spacing w:line="240" w:lineRule="auto"/>
        <w:ind w:left="5245"/>
        <w:jc w:val="center"/>
        <w:rPr>
          <w:sz w:val="24"/>
          <w:szCs w:val="24"/>
        </w:rPr>
      </w:pPr>
      <w:r w:rsidRPr="004A27F2">
        <w:rPr>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5B7F5B" w:rsidRPr="004A27F2" w:rsidRDefault="005B7F5B" w:rsidP="005B7F5B">
      <w:pPr>
        <w:pStyle w:val="60"/>
        <w:spacing w:after="0"/>
        <w:ind w:firstLine="720"/>
        <w:rPr>
          <w:sz w:val="24"/>
          <w:szCs w:val="24"/>
        </w:rPr>
      </w:pPr>
      <w:r w:rsidRPr="004A27F2">
        <w:rPr>
          <w:sz w:val="24"/>
          <w:szCs w:val="24"/>
        </w:rPr>
        <w:t>Приложение (при наличии): ______________________________________________________</w:t>
      </w:r>
    </w:p>
    <w:p w:rsidR="005B7F5B" w:rsidRPr="004A27F2" w:rsidRDefault="005B7F5B" w:rsidP="005B7F5B">
      <w:pPr>
        <w:pStyle w:val="26"/>
        <w:spacing w:line="240" w:lineRule="auto"/>
        <w:ind w:left="5160" w:right="600"/>
        <w:jc w:val="center"/>
        <w:rPr>
          <w:sz w:val="24"/>
          <w:szCs w:val="24"/>
        </w:rPr>
      </w:pPr>
      <w:r w:rsidRPr="004A27F2">
        <w:rPr>
          <w:iCs w:val="0"/>
          <w:sz w:val="24"/>
          <w:szCs w:val="24"/>
        </w:rPr>
        <w:t>(прилагаются материалы, обосновывающие наличие опечатки и (или) ошибки)</w:t>
      </w:r>
    </w:p>
    <w:p w:rsidR="005B7F5B" w:rsidRPr="004A27F2" w:rsidRDefault="005B7F5B" w:rsidP="005B7F5B">
      <w:pPr>
        <w:pStyle w:val="60"/>
        <w:tabs>
          <w:tab w:val="left" w:leader="underscore" w:pos="5040"/>
        </w:tabs>
        <w:spacing w:after="0"/>
        <w:rPr>
          <w:sz w:val="24"/>
          <w:szCs w:val="24"/>
        </w:rPr>
      </w:pPr>
    </w:p>
    <w:p w:rsidR="005B7F5B" w:rsidRPr="004A27F2" w:rsidRDefault="005B7F5B" w:rsidP="005B7F5B">
      <w:pPr>
        <w:pStyle w:val="60"/>
        <w:tabs>
          <w:tab w:val="left" w:leader="underscore" w:pos="5040"/>
        </w:tabs>
        <w:spacing w:after="0"/>
        <w:rPr>
          <w:sz w:val="24"/>
          <w:szCs w:val="24"/>
        </w:rPr>
      </w:pPr>
      <w:r w:rsidRPr="004A27F2">
        <w:rPr>
          <w:sz w:val="24"/>
          <w:szCs w:val="24"/>
        </w:rPr>
        <w:t>Подпись заявителя</w:t>
      </w:r>
      <w:r w:rsidRPr="004A27F2">
        <w:rPr>
          <w:sz w:val="24"/>
          <w:szCs w:val="24"/>
        </w:rPr>
        <w:tab/>
      </w:r>
    </w:p>
    <w:p w:rsidR="005B7F5B" w:rsidRPr="004A27F2" w:rsidRDefault="005B7F5B" w:rsidP="005B7F5B">
      <w:pPr>
        <w:pStyle w:val="60"/>
        <w:tabs>
          <w:tab w:val="left" w:leader="underscore" w:pos="2458"/>
        </w:tabs>
        <w:spacing w:after="0"/>
        <w:rPr>
          <w:sz w:val="24"/>
          <w:szCs w:val="24"/>
        </w:rPr>
      </w:pPr>
    </w:p>
    <w:p w:rsidR="005B7F5B" w:rsidRPr="004A27F2" w:rsidRDefault="005B7F5B" w:rsidP="005B7F5B">
      <w:pPr>
        <w:pStyle w:val="60"/>
        <w:tabs>
          <w:tab w:val="left" w:leader="underscore" w:pos="2458"/>
        </w:tabs>
        <w:spacing w:after="0"/>
        <w:rPr>
          <w:sz w:val="24"/>
          <w:szCs w:val="24"/>
        </w:rPr>
      </w:pPr>
      <w:r w:rsidRPr="004A27F2">
        <w:rPr>
          <w:sz w:val="24"/>
          <w:szCs w:val="24"/>
        </w:rPr>
        <w:t>Дата</w:t>
      </w:r>
      <w:r w:rsidRPr="004A27F2">
        <w:rPr>
          <w:sz w:val="24"/>
          <w:szCs w:val="24"/>
        </w:rPr>
        <w:tab/>
      </w:r>
    </w:p>
    <w:p w:rsidR="005B7F5B" w:rsidRPr="004A27F2" w:rsidRDefault="005B7F5B">
      <w:pPr>
        <w:rPr>
          <w:sz w:val="24"/>
          <w:szCs w:val="24"/>
        </w:rPr>
      </w:pPr>
    </w:p>
    <w:sectPr w:rsidR="005B7F5B" w:rsidRPr="004A27F2" w:rsidSect="008707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DFC" w:rsidRDefault="00151DFC" w:rsidP="00966629">
      <w:r>
        <w:separator/>
      </w:r>
    </w:p>
  </w:endnote>
  <w:endnote w:type="continuationSeparator" w:id="0">
    <w:p w:rsidR="00151DFC" w:rsidRDefault="00151DFC" w:rsidP="0096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DFC" w:rsidRDefault="00151DFC" w:rsidP="00966629">
      <w:r>
        <w:separator/>
      </w:r>
    </w:p>
  </w:footnote>
  <w:footnote w:type="continuationSeparator" w:id="0">
    <w:p w:rsidR="00151DFC" w:rsidRDefault="00151DFC" w:rsidP="009666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799" w:rsidRDefault="003B7799">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903316"/>
      <w:docPartObj>
        <w:docPartGallery w:val="Page Numbers (Top of Page)"/>
        <w:docPartUnique/>
      </w:docPartObj>
    </w:sdtPr>
    <w:sdtEndPr/>
    <w:sdtContent>
      <w:p w:rsidR="003B7799" w:rsidRDefault="003B7799">
        <w:pPr>
          <w:pStyle w:val="af6"/>
          <w:jc w:val="center"/>
        </w:pPr>
        <w:r>
          <w:fldChar w:fldCharType="begin"/>
        </w:r>
        <w:r>
          <w:instrText>PAGE   \* MERGEFORMAT</w:instrText>
        </w:r>
        <w:r>
          <w:fldChar w:fldCharType="separate"/>
        </w:r>
        <w:r>
          <w:rPr>
            <w:noProof/>
          </w:rPr>
          <w:t>1</w:t>
        </w:r>
        <w:r>
          <w:rPr>
            <w:noProof/>
          </w:rPr>
          <w:fldChar w:fldCharType="end"/>
        </w:r>
      </w:p>
    </w:sdtContent>
  </w:sdt>
  <w:p w:rsidR="003B7799" w:rsidRDefault="003B7799">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0263A"/>
    <w:multiLevelType w:val="hybridMultilevel"/>
    <w:tmpl w:val="58368BBA"/>
    <w:lvl w:ilvl="0" w:tplc="0EFAD6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2EA5FE2"/>
    <w:multiLevelType w:val="multilevel"/>
    <w:tmpl w:val="70E0B37A"/>
    <w:lvl w:ilvl="0">
      <w:start w:val="6"/>
      <w:numFmt w:val="decimal"/>
      <w:lvlText w:val="%1."/>
      <w:lvlJc w:val="left"/>
      <w:pPr>
        <w:ind w:left="540" w:hanging="540"/>
      </w:pPr>
      <w:rPr>
        <w:rFonts w:hint="default"/>
      </w:rPr>
    </w:lvl>
    <w:lvl w:ilvl="1">
      <w:start w:val="1"/>
      <w:numFmt w:val="decimal"/>
      <w:lvlText w:val="%1.%2."/>
      <w:lvlJc w:val="left"/>
      <w:pPr>
        <w:ind w:left="910" w:hanging="540"/>
      </w:pPr>
      <w:rPr>
        <w:rFonts w:hint="default"/>
      </w:rPr>
    </w:lvl>
    <w:lvl w:ilvl="2">
      <w:start w:val="1"/>
      <w:numFmt w:val="decimal"/>
      <w:lvlText w:val="%3)"/>
      <w:lvlJc w:val="left"/>
      <w:pPr>
        <w:ind w:left="1460" w:hanging="720"/>
      </w:pPr>
      <w:rPr>
        <w:rFonts w:ascii="Times New Roman" w:eastAsia="Times New Roman" w:hAnsi="Times New Roman" w:cs="Times New Roman"/>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2" w15:restartNumberingAfterBreak="0">
    <w:nsid w:val="14634A47"/>
    <w:multiLevelType w:val="multilevel"/>
    <w:tmpl w:val="CA826F6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420FCF"/>
    <w:multiLevelType w:val="multilevel"/>
    <w:tmpl w:val="72BC3AAA"/>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EE62180"/>
    <w:multiLevelType w:val="multilevel"/>
    <w:tmpl w:val="6BF05CA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DE1F14"/>
    <w:multiLevelType w:val="multilevel"/>
    <w:tmpl w:val="0C4AE0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656FD3"/>
    <w:multiLevelType w:val="multilevel"/>
    <w:tmpl w:val="00D8959A"/>
    <w:lvl w:ilvl="0">
      <w:start w:val="29"/>
      <w:numFmt w:val="decimal"/>
      <w:lvlText w:val="%1."/>
      <w:lvlJc w:val="left"/>
      <w:pPr>
        <w:ind w:left="840" w:hanging="360"/>
      </w:pPr>
      <w:rPr>
        <w:rFonts w:hint="default"/>
        <w:b/>
      </w:rPr>
    </w:lvl>
    <w:lvl w:ilvl="1">
      <w:start w:val="1"/>
      <w:numFmt w:val="decimal"/>
      <w:isLgl/>
      <w:lvlText w:val="%1.%2."/>
      <w:lvlJc w:val="left"/>
      <w:pPr>
        <w:ind w:left="1220" w:hanging="48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00"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740" w:hanging="1440"/>
      </w:pPr>
      <w:rPr>
        <w:rFonts w:hint="default"/>
      </w:rPr>
    </w:lvl>
    <w:lvl w:ilvl="8">
      <w:start w:val="1"/>
      <w:numFmt w:val="decimal"/>
      <w:isLgl/>
      <w:lvlText w:val="%1.%2.%3.%4.%5.%6.%7.%8.%9."/>
      <w:lvlJc w:val="left"/>
      <w:pPr>
        <w:ind w:left="4360" w:hanging="1800"/>
      </w:pPr>
      <w:rPr>
        <w:rFonts w:hint="default"/>
      </w:rPr>
    </w:lvl>
  </w:abstractNum>
  <w:abstractNum w:abstractNumId="7" w15:restartNumberingAfterBreak="0">
    <w:nsid w:val="2BB461E3"/>
    <w:multiLevelType w:val="multilevel"/>
    <w:tmpl w:val="3710F274"/>
    <w:lvl w:ilvl="0">
      <w:start w:val="12"/>
      <w:numFmt w:val="decimal"/>
      <w:lvlText w:val="%1."/>
      <w:lvlJc w:val="left"/>
      <w:pPr>
        <w:ind w:left="480" w:hanging="480"/>
      </w:pPr>
      <w:rPr>
        <w:rFonts w:hint="default"/>
      </w:rPr>
    </w:lvl>
    <w:lvl w:ilvl="1">
      <w:start w:val="1"/>
      <w:numFmt w:val="decimal"/>
      <w:lvlText w:val="%1.%2."/>
      <w:lvlJc w:val="left"/>
      <w:pPr>
        <w:ind w:left="1303" w:hanging="480"/>
      </w:pPr>
      <w:rPr>
        <w:rFonts w:hint="default"/>
      </w:rPr>
    </w:lvl>
    <w:lvl w:ilvl="2">
      <w:start w:val="1"/>
      <w:numFmt w:val="decimal"/>
      <w:lvlText w:val="%1.%2.%3."/>
      <w:lvlJc w:val="left"/>
      <w:pPr>
        <w:ind w:left="2366" w:hanging="720"/>
      </w:pPr>
      <w:rPr>
        <w:rFonts w:hint="default"/>
      </w:rPr>
    </w:lvl>
    <w:lvl w:ilvl="3">
      <w:start w:val="1"/>
      <w:numFmt w:val="decimal"/>
      <w:lvlText w:val="%1.%2.%3.%4."/>
      <w:lvlJc w:val="left"/>
      <w:pPr>
        <w:ind w:left="3189" w:hanging="720"/>
      </w:pPr>
      <w:rPr>
        <w:rFonts w:hint="default"/>
      </w:rPr>
    </w:lvl>
    <w:lvl w:ilvl="4">
      <w:start w:val="1"/>
      <w:numFmt w:val="decimal"/>
      <w:lvlText w:val="%1.%2.%3.%4.%5."/>
      <w:lvlJc w:val="left"/>
      <w:pPr>
        <w:ind w:left="4372" w:hanging="1080"/>
      </w:pPr>
      <w:rPr>
        <w:rFonts w:hint="default"/>
      </w:rPr>
    </w:lvl>
    <w:lvl w:ilvl="5">
      <w:start w:val="1"/>
      <w:numFmt w:val="decimal"/>
      <w:lvlText w:val="%1.%2.%3.%4.%5.%6."/>
      <w:lvlJc w:val="left"/>
      <w:pPr>
        <w:ind w:left="5195" w:hanging="1080"/>
      </w:pPr>
      <w:rPr>
        <w:rFonts w:hint="default"/>
      </w:rPr>
    </w:lvl>
    <w:lvl w:ilvl="6">
      <w:start w:val="1"/>
      <w:numFmt w:val="decimal"/>
      <w:lvlText w:val="%1.%2.%3.%4.%5.%6.%7."/>
      <w:lvlJc w:val="left"/>
      <w:pPr>
        <w:ind w:left="6378" w:hanging="1440"/>
      </w:pPr>
      <w:rPr>
        <w:rFonts w:hint="default"/>
      </w:rPr>
    </w:lvl>
    <w:lvl w:ilvl="7">
      <w:start w:val="1"/>
      <w:numFmt w:val="decimal"/>
      <w:lvlText w:val="%1.%2.%3.%4.%5.%6.%7.%8."/>
      <w:lvlJc w:val="left"/>
      <w:pPr>
        <w:ind w:left="7201" w:hanging="1440"/>
      </w:pPr>
      <w:rPr>
        <w:rFonts w:hint="default"/>
      </w:rPr>
    </w:lvl>
    <w:lvl w:ilvl="8">
      <w:start w:val="1"/>
      <w:numFmt w:val="decimal"/>
      <w:lvlText w:val="%1.%2.%3.%4.%5.%6.%7.%8.%9."/>
      <w:lvlJc w:val="left"/>
      <w:pPr>
        <w:ind w:left="8384" w:hanging="1800"/>
      </w:pPr>
      <w:rPr>
        <w:rFonts w:hint="default"/>
      </w:rPr>
    </w:lvl>
  </w:abstractNum>
  <w:abstractNum w:abstractNumId="8" w15:restartNumberingAfterBreak="0">
    <w:nsid w:val="344E5CB4"/>
    <w:multiLevelType w:val="multilevel"/>
    <w:tmpl w:val="4AEE0C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410AB9"/>
    <w:multiLevelType w:val="multilevel"/>
    <w:tmpl w:val="0570E80C"/>
    <w:lvl w:ilvl="0">
      <w:start w:val="30"/>
      <w:numFmt w:val="decimal"/>
      <w:lvlText w:val="%1."/>
      <w:lvlJc w:val="left"/>
      <w:pPr>
        <w:ind w:left="480" w:hanging="480"/>
      </w:pPr>
      <w:rPr>
        <w:rFonts w:hint="default"/>
      </w:rPr>
    </w:lvl>
    <w:lvl w:ilvl="1">
      <w:start w:val="1"/>
      <w:numFmt w:val="decimal"/>
      <w:lvlText w:val="%1.%2."/>
      <w:lvlJc w:val="left"/>
      <w:pPr>
        <w:ind w:left="1060" w:hanging="48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10" w15:restartNumberingAfterBreak="0">
    <w:nsid w:val="3A5C0EA2"/>
    <w:multiLevelType w:val="multilevel"/>
    <w:tmpl w:val="3BAC91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2A7BF0"/>
    <w:multiLevelType w:val="multilevel"/>
    <w:tmpl w:val="E216F00A"/>
    <w:lvl w:ilvl="0">
      <w:start w:val="18"/>
      <w:numFmt w:val="decimal"/>
      <w:lvlText w:val="%1."/>
      <w:lvlJc w:val="left"/>
      <w:pPr>
        <w:ind w:left="480" w:hanging="480"/>
      </w:pPr>
      <w:rPr>
        <w:rFonts w:hint="default"/>
      </w:rPr>
    </w:lvl>
    <w:lvl w:ilvl="1">
      <w:start w:val="1"/>
      <w:numFmt w:val="decimal"/>
      <w:lvlText w:val="%1.%2."/>
      <w:lvlJc w:val="left"/>
      <w:pPr>
        <w:ind w:left="3741"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D0B12A8"/>
    <w:multiLevelType w:val="multilevel"/>
    <w:tmpl w:val="B5C83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323D61"/>
    <w:multiLevelType w:val="multilevel"/>
    <w:tmpl w:val="E04073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04548B"/>
    <w:multiLevelType w:val="multilevel"/>
    <w:tmpl w:val="2BF4747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3D4BCC"/>
    <w:multiLevelType w:val="multilevel"/>
    <w:tmpl w:val="27EE48D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F27DF9"/>
    <w:multiLevelType w:val="multilevel"/>
    <w:tmpl w:val="9E82883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C6144CB"/>
    <w:multiLevelType w:val="multilevel"/>
    <w:tmpl w:val="8BA481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5460B8D"/>
    <w:multiLevelType w:val="multilevel"/>
    <w:tmpl w:val="52FCE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17E4DB7"/>
    <w:multiLevelType w:val="multilevel"/>
    <w:tmpl w:val="5292FC6C"/>
    <w:lvl w:ilvl="0">
      <w:start w:val="9"/>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71D01BD9"/>
    <w:multiLevelType w:val="multilevel"/>
    <w:tmpl w:val="78E0BF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CE305B"/>
    <w:multiLevelType w:val="multilevel"/>
    <w:tmpl w:val="9EA242E0"/>
    <w:lvl w:ilvl="0">
      <w:start w:val="22"/>
      <w:numFmt w:val="decimal"/>
      <w:lvlText w:val="%1."/>
      <w:lvlJc w:val="left"/>
      <w:pPr>
        <w:ind w:left="480" w:hanging="480"/>
      </w:pPr>
      <w:rPr>
        <w:rFonts w:hint="default"/>
        <w:b/>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BDC79BC"/>
    <w:multiLevelType w:val="multilevel"/>
    <w:tmpl w:val="752EC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E944B54"/>
    <w:multiLevelType w:val="multilevel"/>
    <w:tmpl w:val="47B43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8"/>
  </w:num>
  <w:num w:numId="4">
    <w:abstractNumId w:val="20"/>
  </w:num>
  <w:num w:numId="5">
    <w:abstractNumId w:val="22"/>
  </w:num>
  <w:num w:numId="6">
    <w:abstractNumId w:val="8"/>
  </w:num>
  <w:num w:numId="7">
    <w:abstractNumId w:val="17"/>
  </w:num>
  <w:num w:numId="8">
    <w:abstractNumId w:val="5"/>
  </w:num>
  <w:num w:numId="9">
    <w:abstractNumId w:val="14"/>
  </w:num>
  <w:num w:numId="10">
    <w:abstractNumId w:val="16"/>
  </w:num>
  <w:num w:numId="11">
    <w:abstractNumId w:val="13"/>
  </w:num>
  <w:num w:numId="12">
    <w:abstractNumId w:val="10"/>
  </w:num>
  <w:num w:numId="13">
    <w:abstractNumId w:val="15"/>
  </w:num>
  <w:num w:numId="14">
    <w:abstractNumId w:val="23"/>
  </w:num>
  <w:num w:numId="15">
    <w:abstractNumId w:val="12"/>
  </w:num>
  <w:num w:numId="16">
    <w:abstractNumId w:val="3"/>
  </w:num>
  <w:num w:numId="17">
    <w:abstractNumId w:val="1"/>
  </w:num>
  <w:num w:numId="18">
    <w:abstractNumId w:val="19"/>
  </w:num>
  <w:num w:numId="19">
    <w:abstractNumId w:val="7"/>
  </w:num>
  <w:num w:numId="20">
    <w:abstractNumId w:val="11"/>
  </w:num>
  <w:num w:numId="21">
    <w:abstractNumId w:val="21"/>
  </w:num>
  <w:num w:numId="22">
    <w:abstractNumId w:val="6"/>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B7F5B"/>
    <w:rsid w:val="00151DFC"/>
    <w:rsid w:val="00187C2D"/>
    <w:rsid w:val="00212644"/>
    <w:rsid w:val="00250FEA"/>
    <w:rsid w:val="003B7799"/>
    <w:rsid w:val="004A27F2"/>
    <w:rsid w:val="00566585"/>
    <w:rsid w:val="005B7F5B"/>
    <w:rsid w:val="006E02BE"/>
    <w:rsid w:val="00776655"/>
    <w:rsid w:val="007D096B"/>
    <w:rsid w:val="00870785"/>
    <w:rsid w:val="008F6D19"/>
    <w:rsid w:val="00966629"/>
    <w:rsid w:val="00A94038"/>
    <w:rsid w:val="00B5517C"/>
    <w:rsid w:val="00D778C0"/>
    <w:rsid w:val="00E22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2A50F"/>
  <w15:docId w15:val="{BC0A620A-D565-40ED-867A-D35CD1E9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F5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212644"/>
    <w:pPr>
      <w:widowControl/>
      <w:autoSpaceDE/>
      <w:autoSpaceDN/>
      <w:spacing w:before="100" w:beforeAutospacing="1" w:after="100" w:afterAutospacing="1"/>
      <w:outlineLvl w:val="0"/>
    </w:pPr>
    <w:rPr>
      <w:b/>
      <w:bCs/>
      <w:kern w:val="36"/>
      <w:sz w:val="48"/>
      <w:szCs w:val="48"/>
    </w:rPr>
  </w:style>
  <w:style w:type="paragraph" w:styleId="2">
    <w:name w:val="heading 2"/>
    <w:basedOn w:val="a"/>
    <w:next w:val="a"/>
    <w:link w:val="20"/>
    <w:unhideWhenUsed/>
    <w:qFormat/>
    <w:rsid w:val="002126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21264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1264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212644"/>
    <w:rPr>
      <w:rFonts w:asciiTheme="majorHAnsi" w:eastAsiaTheme="majorEastAsia" w:hAnsiTheme="majorHAnsi" w:cstheme="majorBidi"/>
      <w:b/>
      <w:bCs/>
      <w:color w:val="4F81BD" w:themeColor="accent1"/>
      <w:sz w:val="26"/>
      <w:szCs w:val="26"/>
      <w:lang w:val="pt-PT"/>
    </w:rPr>
  </w:style>
  <w:style w:type="character" w:customStyle="1" w:styleId="30">
    <w:name w:val="Заголовок 3 Знак"/>
    <w:basedOn w:val="a0"/>
    <w:link w:val="3"/>
    <w:rsid w:val="00212644"/>
    <w:rPr>
      <w:rFonts w:asciiTheme="majorHAnsi" w:eastAsiaTheme="majorEastAsia" w:hAnsiTheme="majorHAnsi" w:cstheme="majorBidi"/>
      <w:b/>
      <w:bCs/>
      <w:color w:val="4F81BD" w:themeColor="accent1"/>
      <w:lang w:val="pt-PT"/>
    </w:rPr>
  </w:style>
  <w:style w:type="paragraph" w:styleId="a3">
    <w:name w:val="List Paragraph"/>
    <w:basedOn w:val="a"/>
    <w:uiPriority w:val="34"/>
    <w:qFormat/>
    <w:rsid w:val="00212644"/>
    <w:pPr>
      <w:ind w:left="720"/>
      <w:contextualSpacing/>
    </w:pPr>
  </w:style>
  <w:style w:type="paragraph" w:styleId="a4">
    <w:name w:val="Balloon Text"/>
    <w:basedOn w:val="a"/>
    <w:link w:val="a5"/>
    <w:uiPriority w:val="99"/>
    <w:semiHidden/>
    <w:unhideWhenUsed/>
    <w:rsid w:val="005B7F5B"/>
    <w:rPr>
      <w:rFonts w:ascii="Tahoma" w:hAnsi="Tahoma" w:cs="Tahoma"/>
      <w:sz w:val="16"/>
      <w:szCs w:val="16"/>
    </w:rPr>
  </w:style>
  <w:style w:type="character" w:customStyle="1" w:styleId="a5">
    <w:name w:val="Текст выноски Знак"/>
    <w:basedOn w:val="a0"/>
    <w:link w:val="a4"/>
    <w:uiPriority w:val="99"/>
    <w:semiHidden/>
    <w:rsid w:val="005B7F5B"/>
    <w:rPr>
      <w:rFonts w:ascii="Tahoma" w:eastAsia="Times New Roman" w:hAnsi="Tahoma" w:cs="Tahoma"/>
      <w:sz w:val="16"/>
      <w:szCs w:val="16"/>
      <w:lang w:eastAsia="ru-RU"/>
    </w:rPr>
  </w:style>
  <w:style w:type="character" w:customStyle="1" w:styleId="a6">
    <w:name w:val="Сноска_"/>
    <w:basedOn w:val="a0"/>
    <w:link w:val="a7"/>
    <w:rsid w:val="005B7F5B"/>
    <w:rPr>
      <w:rFonts w:ascii="Times New Roman" w:eastAsia="Times New Roman" w:hAnsi="Times New Roman" w:cs="Times New Roman"/>
      <w:sz w:val="20"/>
      <w:szCs w:val="20"/>
    </w:rPr>
  </w:style>
  <w:style w:type="paragraph" w:customStyle="1" w:styleId="a7">
    <w:name w:val="Сноска"/>
    <w:basedOn w:val="a"/>
    <w:link w:val="a6"/>
    <w:rsid w:val="005B7F5B"/>
    <w:pPr>
      <w:autoSpaceDE/>
      <w:autoSpaceDN/>
      <w:adjustRightInd/>
    </w:pPr>
    <w:rPr>
      <w:lang w:eastAsia="en-US"/>
    </w:rPr>
  </w:style>
  <w:style w:type="character" w:customStyle="1" w:styleId="a8">
    <w:name w:val="Основной текст_"/>
    <w:basedOn w:val="a0"/>
    <w:link w:val="11"/>
    <w:rsid w:val="005B7F5B"/>
    <w:rPr>
      <w:rFonts w:ascii="Times New Roman" w:eastAsia="Times New Roman" w:hAnsi="Times New Roman" w:cs="Times New Roman"/>
      <w:sz w:val="28"/>
      <w:szCs w:val="28"/>
    </w:rPr>
  </w:style>
  <w:style w:type="paragraph" w:customStyle="1" w:styleId="11">
    <w:name w:val="Основной текст1"/>
    <w:basedOn w:val="a"/>
    <w:link w:val="a8"/>
    <w:rsid w:val="005B7F5B"/>
    <w:pPr>
      <w:autoSpaceDE/>
      <w:autoSpaceDN/>
      <w:adjustRightInd/>
      <w:ind w:firstLine="400"/>
    </w:pPr>
    <w:rPr>
      <w:sz w:val="28"/>
      <w:szCs w:val="28"/>
      <w:lang w:eastAsia="en-US"/>
    </w:rPr>
  </w:style>
  <w:style w:type="character" w:customStyle="1" w:styleId="31">
    <w:name w:val="Основной текст (3)_"/>
    <w:basedOn w:val="a0"/>
    <w:link w:val="32"/>
    <w:rsid w:val="005B7F5B"/>
    <w:rPr>
      <w:rFonts w:ascii="Times New Roman" w:eastAsia="Times New Roman" w:hAnsi="Times New Roman" w:cs="Times New Roman"/>
      <w:i/>
      <w:iCs/>
      <w:sz w:val="16"/>
      <w:szCs w:val="16"/>
    </w:rPr>
  </w:style>
  <w:style w:type="paragraph" w:customStyle="1" w:styleId="32">
    <w:name w:val="Основной текст (3)"/>
    <w:basedOn w:val="a"/>
    <w:link w:val="31"/>
    <w:rsid w:val="005B7F5B"/>
    <w:pPr>
      <w:autoSpaceDE/>
      <w:autoSpaceDN/>
      <w:adjustRightInd/>
      <w:spacing w:after="540"/>
      <w:jc w:val="center"/>
    </w:pPr>
    <w:rPr>
      <w:i/>
      <w:iCs/>
      <w:sz w:val="16"/>
      <w:szCs w:val="16"/>
      <w:lang w:eastAsia="en-US"/>
    </w:rPr>
  </w:style>
  <w:style w:type="character" w:customStyle="1" w:styleId="21">
    <w:name w:val="Заголовок №2_"/>
    <w:basedOn w:val="a0"/>
    <w:link w:val="22"/>
    <w:rsid w:val="005B7F5B"/>
    <w:rPr>
      <w:rFonts w:ascii="Times New Roman" w:eastAsia="Times New Roman" w:hAnsi="Times New Roman" w:cs="Times New Roman"/>
      <w:b/>
      <w:bCs/>
      <w:sz w:val="28"/>
      <w:szCs w:val="28"/>
    </w:rPr>
  </w:style>
  <w:style w:type="paragraph" w:customStyle="1" w:styleId="22">
    <w:name w:val="Заголовок №2"/>
    <w:basedOn w:val="a"/>
    <w:link w:val="21"/>
    <w:rsid w:val="005B7F5B"/>
    <w:pPr>
      <w:autoSpaceDE/>
      <w:autoSpaceDN/>
      <w:adjustRightInd/>
      <w:spacing w:after="320"/>
      <w:jc w:val="center"/>
      <w:outlineLvl w:val="1"/>
    </w:pPr>
    <w:rPr>
      <w:b/>
      <w:bCs/>
      <w:sz w:val="28"/>
      <w:szCs w:val="28"/>
      <w:lang w:eastAsia="en-US"/>
    </w:rPr>
  </w:style>
  <w:style w:type="character" w:customStyle="1" w:styleId="23">
    <w:name w:val="Колонтитул (2)_"/>
    <w:basedOn w:val="a0"/>
    <w:link w:val="24"/>
    <w:rsid w:val="005B7F5B"/>
    <w:rPr>
      <w:rFonts w:ascii="Times New Roman" w:eastAsia="Times New Roman" w:hAnsi="Times New Roman" w:cs="Times New Roman"/>
      <w:sz w:val="20"/>
      <w:szCs w:val="20"/>
    </w:rPr>
  </w:style>
  <w:style w:type="paragraph" w:customStyle="1" w:styleId="24">
    <w:name w:val="Колонтитул (2)"/>
    <w:basedOn w:val="a"/>
    <w:link w:val="23"/>
    <w:rsid w:val="005B7F5B"/>
    <w:pPr>
      <w:autoSpaceDE/>
      <w:autoSpaceDN/>
      <w:adjustRightInd/>
    </w:pPr>
    <w:rPr>
      <w:lang w:eastAsia="en-US"/>
    </w:rPr>
  </w:style>
  <w:style w:type="character" w:customStyle="1" w:styleId="25">
    <w:name w:val="Основной текст (2)_"/>
    <w:basedOn w:val="a0"/>
    <w:link w:val="26"/>
    <w:rsid w:val="005B7F5B"/>
    <w:rPr>
      <w:rFonts w:ascii="Times New Roman" w:eastAsia="Times New Roman" w:hAnsi="Times New Roman" w:cs="Times New Roman"/>
      <w:i/>
      <w:iCs/>
      <w:sz w:val="20"/>
      <w:szCs w:val="20"/>
    </w:rPr>
  </w:style>
  <w:style w:type="paragraph" w:customStyle="1" w:styleId="26">
    <w:name w:val="Основной текст (2)"/>
    <w:basedOn w:val="a"/>
    <w:link w:val="25"/>
    <w:rsid w:val="005B7F5B"/>
    <w:pPr>
      <w:autoSpaceDE/>
      <w:autoSpaceDN/>
      <w:adjustRightInd/>
      <w:spacing w:line="264" w:lineRule="auto"/>
    </w:pPr>
    <w:rPr>
      <w:i/>
      <w:iCs/>
      <w:lang w:eastAsia="en-US"/>
    </w:rPr>
  </w:style>
  <w:style w:type="character" w:customStyle="1" w:styleId="a9">
    <w:name w:val="Другое_"/>
    <w:basedOn w:val="a0"/>
    <w:link w:val="aa"/>
    <w:rsid w:val="005B7F5B"/>
    <w:rPr>
      <w:rFonts w:ascii="Times New Roman" w:eastAsia="Times New Roman" w:hAnsi="Times New Roman" w:cs="Times New Roman"/>
      <w:sz w:val="28"/>
      <w:szCs w:val="28"/>
    </w:rPr>
  </w:style>
  <w:style w:type="paragraph" w:customStyle="1" w:styleId="aa">
    <w:name w:val="Другое"/>
    <w:basedOn w:val="a"/>
    <w:link w:val="a9"/>
    <w:rsid w:val="005B7F5B"/>
    <w:pPr>
      <w:autoSpaceDE/>
      <w:autoSpaceDN/>
      <w:adjustRightInd/>
      <w:ind w:firstLine="400"/>
    </w:pPr>
    <w:rPr>
      <w:sz w:val="28"/>
      <w:szCs w:val="28"/>
      <w:lang w:eastAsia="en-US"/>
    </w:rPr>
  </w:style>
  <w:style w:type="character" w:customStyle="1" w:styleId="7">
    <w:name w:val="Основной текст (7)_"/>
    <w:basedOn w:val="a0"/>
    <w:link w:val="70"/>
    <w:rsid w:val="005B7F5B"/>
    <w:rPr>
      <w:rFonts w:ascii="Times New Roman" w:eastAsia="Times New Roman" w:hAnsi="Times New Roman" w:cs="Times New Roman"/>
      <w:sz w:val="18"/>
      <w:szCs w:val="18"/>
    </w:rPr>
  </w:style>
  <w:style w:type="paragraph" w:customStyle="1" w:styleId="70">
    <w:name w:val="Основной текст (7)"/>
    <w:basedOn w:val="a"/>
    <w:link w:val="7"/>
    <w:rsid w:val="005B7F5B"/>
    <w:pPr>
      <w:autoSpaceDE/>
      <w:autoSpaceDN/>
      <w:adjustRightInd/>
      <w:spacing w:after="840"/>
      <w:jc w:val="center"/>
    </w:pPr>
    <w:rPr>
      <w:sz w:val="18"/>
      <w:szCs w:val="18"/>
      <w:lang w:eastAsia="en-US"/>
    </w:rPr>
  </w:style>
  <w:style w:type="character" w:customStyle="1" w:styleId="6">
    <w:name w:val="Основной текст (6)_"/>
    <w:basedOn w:val="a0"/>
    <w:link w:val="60"/>
    <w:rsid w:val="005B7F5B"/>
    <w:rPr>
      <w:rFonts w:ascii="Times New Roman" w:eastAsia="Times New Roman" w:hAnsi="Times New Roman" w:cs="Times New Roman"/>
      <w:sz w:val="26"/>
      <w:szCs w:val="26"/>
    </w:rPr>
  </w:style>
  <w:style w:type="paragraph" w:customStyle="1" w:styleId="60">
    <w:name w:val="Основной текст (6)"/>
    <w:basedOn w:val="a"/>
    <w:link w:val="6"/>
    <w:rsid w:val="005B7F5B"/>
    <w:pPr>
      <w:autoSpaceDE/>
      <w:autoSpaceDN/>
      <w:adjustRightInd/>
      <w:spacing w:after="300"/>
    </w:pPr>
    <w:rPr>
      <w:sz w:val="26"/>
      <w:szCs w:val="26"/>
      <w:lang w:eastAsia="en-US"/>
    </w:rPr>
  </w:style>
  <w:style w:type="character" w:customStyle="1" w:styleId="12">
    <w:name w:val="Заголовок №1_"/>
    <w:basedOn w:val="a0"/>
    <w:link w:val="13"/>
    <w:rsid w:val="005B7F5B"/>
    <w:rPr>
      <w:rFonts w:ascii="Microsoft Sans Serif" w:eastAsia="Microsoft Sans Serif" w:hAnsi="Microsoft Sans Serif" w:cs="Microsoft Sans Serif"/>
      <w:sz w:val="28"/>
      <w:szCs w:val="28"/>
    </w:rPr>
  </w:style>
  <w:style w:type="paragraph" w:customStyle="1" w:styleId="13">
    <w:name w:val="Заголовок №1"/>
    <w:basedOn w:val="a"/>
    <w:link w:val="12"/>
    <w:rsid w:val="005B7F5B"/>
    <w:pPr>
      <w:autoSpaceDE/>
      <w:autoSpaceDN/>
      <w:adjustRightInd/>
      <w:spacing w:after="580"/>
      <w:jc w:val="center"/>
      <w:outlineLvl w:val="0"/>
    </w:pPr>
    <w:rPr>
      <w:rFonts w:ascii="Microsoft Sans Serif" w:eastAsia="Microsoft Sans Serif" w:hAnsi="Microsoft Sans Serif" w:cs="Microsoft Sans Serif"/>
      <w:sz w:val="28"/>
      <w:szCs w:val="28"/>
      <w:lang w:eastAsia="en-US"/>
    </w:rPr>
  </w:style>
  <w:style w:type="character" w:customStyle="1" w:styleId="ab">
    <w:name w:val="Подпись к таблице_"/>
    <w:basedOn w:val="a0"/>
    <w:link w:val="ac"/>
    <w:rsid w:val="005B7F5B"/>
    <w:rPr>
      <w:rFonts w:ascii="Times New Roman" w:eastAsia="Times New Roman" w:hAnsi="Times New Roman" w:cs="Times New Roman"/>
    </w:rPr>
  </w:style>
  <w:style w:type="paragraph" w:customStyle="1" w:styleId="ac">
    <w:name w:val="Подпись к таблице"/>
    <w:basedOn w:val="a"/>
    <w:link w:val="ab"/>
    <w:rsid w:val="005B7F5B"/>
    <w:pPr>
      <w:autoSpaceDE/>
      <w:autoSpaceDN/>
      <w:adjustRightInd/>
    </w:pPr>
    <w:rPr>
      <w:sz w:val="22"/>
      <w:szCs w:val="22"/>
      <w:lang w:eastAsia="en-US"/>
    </w:rPr>
  </w:style>
  <w:style w:type="character" w:customStyle="1" w:styleId="8">
    <w:name w:val="Основной текст (8)_"/>
    <w:basedOn w:val="a0"/>
    <w:link w:val="80"/>
    <w:rsid w:val="005B7F5B"/>
    <w:rPr>
      <w:rFonts w:ascii="Microsoft Sans Serif" w:eastAsia="Microsoft Sans Serif" w:hAnsi="Microsoft Sans Serif" w:cs="Microsoft Sans Serif"/>
      <w:sz w:val="28"/>
      <w:szCs w:val="28"/>
    </w:rPr>
  </w:style>
  <w:style w:type="paragraph" w:customStyle="1" w:styleId="80">
    <w:name w:val="Основной текст (8)"/>
    <w:basedOn w:val="a"/>
    <w:link w:val="8"/>
    <w:rsid w:val="005B7F5B"/>
    <w:pPr>
      <w:autoSpaceDE/>
      <w:autoSpaceDN/>
      <w:adjustRightInd/>
      <w:spacing w:line="233" w:lineRule="auto"/>
      <w:jc w:val="center"/>
    </w:pPr>
    <w:rPr>
      <w:rFonts w:ascii="Microsoft Sans Serif" w:eastAsia="Microsoft Sans Serif" w:hAnsi="Microsoft Sans Serif" w:cs="Microsoft Sans Serif"/>
      <w:sz w:val="28"/>
      <w:szCs w:val="28"/>
      <w:lang w:eastAsia="en-US"/>
    </w:rPr>
  </w:style>
  <w:style w:type="character" w:customStyle="1" w:styleId="ad">
    <w:name w:val="Колонтитул_"/>
    <w:basedOn w:val="a0"/>
    <w:link w:val="ae"/>
    <w:rsid w:val="005B7F5B"/>
    <w:rPr>
      <w:rFonts w:ascii="Times New Roman" w:eastAsia="Times New Roman" w:hAnsi="Times New Roman" w:cs="Times New Roman"/>
    </w:rPr>
  </w:style>
  <w:style w:type="paragraph" w:customStyle="1" w:styleId="ae">
    <w:name w:val="Колонтитул"/>
    <w:basedOn w:val="a"/>
    <w:link w:val="ad"/>
    <w:rsid w:val="005B7F5B"/>
    <w:pPr>
      <w:autoSpaceDE/>
      <w:autoSpaceDN/>
      <w:adjustRightInd/>
    </w:pPr>
    <w:rPr>
      <w:sz w:val="22"/>
      <w:szCs w:val="22"/>
      <w:lang w:eastAsia="en-US"/>
    </w:rPr>
  </w:style>
  <w:style w:type="paragraph" w:customStyle="1" w:styleId="formattext">
    <w:name w:val="formattext"/>
    <w:basedOn w:val="a"/>
    <w:rsid w:val="005B7F5B"/>
    <w:pPr>
      <w:widowControl/>
      <w:autoSpaceDE/>
      <w:autoSpaceDN/>
      <w:adjustRightInd/>
      <w:spacing w:before="100" w:beforeAutospacing="1" w:after="100" w:afterAutospacing="1"/>
    </w:pPr>
    <w:rPr>
      <w:sz w:val="24"/>
      <w:szCs w:val="24"/>
    </w:rPr>
  </w:style>
  <w:style w:type="paragraph" w:styleId="af">
    <w:name w:val="No Spacing"/>
    <w:aliases w:val="письмо"/>
    <w:link w:val="af0"/>
    <w:uiPriority w:val="1"/>
    <w:qFormat/>
    <w:rsid w:val="005B7F5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0">
    <w:name w:val="Без интервала Знак"/>
    <w:aliases w:val="письмо Знак"/>
    <w:basedOn w:val="a0"/>
    <w:link w:val="af"/>
    <w:uiPriority w:val="1"/>
    <w:locked/>
    <w:rsid w:val="005B7F5B"/>
    <w:rPr>
      <w:rFonts w:ascii="Times New Roman" w:eastAsia="Times New Roman" w:hAnsi="Times New Roman" w:cs="Times New Roman"/>
      <w:sz w:val="20"/>
      <w:szCs w:val="20"/>
      <w:lang w:eastAsia="ru-RU"/>
    </w:rPr>
  </w:style>
  <w:style w:type="paragraph" w:customStyle="1" w:styleId="printj">
    <w:name w:val="printj"/>
    <w:basedOn w:val="a"/>
    <w:rsid w:val="005B7F5B"/>
    <w:pPr>
      <w:widowControl/>
      <w:autoSpaceDE/>
      <w:autoSpaceDN/>
      <w:adjustRightInd/>
      <w:spacing w:before="144" w:after="288"/>
      <w:jc w:val="both"/>
    </w:pPr>
    <w:rPr>
      <w:sz w:val="24"/>
      <w:szCs w:val="24"/>
    </w:rPr>
  </w:style>
  <w:style w:type="paragraph" w:styleId="af1">
    <w:name w:val="Body Text Indent"/>
    <w:basedOn w:val="a"/>
    <w:link w:val="af2"/>
    <w:rsid w:val="005B7F5B"/>
    <w:pPr>
      <w:widowControl/>
      <w:autoSpaceDE/>
      <w:autoSpaceDN/>
      <w:adjustRightInd/>
      <w:spacing w:after="120"/>
      <w:ind w:left="283"/>
    </w:pPr>
    <w:rPr>
      <w:rFonts w:eastAsia="Calibri"/>
      <w:sz w:val="28"/>
      <w:szCs w:val="28"/>
    </w:rPr>
  </w:style>
  <w:style w:type="character" w:customStyle="1" w:styleId="af2">
    <w:name w:val="Основной текст с отступом Знак"/>
    <w:basedOn w:val="a0"/>
    <w:link w:val="af1"/>
    <w:rsid w:val="005B7F5B"/>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5B7F5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ConsPlusNormal0">
    <w:name w:val="ConsPlusNormal Знак"/>
    <w:link w:val="ConsPlusNormal"/>
    <w:uiPriority w:val="99"/>
    <w:locked/>
    <w:rsid w:val="005B7F5B"/>
    <w:rPr>
      <w:rFonts w:ascii="Arial" w:eastAsia="Calibri" w:hAnsi="Arial" w:cs="Arial"/>
      <w:sz w:val="20"/>
      <w:szCs w:val="20"/>
      <w:lang w:eastAsia="ru-RU"/>
    </w:rPr>
  </w:style>
  <w:style w:type="paragraph" w:styleId="af3">
    <w:name w:val="Normal (Web)"/>
    <w:basedOn w:val="a"/>
    <w:uiPriority w:val="99"/>
    <w:qFormat/>
    <w:rsid w:val="005B7F5B"/>
    <w:pPr>
      <w:widowControl/>
      <w:autoSpaceDE/>
      <w:autoSpaceDN/>
      <w:adjustRightInd/>
      <w:spacing w:after="360" w:line="324" w:lineRule="auto"/>
    </w:pPr>
    <w:rPr>
      <w:rFonts w:eastAsia="Calibri"/>
      <w:sz w:val="24"/>
      <w:szCs w:val="24"/>
    </w:rPr>
  </w:style>
  <w:style w:type="character" w:customStyle="1" w:styleId="af4">
    <w:name w:val="Текст сноски Знак"/>
    <w:basedOn w:val="a0"/>
    <w:link w:val="af5"/>
    <w:uiPriority w:val="99"/>
    <w:semiHidden/>
    <w:rsid w:val="005B7F5B"/>
    <w:rPr>
      <w:rFonts w:ascii="Courier New" w:eastAsia="Courier New" w:hAnsi="Courier New" w:cs="Courier New"/>
      <w:color w:val="000000"/>
      <w:sz w:val="20"/>
      <w:szCs w:val="20"/>
      <w:lang w:eastAsia="ru-RU" w:bidi="ru-RU"/>
    </w:rPr>
  </w:style>
  <w:style w:type="paragraph" w:styleId="af5">
    <w:name w:val="footnote text"/>
    <w:basedOn w:val="a"/>
    <w:link w:val="af4"/>
    <w:uiPriority w:val="99"/>
    <w:semiHidden/>
    <w:unhideWhenUsed/>
    <w:rsid w:val="005B7F5B"/>
    <w:pPr>
      <w:autoSpaceDE/>
      <w:autoSpaceDN/>
      <w:adjustRightInd/>
    </w:pPr>
    <w:rPr>
      <w:rFonts w:ascii="Courier New" w:eastAsia="Courier New" w:hAnsi="Courier New" w:cs="Courier New"/>
      <w:color w:val="000000"/>
      <w:lang w:bidi="ru-RU"/>
    </w:rPr>
  </w:style>
  <w:style w:type="paragraph" w:styleId="af6">
    <w:name w:val="header"/>
    <w:basedOn w:val="a"/>
    <w:link w:val="af7"/>
    <w:uiPriority w:val="99"/>
    <w:unhideWhenUsed/>
    <w:rsid w:val="005B7F5B"/>
    <w:pPr>
      <w:tabs>
        <w:tab w:val="center" w:pos="4677"/>
        <w:tab w:val="right" w:pos="9355"/>
      </w:tabs>
      <w:autoSpaceDE/>
      <w:autoSpaceDN/>
      <w:adjustRightInd/>
    </w:pPr>
    <w:rPr>
      <w:rFonts w:ascii="Courier New" w:eastAsia="Courier New" w:hAnsi="Courier New" w:cs="Courier New"/>
      <w:color w:val="000000"/>
      <w:sz w:val="24"/>
      <w:szCs w:val="24"/>
      <w:lang w:bidi="ru-RU"/>
    </w:rPr>
  </w:style>
  <w:style w:type="character" w:customStyle="1" w:styleId="af7">
    <w:name w:val="Верхний колонтитул Знак"/>
    <w:basedOn w:val="a0"/>
    <w:link w:val="af6"/>
    <w:uiPriority w:val="99"/>
    <w:rsid w:val="005B7F5B"/>
    <w:rPr>
      <w:rFonts w:ascii="Courier New" w:eastAsia="Courier New" w:hAnsi="Courier New" w:cs="Courier New"/>
      <w:color w:val="000000"/>
      <w:sz w:val="24"/>
      <w:szCs w:val="24"/>
      <w:lang w:eastAsia="ru-RU" w:bidi="ru-RU"/>
    </w:rPr>
  </w:style>
  <w:style w:type="paragraph" w:styleId="af8">
    <w:name w:val="footer"/>
    <w:basedOn w:val="a"/>
    <w:link w:val="af9"/>
    <w:uiPriority w:val="99"/>
    <w:unhideWhenUsed/>
    <w:rsid w:val="005B7F5B"/>
    <w:pPr>
      <w:tabs>
        <w:tab w:val="center" w:pos="4677"/>
        <w:tab w:val="right" w:pos="9355"/>
      </w:tabs>
      <w:autoSpaceDE/>
      <w:autoSpaceDN/>
      <w:adjustRightInd/>
    </w:pPr>
    <w:rPr>
      <w:rFonts w:ascii="Courier New" w:eastAsia="Courier New" w:hAnsi="Courier New" w:cs="Courier New"/>
      <w:color w:val="000000"/>
      <w:sz w:val="24"/>
      <w:szCs w:val="24"/>
      <w:lang w:bidi="ru-RU"/>
    </w:rPr>
  </w:style>
  <w:style w:type="character" w:customStyle="1" w:styleId="af9">
    <w:name w:val="Нижний колонтитул Знак"/>
    <w:basedOn w:val="a0"/>
    <w:link w:val="af8"/>
    <w:uiPriority w:val="99"/>
    <w:rsid w:val="005B7F5B"/>
    <w:rPr>
      <w:rFonts w:ascii="Courier New" w:eastAsia="Courier New" w:hAnsi="Courier New" w:cs="Courier New"/>
      <w:color w:val="000000"/>
      <w:sz w:val="24"/>
      <w:szCs w:val="24"/>
      <w:lang w:eastAsia="ru-RU" w:bidi="ru-RU"/>
    </w:rPr>
  </w:style>
  <w:style w:type="character" w:styleId="afa">
    <w:name w:val="Hyperlink"/>
    <w:basedOn w:val="a0"/>
    <w:uiPriority w:val="99"/>
    <w:unhideWhenUsed/>
    <w:rsid w:val="005B7F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824274E25256C35AFD0822C9064307712623301561B7ECA2E0F212F3E18ABD7A2238A82E4AC2EAw1NE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12143</Words>
  <Characters>69220</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dc:creator>
  <cp:lastModifiedBy>SECRETARY</cp:lastModifiedBy>
  <cp:revision>8</cp:revision>
  <cp:lastPrinted>2024-09-17T08:45:00Z</cp:lastPrinted>
  <dcterms:created xsi:type="dcterms:W3CDTF">2024-08-07T06:28:00Z</dcterms:created>
  <dcterms:modified xsi:type="dcterms:W3CDTF">2024-09-17T08:46:00Z</dcterms:modified>
</cp:coreProperties>
</file>