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763E" w:rsidRPr="00C54E8C" w:rsidRDefault="0006763E" w:rsidP="0006763E">
      <w:pPr>
        <w:spacing w:after="200" w:line="276" w:lineRule="auto"/>
        <w:ind w:firstLine="0"/>
        <w:jc w:val="left"/>
        <w:rPr>
          <w:rFonts w:ascii="Calibri" w:eastAsia="Calibri" w:hAnsi="Calibri"/>
          <w:szCs w:val="26"/>
        </w:rPr>
      </w:pPr>
      <w:r w:rsidRPr="00C54E8C">
        <w:rPr>
          <w:rFonts w:ascii="Calibri" w:eastAsia="Calibri" w:hAnsi="Calibri"/>
          <w:szCs w:val="26"/>
        </w:rPr>
        <w:t xml:space="preserve">                                                                           </w:t>
      </w:r>
      <w:r w:rsidRPr="00C54E8C">
        <w:rPr>
          <w:rFonts w:ascii="Calibri" w:eastAsia="Calibri" w:hAnsi="Calibri"/>
          <w:noProof/>
          <w:szCs w:val="26"/>
          <w:lang w:eastAsia="ru-RU"/>
        </w:rPr>
        <w:drawing>
          <wp:inline distT="0" distB="0" distL="0" distR="0" wp14:anchorId="5F033A2C" wp14:editId="19DB9D27">
            <wp:extent cx="542925" cy="581025"/>
            <wp:effectExtent l="0" t="0" r="0" b="0"/>
            <wp:docPr id="1" name="Рисунок 1" descr="Описание: http://crimea-biz.com/upload/iblock/04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crimea-biz.com/upload/iblock/043/02.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a:ln>
                      <a:noFill/>
                    </a:ln>
                  </pic:spPr>
                </pic:pic>
              </a:graphicData>
            </a:graphic>
          </wp:inline>
        </w:drawing>
      </w:r>
    </w:p>
    <w:p w:rsidR="0006763E" w:rsidRPr="00C54E8C" w:rsidRDefault="0006763E" w:rsidP="0006763E">
      <w:pPr>
        <w:ind w:firstLine="0"/>
        <w:jc w:val="center"/>
        <w:rPr>
          <w:rFonts w:eastAsia="Calibri"/>
          <w:b/>
          <w:szCs w:val="26"/>
        </w:rPr>
      </w:pPr>
      <w:r w:rsidRPr="00C54E8C">
        <w:rPr>
          <w:rFonts w:eastAsia="Calibri"/>
          <w:b/>
          <w:szCs w:val="26"/>
        </w:rPr>
        <w:t>АДМИНИСТРАЦИЯ НЕКРАСОВСКОГО СЕЛЬСКОГО ПОСЕЛЕНИЯ СОВЕТСКОГО РАЙОНА РЕСПУБЛИКИ КРЫМ</w:t>
      </w:r>
    </w:p>
    <w:p w:rsidR="0006763E" w:rsidRPr="00C54E8C" w:rsidRDefault="0006763E" w:rsidP="0006763E">
      <w:pPr>
        <w:ind w:firstLine="0"/>
        <w:jc w:val="left"/>
        <w:rPr>
          <w:rFonts w:eastAsia="Calibri"/>
          <w:b/>
          <w:szCs w:val="26"/>
        </w:rPr>
      </w:pPr>
    </w:p>
    <w:tbl>
      <w:tblPr>
        <w:tblW w:w="9856" w:type="dxa"/>
        <w:tblLook w:val="04A0" w:firstRow="1" w:lastRow="0" w:firstColumn="1" w:lastColumn="0" w:noHBand="0" w:noVBand="1"/>
      </w:tblPr>
      <w:tblGrid>
        <w:gridCol w:w="5070"/>
        <w:gridCol w:w="4786"/>
      </w:tblGrid>
      <w:tr w:rsidR="0006763E" w:rsidRPr="00C54E8C" w:rsidTr="00AC207A">
        <w:tc>
          <w:tcPr>
            <w:tcW w:w="5070" w:type="dxa"/>
            <w:hideMark/>
          </w:tcPr>
          <w:p w:rsidR="0006763E" w:rsidRPr="00C54E8C" w:rsidRDefault="0006763E" w:rsidP="00AC207A">
            <w:pPr>
              <w:ind w:left="-142" w:right="-250" w:firstLine="0"/>
              <w:jc w:val="center"/>
              <w:rPr>
                <w:rFonts w:eastAsia="Times New Roman"/>
                <w:b/>
                <w:szCs w:val="26"/>
              </w:rPr>
            </w:pPr>
            <w:r w:rsidRPr="00C54E8C">
              <w:rPr>
                <w:rFonts w:eastAsia="Times New Roman"/>
                <w:b/>
                <w:szCs w:val="26"/>
              </w:rPr>
              <w:t>АДМ</w:t>
            </w:r>
            <w:r w:rsidRPr="00C54E8C">
              <w:rPr>
                <w:rFonts w:eastAsia="Times New Roman"/>
                <w:b/>
                <w:szCs w:val="26"/>
                <w:lang w:val="uk-UA"/>
              </w:rPr>
              <w:t>І</w:t>
            </w:r>
            <w:r w:rsidRPr="00C54E8C">
              <w:rPr>
                <w:rFonts w:eastAsia="Times New Roman"/>
                <w:b/>
                <w:szCs w:val="26"/>
              </w:rPr>
              <w:t>Н</w:t>
            </w:r>
            <w:r w:rsidRPr="00C54E8C">
              <w:rPr>
                <w:rFonts w:eastAsia="Times New Roman"/>
                <w:b/>
                <w:szCs w:val="26"/>
                <w:lang w:val="uk-UA"/>
              </w:rPr>
              <w:t>І</w:t>
            </w:r>
            <w:r w:rsidRPr="00C54E8C">
              <w:rPr>
                <w:rFonts w:eastAsia="Times New Roman"/>
                <w:b/>
                <w:szCs w:val="26"/>
              </w:rPr>
              <w:t>СТРАЦ</w:t>
            </w:r>
            <w:r w:rsidRPr="00C54E8C">
              <w:rPr>
                <w:rFonts w:eastAsia="Times New Roman"/>
                <w:b/>
                <w:szCs w:val="26"/>
                <w:lang w:val="uk-UA"/>
              </w:rPr>
              <w:t>І</w:t>
            </w:r>
            <w:r w:rsidRPr="00C54E8C">
              <w:rPr>
                <w:rFonts w:eastAsia="Times New Roman"/>
                <w:b/>
                <w:szCs w:val="26"/>
              </w:rPr>
              <w:t>Я НЕКРАСОВСЬКОГО</w:t>
            </w:r>
          </w:p>
          <w:p w:rsidR="0006763E" w:rsidRPr="00C54E8C" w:rsidRDefault="0006763E" w:rsidP="00AC207A">
            <w:pPr>
              <w:ind w:firstLine="0"/>
              <w:jc w:val="center"/>
              <w:rPr>
                <w:rFonts w:eastAsia="Times New Roman"/>
                <w:b/>
                <w:szCs w:val="26"/>
              </w:rPr>
            </w:pPr>
            <w:r w:rsidRPr="00C54E8C">
              <w:rPr>
                <w:rFonts w:eastAsia="Times New Roman"/>
                <w:b/>
                <w:szCs w:val="26"/>
              </w:rPr>
              <w:t>С</w:t>
            </w:r>
            <w:r w:rsidRPr="00C54E8C">
              <w:rPr>
                <w:rFonts w:eastAsia="Times New Roman"/>
                <w:b/>
                <w:szCs w:val="26"/>
                <w:lang w:val="uk-UA"/>
              </w:rPr>
              <w:t xml:space="preserve">ІЛЬСЬКОГО ПОСЕЛЕННЯ </w:t>
            </w:r>
            <w:r w:rsidRPr="00C54E8C">
              <w:rPr>
                <w:rFonts w:eastAsia="Times New Roman"/>
                <w:b/>
                <w:szCs w:val="26"/>
              </w:rPr>
              <w:t>СОВ</w:t>
            </w:r>
            <w:r w:rsidRPr="00C54E8C">
              <w:rPr>
                <w:rFonts w:eastAsia="Times New Roman"/>
                <w:b/>
                <w:szCs w:val="26"/>
                <w:lang w:val="uk-UA"/>
              </w:rPr>
              <w:t>ЄТСЬКОГО РАЙОНУ</w:t>
            </w:r>
          </w:p>
          <w:p w:rsidR="0006763E" w:rsidRPr="00C54E8C" w:rsidRDefault="0006763E" w:rsidP="00AC207A">
            <w:pPr>
              <w:ind w:firstLine="0"/>
              <w:jc w:val="center"/>
              <w:rPr>
                <w:rFonts w:eastAsia="Times New Roman"/>
                <w:szCs w:val="26"/>
                <w:lang w:val="uk-UA"/>
              </w:rPr>
            </w:pPr>
            <w:r w:rsidRPr="00C54E8C">
              <w:rPr>
                <w:rFonts w:eastAsia="Times New Roman"/>
                <w:b/>
                <w:szCs w:val="26"/>
              </w:rPr>
              <w:t>РЕСПУБЛ</w:t>
            </w:r>
            <w:r w:rsidRPr="00C54E8C">
              <w:rPr>
                <w:rFonts w:eastAsia="Times New Roman"/>
                <w:b/>
                <w:szCs w:val="26"/>
                <w:lang w:val="uk-UA"/>
              </w:rPr>
              <w:t>ІКИ</w:t>
            </w:r>
            <w:r w:rsidRPr="00C54E8C">
              <w:rPr>
                <w:rFonts w:eastAsia="Times New Roman"/>
                <w:b/>
                <w:szCs w:val="26"/>
              </w:rPr>
              <w:t xml:space="preserve"> КР</w:t>
            </w:r>
            <w:r w:rsidRPr="00C54E8C">
              <w:rPr>
                <w:rFonts w:eastAsia="Times New Roman"/>
                <w:b/>
                <w:szCs w:val="26"/>
                <w:lang w:val="uk-UA"/>
              </w:rPr>
              <w:t>И</w:t>
            </w:r>
            <w:r w:rsidRPr="00C54E8C">
              <w:rPr>
                <w:rFonts w:eastAsia="Times New Roman"/>
                <w:b/>
                <w:szCs w:val="26"/>
              </w:rPr>
              <w:t>М</w:t>
            </w:r>
          </w:p>
        </w:tc>
        <w:tc>
          <w:tcPr>
            <w:tcW w:w="4786" w:type="dxa"/>
            <w:hideMark/>
          </w:tcPr>
          <w:p w:rsidR="0006763E" w:rsidRPr="00C54E8C" w:rsidRDefault="0006763E" w:rsidP="00AC207A">
            <w:pPr>
              <w:ind w:left="175" w:hanging="175"/>
              <w:jc w:val="center"/>
              <w:rPr>
                <w:rFonts w:eastAsia="Times New Roman"/>
                <w:szCs w:val="26"/>
                <w:lang w:val="uk-UA"/>
              </w:rPr>
            </w:pPr>
            <w:r w:rsidRPr="00C54E8C">
              <w:rPr>
                <w:rFonts w:eastAsia="Times New Roman"/>
                <w:b/>
                <w:szCs w:val="26"/>
                <w:lang w:val="uk-UA"/>
              </w:rPr>
              <w:t>КЪЫРЫМ ДЖУМХУРИЕТИ                                                СОВЕТСКИЙ БОЛЮГИ НЕКРАСОВКА КОЙ     КЪАСАБАСЫНЫНЪ ИДАРЕСИ</w:t>
            </w:r>
          </w:p>
        </w:tc>
      </w:tr>
    </w:tbl>
    <w:p w:rsidR="0006763E" w:rsidRPr="00C54E8C" w:rsidRDefault="00D43F99" w:rsidP="0006763E">
      <w:pPr>
        <w:ind w:firstLine="0"/>
        <w:jc w:val="center"/>
        <w:rPr>
          <w:rFonts w:eastAsia="Calibri"/>
          <w:i/>
          <w:szCs w:val="26"/>
          <w:lang w:val="uk-UA"/>
        </w:rPr>
      </w:pPr>
      <w:r>
        <w:rPr>
          <w:rFonts w:eastAsia="Times New Roman"/>
          <w:noProof/>
          <w:szCs w:val="26"/>
          <w:lang w:eastAsia="ru-RU"/>
        </w:rPr>
        <w:pict>
          <v:line id="Прямая соединительная линия 10" o:spid="_x0000_s1026" style="position:absolute;left:0;text-align:left;z-index:251658240;visibility:visible;mso-wrap-distance-top:-6e-5mm;mso-wrap-distance-bottom:-6e-5mm;mso-position-horizontal-relative:text;mso-position-vertical-relative:text"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" o:allowincell="f" strokeweight="4.5pt">
            <v:stroke linestyle="thickThin"/>
            <w10:wrap type="square"/>
          </v:line>
        </w:pict>
      </w:r>
      <w:r w:rsidR="0006763E" w:rsidRPr="00C54E8C">
        <w:rPr>
          <w:rFonts w:eastAsia="Calibri"/>
          <w:b/>
          <w:szCs w:val="26"/>
        </w:rPr>
        <w:t>ПОСТАНОВЛЕНИЕ</w:t>
      </w:r>
    </w:p>
    <w:p w:rsidR="0006763E" w:rsidRPr="00C54E8C" w:rsidRDefault="00D43F99" w:rsidP="0006763E">
      <w:pPr>
        <w:ind w:firstLine="0"/>
        <w:jc w:val="left"/>
        <w:rPr>
          <w:rFonts w:eastAsia="Calibri"/>
          <w:b/>
          <w:szCs w:val="26"/>
        </w:rPr>
      </w:pPr>
      <w:r>
        <w:rPr>
          <w:rFonts w:eastAsia="Calibri"/>
          <w:b/>
          <w:szCs w:val="26"/>
        </w:rPr>
        <w:t xml:space="preserve">от 06 июня </w:t>
      </w:r>
      <w:r w:rsidR="0006763E" w:rsidRPr="00C54E8C">
        <w:rPr>
          <w:rFonts w:eastAsia="Calibri"/>
          <w:b/>
          <w:szCs w:val="26"/>
        </w:rPr>
        <w:t xml:space="preserve">2022 </w:t>
      </w:r>
      <w:proofErr w:type="spellStart"/>
      <w:r w:rsidR="0006763E" w:rsidRPr="00C54E8C">
        <w:rPr>
          <w:rFonts w:eastAsia="Calibri"/>
          <w:b/>
          <w:szCs w:val="26"/>
          <w:lang w:val="uk-UA"/>
        </w:rPr>
        <w:t>года</w:t>
      </w:r>
      <w:proofErr w:type="spellEnd"/>
      <w:r w:rsidR="0006763E" w:rsidRPr="00C54E8C">
        <w:rPr>
          <w:rFonts w:eastAsia="Calibri"/>
          <w:b/>
          <w:szCs w:val="26"/>
        </w:rPr>
        <w:t xml:space="preserve">                                                       </w:t>
      </w:r>
      <w:r w:rsidR="00A97948">
        <w:rPr>
          <w:rFonts w:eastAsia="Calibri"/>
          <w:b/>
          <w:szCs w:val="26"/>
        </w:rPr>
        <w:t xml:space="preserve">                            № </w:t>
      </w:r>
      <w:r>
        <w:rPr>
          <w:rFonts w:eastAsia="Calibri"/>
          <w:b/>
          <w:szCs w:val="26"/>
        </w:rPr>
        <w:t>54</w:t>
      </w:r>
    </w:p>
    <w:p w:rsidR="0006763E" w:rsidRPr="00C54E8C" w:rsidRDefault="0006763E" w:rsidP="0006763E">
      <w:pPr>
        <w:ind w:firstLine="0"/>
        <w:jc w:val="left"/>
        <w:rPr>
          <w:rFonts w:eastAsia="Calibri"/>
          <w:b/>
          <w:szCs w:val="26"/>
        </w:rPr>
      </w:pPr>
      <w:proofErr w:type="spellStart"/>
      <w:r w:rsidRPr="00C54E8C">
        <w:rPr>
          <w:rFonts w:eastAsia="Calibri"/>
          <w:b/>
          <w:szCs w:val="26"/>
        </w:rPr>
        <w:t>с.Некрасовка</w:t>
      </w:r>
      <w:proofErr w:type="spellEnd"/>
    </w:p>
    <w:p w:rsidR="00E5549D" w:rsidRPr="00CF0447" w:rsidRDefault="00E5549D" w:rsidP="00E5549D">
      <w:pPr>
        <w:ind w:firstLine="0"/>
      </w:pPr>
    </w:p>
    <w:p w:rsidR="00E5549D" w:rsidRPr="00CF0447" w:rsidRDefault="00E5549D" w:rsidP="00E5549D">
      <w:pPr>
        <w:ind w:firstLine="0"/>
        <w:jc w:val="center"/>
        <w:rPr>
          <w:b/>
        </w:rPr>
      </w:pPr>
      <w:r w:rsidRPr="00CF0447">
        <w:rPr>
          <w:b/>
        </w:rPr>
        <w:t xml:space="preserve">Об утверждении Положения о составе, порядке и сроках внесения информации в муниципальную долговую книгу муниципального образования </w:t>
      </w:r>
      <w:r w:rsidR="00611E67">
        <w:rPr>
          <w:b/>
        </w:rPr>
        <w:t>Некрасовск</w:t>
      </w:r>
      <w:r w:rsidRPr="00CF0447">
        <w:rPr>
          <w:b/>
        </w:rPr>
        <w:t xml:space="preserve">ое сельское поселение </w:t>
      </w:r>
      <w:r w:rsidR="00A36D38">
        <w:rPr>
          <w:b/>
        </w:rPr>
        <w:t>Советск</w:t>
      </w:r>
      <w:r w:rsidRPr="00CF0447">
        <w:rPr>
          <w:b/>
        </w:rPr>
        <w:t>ого района Республики Крым</w:t>
      </w:r>
    </w:p>
    <w:p w:rsidR="00E5549D" w:rsidRPr="00CF0447" w:rsidRDefault="00E5549D" w:rsidP="00E5549D">
      <w:pPr>
        <w:ind w:firstLine="0"/>
      </w:pPr>
    </w:p>
    <w:p w:rsidR="00E5549D" w:rsidRPr="00CF0447" w:rsidRDefault="00E5549D" w:rsidP="0006763E">
      <w:pPr>
        <w:ind w:firstLine="708"/>
      </w:pPr>
      <w:r w:rsidRPr="00CF0447">
        <w:t xml:space="preserve">В соответствии со статьями 100, 120, 121 Бюджетного кодекса Российской Федерации, Положением о бюджетном процессе в муниципальном образовании </w:t>
      </w:r>
      <w:r w:rsidR="00611E67">
        <w:t>Некрасовск</w:t>
      </w:r>
      <w:r w:rsidRPr="00CF0447">
        <w:t xml:space="preserve">ое сельское поселение </w:t>
      </w:r>
      <w:r w:rsidR="00A36D38">
        <w:t>Советск</w:t>
      </w:r>
      <w:r w:rsidRPr="00CF0447">
        <w:t xml:space="preserve">ого района Республики Крым, руководствуясь Уставом муниципального образования </w:t>
      </w:r>
      <w:r w:rsidR="00611E67">
        <w:t>Некрасовск</w:t>
      </w:r>
      <w:r w:rsidRPr="00CF0447">
        <w:t xml:space="preserve">ое сельское поселение </w:t>
      </w:r>
      <w:r w:rsidR="00A36D38">
        <w:t>Советск</w:t>
      </w:r>
      <w:r w:rsidRPr="00CF0447">
        <w:t xml:space="preserve">ого района Республики Крым, администрация </w:t>
      </w:r>
      <w:r w:rsidR="00611E67">
        <w:t>Некрасовск</w:t>
      </w:r>
      <w:r w:rsidRPr="00CF0447">
        <w:t>ого сельского поселения</w:t>
      </w:r>
    </w:p>
    <w:p w:rsidR="00E5549D" w:rsidRPr="00CF0447" w:rsidRDefault="00E5549D" w:rsidP="00E5549D">
      <w:pPr>
        <w:ind w:firstLine="0"/>
        <w:jc w:val="center"/>
        <w:rPr>
          <w:b/>
        </w:rPr>
      </w:pPr>
      <w:r w:rsidRPr="00CF0447">
        <w:rPr>
          <w:b/>
        </w:rPr>
        <w:t>ПОСТАНОВЛЯЕТ:</w:t>
      </w:r>
    </w:p>
    <w:p w:rsidR="00E5549D" w:rsidRPr="00CF0447" w:rsidRDefault="00E5549D" w:rsidP="00E5549D">
      <w:pPr>
        <w:ind w:firstLine="0"/>
      </w:pPr>
    </w:p>
    <w:p w:rsidR="00E5549D" w:rsidRDefault="00E5549D" w:rsidP="00E5549D">
      <w:pPr>
        <w:ind w:firstLine="709"/>
      </w:pPr>
      <w:r w:rsidRPr="00CF0447">
        <w:t xml:space="preserve">1. Утвердить Положение о составе, порядке и сроках внесения информации в муниципальную долговую книгу муниципального образования </w:t>
      </w:r>
      <w:r w:rsidR="00611E67">
        <w:t>Некрасовск</w:t>
      </w:r>
      <w:r w:rsidRPr="00CF0447">
        <w:t xml:space="preserve">ое сельское поселение </w:t>
      </w:r>
      <w:r w:rsidR="00A36D38">
        <w:t>Советск</w:t>
      </w:r>
      <w:r w:rsidRPr="00CF0447">
        <w:t>ого района Республики Крым (прилагается).</w:t>
      </w:r>
    </w:p>
    <w:p w:rsidR="0006763E" w:rsidRPr="00CF0447" w:rsidRDefault="0006763E" w:rsidP="00A97948">
      <w:r>
        <w:t xml:space="preserve">2. </w:t>
      </w:r>
      <w:r w:rsidR="00A97948">
        <w:t xml:space="preserve"> Постановление № 173 от 07.12.2016 года « </w:t>
      </w:r>
      <w:r w:rsidR="00A97948" w:rsidRPr="00A97948">
        <w:t>Об утверждении Положения о составе, порядке и сроках внесения информации в муниципальную долговую книгу муниципального образования Некрасовское сельское поселение Советского района Республики Крым</w:t>
      </w:r>
      <w:r w:rsidR="00A97948">
        <w:t>», постановление № 46 от 10.03.2021 «</w:t>
      </w:r>
      <w:r w:rsidR="00A97948" w:rsidRPr="00A97948">
        <w:t>О внесении изменений в Постановление Администрации Некрасовского сельского поселения Советского района от 07 декабря 2016 года № 173 «Об утверждении Положения о составе, порядке и сроках внесения информации в муниципальную долговую книгу муниципального образования Некрасовское сельское поселение Сов</w:t>
      </w:r>
      <w:r w:rsidR="00A97948">
        <w:t xml:space="preserve">етского района Республики Крым» </w:t>
      </w:r>
      <w:r w:rsidRPr="00A97948">
        <w:rPr>
          <w:b/>
        </w:rPr>
        <w:t>признать утратившим</w:t>
      </w:r>
      <w:r w:rsidR="00A97948" w:rsidRPr="00A97948">
        <w:rPr>
          <w:b/>
        </w:rPr>
        <w:t>и</w:t>
      </w:r>
      <w:r w:rsidRPr="00A97948">
        <w:rPr>
          <w:b/>
        </w:rPr>
        <w:t xml:space="preserve"> силу</w:t>
      </w:r>
      <w:r w:rsidR="00A97948" w:rsidRPr="00A97948">
        <w:rPr>
          <w:b/>
        </w:rPr>
        <w:t>.</w:t>
      </w:r>
    </w:p>
    <w:p w:rsidR="0006763E" w:rsidRDefault="0006763E" w:rsidP="0006763E">
      <w:pPr>
        <w:ind w:firstLine="709"/>
      </w:pPr>
      <w:r>
        <w:t>3</w:t>
      </w:r>
      <w:r w:rsidR="00E5549D" w:rsidRPr="00CF0447">
        <w:t>. Настоящее постановл</w:t>
      </w:r>
      <w:r>
        <w:t>ение обнародовать</w:t>
      </w:r>
      <w:r w:rsidR="00E5549D" w:rsidRPr="00CF0447">
        <w:t xml:space="preserve"> </w:t>
      </w:r>
      <w:r w:rsidRPr="0006763E">
        <w:t xml:space="preserve">на официальном Портале Правительства Республики Крым на странице Советского муниципального района (sovmo.rk.gov.ru) в разделе – Муниципальные образования района, подраздел Некрасовское сельское поселение, а также на информационном стенде </w:t>
      </w:r>
      <w:r w:rsidRPr="0006763E">
        <w:lastRenderedPageBreak/>
        <w:t xml:space="preserve">Некрасовского сельского совета по адресу: Республика Крым Советский район </w:t>
      </w:r>
      <w:proofErr w:type="spellStart"/>
      <w:r w:rsidRPr="0006763E">
        <w:t>с.Некрасовка</w:t>
      </w:r>
      <w:proofErr w:type="spellEnd"/>
      <w:r w:rsidRPr="0006763E">
        <w:t xml:space="preserve"> </w:t>
      </w:r>
      <w:proofErr w:type="spellStart"/>
      <w:r w:rsidRPr="0006763E">
        <w:t>ул.Советская</w:t>
      </w:r>
      <w:proofErr w:type="spellEnd"/>
      <w:r w:rsidRPr="0006763E">
        <w:t>, 33.</w:t>
      </w:r>
    </w:p>
    <w:p w:rsidR="00E5549D" w:rsidRPr="00CF0447" w:rsidRDefault="0006763E" w:rsidP="0006763E">
      <w:pPr>
        <w:ind w:firstLine="709"/>
      </w:pPr>
      <w:r>
        <w:t>4</w:t>
      </w:r>
      <w:r w:rsidR="00E5549D" w:rsidRPr="00CF0447">
        <w:t>. Постановление вступает в силу с момента его официального обнародования.</w:t>
      </w:r>
    </w:p>
    <w:p w:rsidR="00E5549D" w:rsidRPr="00CF0447" w:rsidRDefault="0006763E" w:rsidP="0006763E">
      <w:pPr>
        <w:ind w:firstLine="709"/>
      </w:pPr>
      <w:r>
        <w:t>5</w:t>
      </w:r>
      <w:r w:rsidR="00E5549D" w:rsidRPr="00CF0447">
        <w:t>. Контроль за исполнением настоящего постановления оставляю за собой.</w:t>
      </w:r>
    </w:p>
    <w:p w:rsidR="00E5549D" w:rsidRPr="00CF0447" w:rsidRDefault="00E5549D" w:rsidP="00E5549D">
      <w:pPr>
        <w:ind w:firstLine="0"/>
      </w:pPr>
    </w:p>
    <w:p w:rsidR="00E5549D" w:rsidRPr="00CF0447" w:rsidRDefault="00E5549D" w:rsidP="00E5549D">
      <w:pPr>
        <w:ind w:firstLine="0"/>
        <w:rPr>
          <w:b/>
        </w:rPr>
      </w:pPr>
      <w:r w:rsidRPr="00CF0447">
        <w:rPr>
          <w:b/>
        </w:rPr>
        <w:t xml:space="preserve">Председатель </w:t>
      </w:r>
      <w:r w:rsidR="00611E67">
        <w:rPr>
          <w:b/>
        </w:rPr>
        <w:t>Некрасовск</w:t>
      </w:r>
      <w:r w:rsidRPr="00CF0447">
        <w:rPr>
          <w:b/>
        </w:rPr>
        <w:t>ого сельского совета – глава</w:t>
      </w:r>
    </w:p>
    <w:p w:rsidR="00E5549D" w:rsidRPr="00CF0447" w:rsidRDefault="00E5549D" w:rsidP="00E5549D">
      <w:pPr>
        <w:ind w:firstLine="0"/>
        <w:rPr>
          <w:b/>
        </w:rPr>
      </w:pPr>
      <w:r w:rsidRPr="00CF0447">
        <w:rPr>
          <w:b/>
        </w:rPr>
        <w:t xml:space="preserve">администрации </w:t>
      </w:r>
      <w:r w:rsidR="00611E67">
        <w:rPr>
          <w:b/>
        </w:rPr>
        <w:t>Некрасовск</w:t>
      </w:r>
      <w:r w:rsidRPr="00CF0447">
        <w:rPr>
          <w:b/>
        </w:rPr>
        <w:t>ого сельского поселения</w:t>
      </w:r>
    </w:p>
    <w:p w:rsidR="00E5549D" w:rsidRDefault="00A36D38" w:rsidP="00E5549D">
      <w:pPr>
        <w:ind w:firstLine="0"/>
        <w:rPr>
          <w:b/>
        </w:rPr>
      </w:pPr>
      <w:r>
        <w:rPr>
          <w:b/>
        </w:rPr>
        <w:t>Советск</w:t>
      </w:r>
      <w:r w:rsidR="00E5549D" w:rsidRPr="00CF0447">
        <w:rPr>
          <w:b/>
        </w:rPr>
        <w:t>ого</w:t>
      </w:r>
      <w:r w:rsidR="0006763E">
        <w:rPr>
          <w:b/>
        </w:rPr>
        <w:t xml:space="preserve"> района Республики Крым</w:t>
      </w:r>
      <w:r w:rsidR="0006763E">
        <w:rPr>
          <w:b/>
        </w:rPr>
        <w:tab/>
      </w:r>
      <w:r w:rsidR="0006763E">
        <w:rPr>
          <w:b/>
        </w:rPr>
        <w:tab/>
      </w:r>
      <w:r w:rsidR="0006763E">
        <w:rPr>
          <w:b/>
        </w:rPr>
        <w:tab/>
      </w:r>
      <w:r w:rsidR="0006763E">
        <w:rPr>
          <w:b/>
        </w:rPr>
        <w:tab/>
        <w:t xml:space="preserve">     Л.А. Яковенко</w:t>
      </w: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Default="00A97948" w:rsidP="00E5549D">
      <w:pPr>
        <w:ind w:firstLine="0"/>
        <w:rPr>
          <w:b/>
        </w:rPr>
      </w:pPr>
    </w:p>
    <w:p w:rsidR="00A97948" w:rsidRPr="00CF0447" w:rsidRDefault="00A97948" w:rsidP="00E5549D">
      <w:pPr>
        <w:ind w:firstLine="0"/>
      </w:pPr>
    </w:p>
    <w:p w:rsidR="00E5549D" w:rsidRPr="00CF0447" w:rsidRDefault="00E5549D" w:rsidP="0006763E">
      <w:pPr>
        <w:ind w:left="4956" w:firstLine="0"/>
        <w:jc w:val="right"/>
        <w:rPr>
          <w:b/>
        </w:rPr>
      </w:pPr>
      <w:r w:rsidRPr="00CF0447">
        <w:rPr>
          <w:b/>
        </w:rPr>
        <w:lastRenderedPageBreak/>
        <w:t>Приложение</w:t>
      </w:r>
    </w:p>
    <w:p w:rsidR="00E5549D" w:rsidRPr="00CF0447" w:rsidRDefault="00E5549D" w:rsidP="0006763E">
      <w:pPr>
        <w:ind w:left="4956" w:firstLine="0"/>
        <w:jc w:val="right"/>
      </w:pPr>
      <w:r w:rsidRPr="00CF0447">
        <w:t>к постановлению администрации</w:t>
      </w:r>
    </w:p>
    <w:p w:rsidR="0027368E" w:rsidRPr="00CF0447" w:rsidRDefault="00611E67" w:rsidP="0006763E">
      <w:pPr>
        <w:ind w:left="4956" w:firstLine="0"/>
        <w:jc w:val="right"/>
      </w:pPr>
      <w:r>
        <w:t>Некрасовск</w:t>
      </w:r>
      <w:r w:rsidR="00E5549D" w:rsidRPr="00CF0447">
        <w:t>ого поселения</w:t>
      </w:r>
    </w:p>
    <w:p w:rsidR="00E5549D" w:rsidRPr="00CF0447" w:rsidRDefault="00A36D38" w:rsidP="0006763E">
      <w:pPr>
        <w:ind w:left="4956" w:firstLine="0"/>
        <w:jc w:val="right"/>
      </w:pPr>
      <w:r>
        <w:t>Советск</w:t>
      </w:r>
      <w:r w:rsidR="00E5549D" w:rsidRPr="00CF0447">
        <w:t>ого района Республики Крым</w:t>
      </w:r>
    </w:p>
    <w:p w:rsidR="00E5549D" w:rsidRPr="00CF0447" w:rsidRDefault="00E5549D" w:rsidP="0006763E">
      <w:pPr>
        <w:ind w:left="4956" w:firstLine="0"/>
        <w:jc w:val="right"/>
      </w:pPr>
      <w:r w:rsidRPr="00CF0447">
        <w:t xml:space="preserve">от </w:t>
      </w:r>
      <w:r w:rsidR="00D43F99">
        <w:t xml:space="preserve">06 июня </w:t>
      </w:r>
      <w:r w:rsidRPr="00CF0447">
        <w:t>2022 года №</w:t>
      </w:r>
      <w:r w:rsidR="00D43F99">
        <w:t>54</w:t>
      </w:r>
      <w:bookmarkStart w:id="0" w:name="_GoBack"/>
      <w:bookmarkEnd w:id="0"/>
    </w:p>
    <w:p w:rsidR="0027368E" w:rsidRPr="00CF0447" w:rsidRDefault="0027368E" w:rsidP="00E5549D">
      <w:pPr>
        <w:ind w:firstLine="0"/>
      </w:pPr>
    </w:p>
    <w:p w:rsidR="0027368E" w:rsidRPr="00CF0447" w:rsidRDefault="0027368E" w:rsidP="0027368E">
      <w:pPr>
        <w:ind w:firstLine="0"/>
        <w:jc w:val="center"/>
        <w:rPr>
          <w:b/>
        </w:rPr>
      </w:pPr>
    </w:p>
    <w:p w:rsidR="0027368E" w:rsidRPr="00CF0447" w:rsidRDefault="0027368E" w:rsidP="0027368E">
      <w:pPr>
        <w:ind w:firstLine="0"/>
        <w:jc w:val="center"/>
        <w:rPr>
          <w:b/>
        </w:rPr>
      </w:pPr>
    </w:p>
    <w:p w:rsidR="00B90C98" w:rsidRPr="00CF0447" w:rsidRDefault="00B90C98" w:rsidP="0027368E">
      <w:pPr>
        <w:ind w:firstLine="0"/>
        <w:jc w:val="center"/>
        <w:rPr>
          <w:b/>
        </w:rPr>
      </w:pPr>
    </w:p>
    <w:p w:rsidR="0027368E" w:rsidRPr="00CF0447" w:rsidRDefault="0027368E" w:rsidP="0027368E">
      <w:pPr>
        <w:ind w:firstLine="0"/>
        <w:jc w:val="center"/>
        <w:rPr>
          <w:b/>
        </w:rPr>
      </w:pPr>
      <w:r w:rsidRPr="00CF0447">
        <w:rPr>
          <w:b/>
        </w:rPr>
        <w:t>ПОЛОЖЕНИЕ</w:t>
      </w:r>
    </w:p>
    <w:p w:rsidR="00E5549D" w:rsidRPr="00CF0447" w:rsidRDefault="00E5549D" w:rsidP="0027368E">
      <w:pPr>
        <w:ind w:firstLine="0"/>
        <w:jc w:val="center"/>
      </w:pPr>
      <w:r w:rsidRPr="00CF0447">
        <w:rPr>
          <w:b/>
        </w:rPr>
        <w:t>о составе, порядке и сроках внесения информации в</w:t>
      </w:r>
      <w:r w:rsidR="0027368E" w:rsidRPr="00CF0447">
        <w:rPr>
          <w:b/>
        </w:rPr>
        <w:t xml:space="preserve"> </w:t>
      </w:r>
      <w:r w:rsidRPr="00CF0447">
        <w:rPr>
          <w:b/>
        </w:rPr>
        <w:t xml:space="preserve">муниципальную долговую книгу муниципального образования </w:t>
      </w:r>
      <w:r w:rsidR="00611E67">
        <w:rPr>
          <w:b/>
        </w:rPr>
        <w:t>Некрасовск</w:t>
      </w:r>
      <w:r w:rsidRPr="00CF0447">
        <w:rPr>
          <w:b/>
        </w:rPr>
        <w:t>ое</w:t>
      </w:r>
      <w:r w:rsidR="0027368E" w:rsidRPr="00CF0447">
        <w:rPr>
          <w:b/>
        </w:rPr>
        <w:t xml:space="preserve"> </w:t>
      </w:r>
      <w:r w:rsidRPr="00CF0447">
        <w:rPr>
          <w:b/>
        </w:rPr>
        <w:t xml:space="preserve">сельское поселение </w:t>
      </w:r>
      <w:r w:rsidR="00A36D38">
        <w:rPr>
          <w:b/>
        </w:rPr>
        <w:t>Советск</w:t>
      </w:r>
      <w:r w:rsidRPr="00CF0447">
        <w:rPr>
          <w:b/>
        </w:rPr>
        <w:t>ого района Республики Крым</w:t>
      </w:r>
    </w:p>
    <w:p w:rsidR="0027368E" w:rsidRPr="00CF0447" w:rsidRDefault="0027368E" w:rsidP="00E5549D">
      <w:pPr>
        <w:ind w:firstLine="0"/>
      </w:pPr>
    </w:p>
    <w:p w:rsidR="0027368E" w:rsidRPr="00CF0447" w:rsidRDefault="0027368E" w:rsidP="00E5549D">
      <w:pPr>
        <w:ind w:firstLine="0"/>
      </w:pPr>
    </w:p>
    <w:p w:rsidR="00E5549D" w:rsidRPr="00CF0447" w:rsidRDefault="00E5549D" w:rsidP="0027368E">
      <w:pPr>
        <w:ind w:firstLine="0"/>
        <w:jc w:val="center"/>
        <w:rPr>
          <w:b/>
        </w:rPr>
      </w:pPr>
      <w:r w:rsidRPr="00CF0447">
        <w:rPr>
          <w:b/>
        </w:rPr>
        <w:t>1. Общие положения</w:t>
      </w:r>
    </w:p>
    <w:p w:rsidR="0027368E" w:rsidRPr="00CF0447" w:rsidRDefault="0027368E" w:rsidP="0027368E">
      <w:pPr>
        <w:ind w:firstLine="0"/>
        <w:jc w:val="center"/>
        <w:rPr>
          <w:b/>
        </w:rPr>
      </w:pPr>
    </w:p>
    <w:p w:rsidR="00E5549D" w:rsidRPr="00CF0447" w:rsidRDefault="00E5549D" w:rsidP="0027368E">
      <w:pPr>
        <w:ind w:firstLine="851"/>
      </w:pPr>
      <w:r w:rsidRPr="00CF0447">
        <w:t xml:space="preserve">1.1. Настоящее Положение определяет состав, порядок и сроки внесения информации в муниципальную долговую книгу муниципального образования </w:t>
      </w:r>
      <w:r w:rsidR="00611E67">
        <w:t>Некрасовск</w:t>
      </w:r>
      <w:r w:rsidRPr="00CF0447">
        <w:t xml:space="preserve">ое сельское поселение </w:t>
      </w:r>
      <w:r w:rsidR="00A36D38">
        <w:t>Советск</w:t>
      </w:r>
      <w:r w:rsidRPr="00CF0447">
        <w:t xml:space="preserve">ого района Республики Крым (далее - Долговая книга) и порядок предоставления информации и отчетности о муниципальном долге муниципального образования </w:t>
      </w:r>
      <w:r w:rsidR="00611E67">
        <w:t>Некрасовск</w:t>
      </w:r>
      <w:r w:rsidRPr="00CF0447">
        <w:t xml:space="preserve">ое сельское поселение </w:t>
      </w:r>
      <w:r w:rsidR="00A36D38">
        <w:t>Советск</w:t>
      </w:r>
      <w:r w:rsidRPr="00CF0447">
        <w:t>ого района Республики Крым (далее - сельское поселение).</w:t>
      </w:r>
    </w:p>
    <w:p w:rsidR="00E5549D" w:rsidRPr="00CF0447" w:rsidRDefault="00E5549D" w:rsidP="0027368E">
      <w:pPr>
        <w:ind w:firstLine="851"/>
      </w:pPr>
      <w:r w:rsidRPr="00CF0447">
        <w:t>1.2. В муниципальную долговую книгу вносятся сведения об объеме долговых обязательств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настоящим Положением .</w:t>
      </w:r>
    </w:p>
    <w:p w:rsidR="00E5549D" w:rsidRPr="00CF0447" w:rsidRDefault="00E5549D" w:rsidP="0027368E">
      <w:pPr>
        <w:ind w:firstLine="851"/>
      </w:pPr>
      <w:r w:rsidRPr="00CF0447">
        <w:t xml:space="preserve">1.3. Ведение Долговой книги осуществляется администрацией </w:t>
      </w:r>
      <w:r w:rsidR="00611E67">
        <w:t>Некрасовск</w:t>
      </w:r>
      <w:r w:rsidRPr="00CF0447">
        <w:t xml:space="preserve">ого сельского поселения </w:t>
      </w:r>
      <w:r w:rsidR="00A36D38">
        <w:t>Советск</w:t>
      </w:r>
      <w:r w:rsidRPr="00CF0447">
        <w:t>ого района Республики Крым (далее - администрация) в соответствии с настоящим Положением.</w:t>
      </w:r>
    </w:p>
    <w:p w:rsidR="00E5549D" w:rsidRPr="00CF0447" w:rsidRDefault="00E5549D" w:rsidP="0027368E">
      <w:pPr>
        <w:ind w:firstLine="851"/>
      </w:pPr>
      <w:r w:rsidRPr="00CF0447">
        <w:t>1.4. Долговая книга представляет собой систематизированный свод информации о долговых обязательствах сельского поселения в виде электронных файлов.</w:t>
      </w:r>
    </w:p>
    <w:p w:rsidR="00E5549D" w:rsidRPr="00CF0447" w:rsidRDefault="00E5549D" w:rsidP="0027368E">
      <w:pPr>
        <w:ind w:firstLine="851"/>
      </w:pPr>
      <w:r w:rsidRPr="00CF0447">
        <w:t>1.5. Ежемесячно по состоянию на первое число месяца данные Долговой книги выводятся на бумажный носитель в разрезе видов долговых обязательств по форме разделов согласно приложению к настоящему Положению.</w:t>
      </w:r>
    </w:p>
    <w:p w:rsidR="00E5549D" w:rsidRPr="00CF0447" w:rsidRDefault="00E5549D" w:rsidP="0027368E">
      <w:pPr>
        <w:ind w:firstLine="851"/>
      </w:pPr>
      <w:r w:rsidRPr="00CF0447">
        <w:t>Данные Долговой книги на бумажном носителе визируются лицом (лицами), ответственным (ответственными) в соответствии с должностной инструкцией за ее ведение и подписываются главой администрации.</w:t>
      </w:r>
    </w:p>
    <w:p w:rsidR="00E5549D" w:rsidRDefault="00E5549D" w:rsidP="0027368E">
      <w:pPr>
        <w:ind w:firstLine="851"/>
      </w:pPr>
      <w:r w:rsidRPr="00CF0447">
        <w:t>1.6. Каждый том бумажного носителя Долговой книги по окончании финансового года прошивается, нумеруется и скрепляется печатью.</w:t>
      </w:r>
    </w:p>
    <w:p w:rsidR="00A97948" w:rsidRPr="00CF0447" w:rsidRDefault="00A97948" w:rsidP="0027368E">
      <w:pPr>
        <w:ind w:firstLine="851"/>
      </w:pPr>
    </w:p>
    <w:p w:rsidR="0027368E" w:rsidRPr="00CF0447" w:rsidRDefault="0027368E" w:rsidP="00E5549D">
      <w:pPr>
        <w:ind w:firstLine="0"/>
      </w:pPr>
    </w:p>
    <w:p w:rsidR="00E5549D" w:rsidRPr="00CF0447" w:rsidRDefault="00E5549D" w:rsidP="0027368E">
      <w:pPr>
        <w:ind w:firstLine="0"/>
        <w:jc w:val="center"/>
        <w:rPr>
          <w:b/>
        </w:rPr>
      </w:pPr>
      <w:r w:rsidRPr="00CF0447">
        <w:rPr>
          <w:b/>
        </w:rPr>
        <w:lastRenderedPageBreak/>
        <w:t>2. Состав информации, вносимой в Долговую книгу</w:t>
      </w:r>
    </w:p>
    <w:p w:rsidR="00E5549D" w:rsidRPr="00CF0447" w:rsidRDefault="00E5549D" w:rsidP="0027368E">
      <w:pPr>
        <w:ind w:firstLine="851"/>
      </w:pPr>
      <w:r w:rsidRPr="00CF0447">
        <w:t>2.1. Информация о долговых обязательствах, иная информация, характеризующая долговые обязательства, отражается в Долговой книге по форме разделов согласно приложению к настоящему Положению, а именно:</w:t>
      </w:r>
    </w:p>
    <w:p w:rsidR="00E5549D" w:rsidRPr="00CF0447" w:rsidRDefault="00E5549D" w:rsidP="0027368E">
      <w:pPr>
        <w:ind w:firstLine="851"/>
      </w:pPr>
      <w:r w:rsidRPr="00CF0447">
        <w:t>2.1.1. по бюджетным кредитам, привлеченным в валюте Российской Федерации в местный бюджет из других бюджетов бюджетной системы Российской Федерации, отражается информация согласно приложению по форме раздела 1;</w:t>
      </w:r>
    </w:p>
    <w:p w:rsidR="00E5549D" w:rsidRPr="00CF0447" w:rsidRDefault="00E5549D" w:rsidP="0027368E">
      <w:pPr>
        <w:ind w:firstLine="851"/>
      </w:pPr>
      <w:r w:rsidRPr="00CF0447">
        <w:t>2.1.2. по бюджетным кредитам, привлеченным от Российской Федерации в иностранной валюте в рамках использования целевых иностранных кредитов, отражается информация согласно приложению по форме раздела 2;</w:t>
      </w:r>
    </w:p>
    <w:p w:rsidR="00E5549D" w:rsidRPr="00CF0447" w:rsidRDefault="00E5549D" w:rsidP="0027368E">
      <w:pPr>
        <w:ind w:firstLine="851"/>
      </w:pPr>
      <w:r w:rsidRPr="00CF0447">
        <w:t>2.1.3. по кредитам, привлеченным сельским поселением от кредитных организаций в валюте Российской Федерации, отражается информация согласно приложению по форме раздела 3;</w:t>
      </w:r>
    </w:p>
    <w:p w:rsidR="00E5549D" w:rsidRPr="00CF0447" w:rsidRDefault="00E5549D" w:rsidP="0027368E">
      <w:pPr>
        <w:ind w:firstLine="851"/>
      </w:pPr>
      <w:r w:rsidRPr="00CF0447">
        <w:t>2.1.4. ценным бумагам сельского поселения (муниципальным ценным бумагам), отражается информация согласно приложению по форме раздела 4.</w:t>
      </w:r>
    </w:p>
    <w:p w:rsidR="00E5549D" w:rsidRPr="00CF0447" w:rsidRDefault="00E5549D" w:rsidP="0027368E">
      <w:pPr>
        <w:ind w:firstLine="851"/>
      </w:pPr>
      <w:r w:rsidRPr="00CF0447">
        <w:t>2.1.5. муниципальным гарантиям сельского поселения (муниципальным гарантиям), выраженным в валюте Российской Федерации, отражается информация согласно приложению по форме раздела 5;</w:t>
      </w:r>
    </w:p>
    <w:p w:rsidR="00E5549D" w:rsidRPr="00CF0447" w:rsidRDefault="00E5549D" w:rsidP="0027368E">
      <w:pPr>
        <w:ind w:firstLine="851"/>
      </w:pPr>
      <w:r w:rsidRPr="00CF0447">
        <w:t>2.1.6. муниципальным гарантиям сельского поселения, предоставленным Российской Федерации в иностранной валюте в рамках использования целевых иностранных кредитов, отражается информация согласно приложению по форме раздела 6.</w:t>
      </w:r>
    </w:p>
    <w:p w:rsidR="00E5549D" w:rsidRPr="00CF0447" w:rsidRDefault="00E5549D" w:rsidP="0027368E">
      <w:pPr>
        <w:ind w:firstLine="851"/>
      </w:pPr>
      <w:r w:rsidRPr="00CF0447">
        <w:t>2.1.7. иным долговым обязательствам, возникшим до введения в действие Бюджетного кодекса Российской Федерации и отнесенным на муниципальный долг.</w:t>
      </w:r>
    </w:p>
    <w:p w:rsidR="00E5549D" w:rsidRPr="00CF0447" w:rsidRDefault="00E5549D" w:rsidP="0027368E">
      <w:pPr>
        <w:ind w:firstLine="851"/>
      </w:pPr>
      <w:r w:rsidRPr="00CF0447">
        <w:t>2.2. В объем муниципального долга сельского поселения, подлежащего отражению в Долговой книге, включается объем долговых обязательств в соответствии со статьей 100 Бюджетного кодекса Российской Федерации:</w:t>
      </w:r>
    </w:p>
    <w:p w:rsidR="00E5549D" w:rsidRPr="00CF0447" w:rsidRDefault="00E5549D" w:rsidP="0027368E">
      <w:pPr>
        <w:ind w:firstLine="851"/>
      </w:pPr>
      <w:r w:rsidRPr="00CF0447">
        <w:t>1) номинальная сумма долга по муниципальным ценным бумагам;</w:t>
      </w:r>
    </w:p>
    <w:p w:rsidR="00E5549D" w:rsidRPr="00CF0447" w:rsidRDefault="00E5549D" w:rsidP="0027368E">
      <w:pPr>
        <w:ind w:firstLine="851"/>
      </w:pPr>
      <w:r w:rsidRPr="00CF0447">
        <w:t>2) объем основного долга по бюджетным кредитам, привлеченным в бюджет администрации сельского поселения из других бюджетов бюджетной системы Российской Федерации;</w:t>
      </w:r>
    </w:p>
    <w:p w:rsidR="00E5549D" w:rsidRPr="00CF0447" w:rsidRDefault="00E5549D" w:rsidP="0027368E">
      <w:pPr>
        <w:ind w:firstLine="851"/>
      </w:pPr>
      <w:r w:rsidRPr="00CF0447">
        <w:t>3) объем основного долга по кредитам, привлеченным сельским поселением от кредитных организаций;</w:t>
      </w:r>
    </w:p>
    <w:p w:rsidR="00E5549D" w:rsidRPr="00CF0447" w:rsidRDefault="00E5549D" w:rsidP="0027368E">
      <w:pPr>
        <w:ind w:firstLine="851"/>
      </w:pPr>
      <w:r w:rsidRPr="00CF0447">
        <w:t>4) объем обязательств</w:t>
      </w:r>
      <w:r w:rsidR="0061379A" w:rsidRPr="00CF0447">
        <w:t>, вытекающих из</w:t>
      </w:r>
      <w:r w:rsidRPr="00CF0447">
        <w:t xml:space="preserve"> муниципальны</w:t>
      </w:r>
      <w:r w:rsidR="0061379A" w:rsidRPr="00CF0447">
        <w:t>х</w:t>
      </w:r>
      <w:r w:rsidRPr="00CF0447">
        <w:t xml:space="preserve"> гаранти</w:t>
      </w:r>
      <w:r w:rsidR="0061379A" w:rsidRPr="00CF0447">
        <w:t>й, выраженных в валюте Российской Федерации</w:t>
      </w:r>
      <w:r w:rsidRPr="00CF0447">
        <w:t>;</w:t>
      </w:r>
    </w:p>
    <w:p w:rsidR="00E5549D" w:rsidRPr="00CF0447" w:rsidRDefault="00E5549D" w:rsidP="0027368E">
      <w:pPr>
        <w:ind w:firstLine="851"/>
      </w:pPr>
      <w:r w:rsidRPr="00CF0447">
        <w:t>5) объем иных непогашенных долговых обязательств</w:t>
      </w:r>
      <w:r w:rsidR="0061379A" w:rsidRPr="00CF0447">
        <w:t xml:space="preserve"> в валюте Российской Федерации</w:t>
      </w:r>
      <w:r w:rsidRPr="00CF0447">
        <w:t>;</w:t>
      </w:r>
    </w:p>
    <w:p w:rsidR="00E5549D" w:rsidRPr="00CF0447" w:rsidRDefault="00E5549D" w:rsidP="0027368E">
      <w:pPr>
        <w:ind w:firstLine="851"/>
      </w:pPr>
      <w:r w:rsidRPr="00CF0447">
        <w:t>2.2.1. В объем муниципального внутреннего долга включаются:</w:t>
      </w:r>
    </w:p>
    <w:p w:rsidR="00E5549D" w:rsidRPr="00CF0447" w:rsidRDefault="00E5549D" w:rsidP="0027368E">
      <w:pPr>
        <w:ind w:firstLine="851"/>
      </w:pPr>
      <w:r w:rsidRPr="00CF0447">
        <w:t>1) номинальная сумма долга по муниципальным ценным бумагам, обязательства по которым выражены в валюте Российской Федерации;</w:t>
      </w:r>
    </w:p>
    <w:p w:rsidR="00E5549D" w:rsidRPr="00CF0447" w:rsidRDefault="00E5549D" w:rsidP="0027368E">
      <w:pPr>
        <w:ind w:firstLine="851"/>
      </w:pPr>
      <w:r w:rsidRPr="00CF0447">
        <w:t>2) объем основного долга по бюджетным кредитам, привлеченным в бюджет сельского поселения из других бюджетов бюджетной системы Российской Федерации, обязательства по которым выражены в валюте Российской Федерации;</w:t>
      </w:r>
    </w:p>
    <w:p w:rsidR="00E5549D" w:rsidRPr="00CF0447" w:rsidRDefault="00E5549D" w:rsidP="0027368E">
      <w:pPr>
        <w:ind w:firstLine="851"/>
      </w:pPr>
      <w:r w:rsidRPr="00CF0447">
        <w:t>3) объем основного долга по кредитам, привлеченным от кредитных организаций, обязательства по которым выражены в валюте Российской Федерации;</w:t>
      </w:r>
    </w:p>
    <w:p w:rsidR="00E5549D" w:rsidRPr="00CF0447" w:rsidRDefault="00E5549D" w:rsidP="0027368E">
      <w:pPr>
        <w:ind w:firstLine="851"/>
      </w:pPr>
      <w:r w:rsidRPr="00CF0447">
        <w:lastRenderedPageBreak/>
        <w:t>4) объем обязательств</w:t>
      </w:r>
      <w:r w:rsidR="0061379A" w:rsidRPr="00CF0447">
        <w:t>, вытекающих из</w:t>
      </w:r>
      <w:r w:rsidRPr="00CF0447">
        <w:t xml:space="preserve"> муниципальны</w:t>
      </w:r>
      <w:r w:rsidR="0061379A" w:rsidRPr="00CF0447">
        <w:t>х</w:t>
      </w:r>
      <w:r w:rsidRPr="00CF0447">
        <w:t xml:space="preserve"> гаранти</w:t>
      </w:r>
      <w:r w:rsidR="0061379A" w:rsidRPr="00CF0447">
        <w:t>й</w:t>
      </w:r>
      <w:r w:rsidRPr="00CF0447">
        <w:t>, выраженны</w:t>
      </w:r>
      <w:r w:rsidR="0061379A" w:rsidRPr="00CF0447">
        <w:t>х</w:t>
      </w:r>
      <w:r w:rsidRPr="00CF0447">
        <w:t xml:space="preserve"> в валюте Российской Федерации;</w:t>
      </w:r>
    </w:p>
    <w:p w:rsidR="00E5549D" w:rsidRPr="00CF0447" w:rsidRDefault="00E5549D" w:rsidP="0027368E">
      <w:pPr>
        <w:ind w:firstLine="851"/>
      </w:pPr>
      <w:r w:rsidRPr="00CF0447">
        <w:t>5) объем иных непогашенных долговых обязательств в валюте Российской Федерации.</w:t>
      </w:r>
    </w:p>
    <w:p w:rsidR="00E5549D" w:rsidRPr="00CF0447" w:rsidRDefault="00E5549D" w:rsidP="0027368E">
      <w:pPr>
        <w:ind w:firstLine="851"/>
      </w:pPr>
      <w:r w:rsidRPr="00CF0447">
        <w:t>2.2.2. В объем муниципального внешнего долга включаются:</w:t>
      </w:r>
    </w:p>
    <w:p w:rsidR="00E5549D" w:rsidRPr="00CF0447" w:rsidRDefault="00E5549D" w:rsidP="0027368E">
      <w:pPr>
        <w:ind w:firstLine="851"/>
      </w:pPr>
      <w:r w:rsidRPr="00CF0447">
        <w:t>1) объем основного долга по бюджетным кредитам в иностранной валюте, привлеченным от Российской Федерации в рамках использования целевых иностранных кредитов;</w:t>
      </w:r>
    </w:p>
    <w:p w:rsidR="00E5549D" w:rsidRPr="00CF0447" w:rsidRDefault="00E5549D" w:rsidP="0027368E">
      <w:pPr>
        <w:ind w:firstLine="851"/>
      </w:pPr>
      <w:r w:rsidRPr="00CF0447">
        <w:t xml:space="preserve">2) объем обязательств </w:t>
      </w:r>
      <w:r w:rsidR="0061379A" w:rsidRPr="00CF0447">
        <w:t>вытекающих из</w:t>
      </w:r>
      <w:r w:rsidRPr="00CF0447">
        <w:t xml:space="preserve"> муниципальны</w:t>
      </w:r>
      <w:r w:rsidR="0061379A" w:rsidRPr="00CF0447">
        <w:t>х</w:t>
      </w:r>
      <w:r w:rsidRPr="00CF0447">
        <w:t xml:space="preserve"> гаранти</w:t>
      </w:r>
      <w:r w:rsidR="0061379A" w:rsidRPr="00CF0447">
        <w:t>й</w:t>
      </w:r>
      <w:r w:rsidRPr="00CF0447">
        <w:t xml:space="preserve"> в иностранной валюте, предоставленны</w:t>
      </w:r>
      <w:r w:rsidR="0061379A" w:rsidRPr="00CF0447">
        <w:t>х</w:t>
      </w:r>
      <w:r w:rsidRPr="00CF0447">
        <w:t xml:space="preserve"> Российской Федерации в рамках использования целевых иностранных кредитов.</w:t>
      </w:r>
    </w:p>
    <w:p w:rsidR="00E5549D" w:rsidRPr="00CF0447" w:rsidRDefault="00E5549D" w:rsidP="0027368E">
      <w:pPr>
        <w:ind w:firstLine="851"/>
      </w:pPr>
      <w:r w:rsidRPr="00CF0447">
        <w:t>2.3. В Долговой книге в том числе учитывается информация о просроченной задолженности по исполнению долговых обязательств.</w:t>
      </w:r>
    </w:p>
    <w:p w:rsidR="0027368E" w:rsidRPr="00CF0447" w:rsidRDefault="0027368E" w:rsidP="00E5549D">
      <w:pPr>
        <w:ind w:firstLine="0"/>
      </w:pPr>
    </w:p>
    <w:p w:rsidR="00E5549D" w:rsidRPr="00CF0447" w:rsidRDefault="00E5549D" w:rsidP="0027368E">
      <w:pPr>
        <w:ind w:firstLine="0"/>
        <w:jc w:val="center"/>
        <w:rPr>
          <w:b/>
        </w:rPr>
      </w:pPr>
      <w:r w:rsidRPr="00CF0447">
        <w:rPr>
          <w:b/>
        </w:rPr>
        <w:t>3. Порядок и сроки внесения информации в Долговую книгу</w:t>
      </w:r>
    </w:p>
    <w:p w:rsidR="0027368E" w:rsidRPr="00CF0447" w:rsidRDefault="0027368E" w:rsidP="00E5549D">
      <w:pPr>
        <w:ind w:firstLine="0"/>
      </w:pPr>
    </w:p>
    <w:p w:rsidR="00E5549D" w:rsidRPr="00CF0447" w:rsidRDefault="00E5549D" w:rsidP="00B10E36">
      <w:pPr>
        <w:ind w:firstLine="851"/>
      </w:pPr>
      <w:r w:rsidRPr="00CF0447">
        <w:t xml:space="preserve">3.1. </w:t>
      </w:r>
      <w:r w:rsidR="00B10E36" w:rsidRPr="00CF0447">
        <w:t>Информация о долговых обязательствах (за исключением обязательств по муниципальным гарантиям) вносится в муниципальную долговую книгу в срок, не превышающий пяти рабочих дней с момента возникновения соответствующего обязательства.</w:t>
      </w:r>
    </w:p>
    <w:p w:rsidR="00B90C98" w:rsidRPr="00CF0447" w:rsidRDefault="00B90C98" w:rsidP="0027368E">
      <w:pPr>
        <w:ind w:firstLine="851"/>
      </w:pPr>
      <w:r w:rsidRPr="00CF0447">
        <w:t xml:space="preserve">3.2. </w:t>
      </w:r>
      <w:r w:rsidR="00B10E36" w:rsidRPr="00CF0447">
        <w:t>Информация о долговых обязательствах по муниципальным гарантиям вносится в муниципальную долговую книгу в течение пяти рабочих дней с момента получения сведений о фактическом возникновении (увеличении) или прекращении (уменьшении) обязательств принципала, обеспеченных муниципальной гарантией.</w:t>
      </w:r>
    </w:p>
    <w:p w:rsidR="00E5549D" w:rsidRPr="00CF0447" w:rsidRDefault="00E5549D" w:rsidP="0027368E">
      <w:pPr>
        <w:ind w:firstLine="851"/>
      </w:pPr>
      <w:r w:rsidRPr="00CF0447">
        <w:t>3.</w:t>
      </w:r>
      <w:r w:rsidR="00B90C98" w:rsidRPr="00CF0447">
        <w:t>3</w:t>
      </w:r>
      <w:r w:rsidRPr="00CF0447">
        <w:t>. Регистрация долговых обязательств осуществляется путем присвоения регистрационного номера долговому обязательству и внесения соответствующих записей в Долговую книгу.</w:t>
      </w:r>
    </w:p>
    <w:p w:rsidR="0027368E" w:rsidRPr="00CF0447" w:rsidRDefault="0027368E" w:rsidP="00E5549D">
      <w:pPr>
        <w:ind w:firstLine="0"/>
      </w:pPr>
    </w:p>
    <w:p w:rsidR="00E5549D" w:rsidRPr="00CF0447" w:rsidRDefault="00E5549D" w:rsidP="0027368E">
      <w:pPr>
        <w:ind w:firstLine="0"/>
        <w:jc w:val="center"/>
        <w:rPr>
          <w:b/>
        </w:rPr>
      </w:pPr>
      <w:r w:rsidRPr="00CF0447">
        <w:rPr>
          <w:b/>
        </w:rPr>
        <w:t>4. Предоставление информации и отчетности о состоянии и изменении муниципального долга</w:t>
      </w:r>
    </w:p>
    <w:p w:rsidR="0027368E" w:rsidRPr="00CF0447" w:rsidRDefault="0027368E" w:rsidP="00E5549D">
      <w:pPr>
        <w:ind w:firstLine="0"/>
      </w:pPr>
    </w:p>
    <w:p w:rsidR="00E5549D" w:rsidRPr="00CF0447" w:rsidRDefault="00E5549D" w:rsidP="0027368E">
      <w:pPr>
        <w:ind w:firstLine="851"/>
      </w:pPr>
      <w:r w:rsidRPr="00CF0447">
        <w:t>4.1. Кредиторы администрации сельского поселения и кредиторы получателей муниципальных гарантий имеют право получить выписку из Долговой книги - документ, подтверждающий регистрацию долгового обязательства. Выписка из Долговой книги предоставляется на основании письменного запроса за подписью уполномоченного лица кредитора, если иной порядок не предусмотрен муниципальным контрактом, договором, иными предусмотренными законодательством документами, на основании которых возникают долговые обязательства, в течение десяти рабочих дней.</w:t>
      </w:r>
    </w:p>
    <w:p w:rsidR="00E5549D" w:rsidRPr="00CF0447" w:rsidRDefault="00E5549D" w:rsidP="0027368E">
      <w:pPr>
        <w:ind w:firstLine="851"/>
      </w:pPr>
      <w:r w:rsidRPr="00CF0447">
        <w:t xml:space="preserve">4.3. Органы местного самоуправления </w:t>
      </w:r>
      <w:r w:rsidR="00A36D38">
        <w:t>Советск</w:t>
      </w:r>
      <w:r w:rsidRPr="00CF0447">
        <w:t>ого района, их структурные подразделения имеют право получить информацию из Долговой книги на основании мотивированного письменного запроса, в течение трех рабочих дней с момента поступления запроса.</w:t>
      </w:r>
    </w:p>
    <w:p w:rsidR="00E5549D" w:rsidRPr="00CF0447" w:rsidRDefault="00E5549D" w:rsidP="0027368E">
      <w:pPr>
        <w:ind w:firstLine="851"/>
      </w:pPr>
      <w:r w:rsidRPr="00CF0447">
        <w:t>4.4. Иным юридическим лицам сведения, содержащиеся в Долговой книге, предоставляются на основании мотивированного письменного запроса.</w:t>
      </w:r>
    </w:p>
    <w:p w:rsidR="008434A8" w:rsidRPr="00CF0447" w:rsidRDefault="00E5549D" w:rsidP="0027368E">
      <w:pPr>
        <w:ind w:firstLine="851"/>
      </w:pPr>
      <w:r w:rsidRPr="00CF0447">
        <w:lastRenderedPageBreak/>
        <w:t>4.5. На основании данных Долговой книги формируется выписка из долговой книги администрации о муниципальном долге сельского поселения, размещаемая на официальном сайте администрации сельского поселения ежемесячно по состоянию на отчетную дату (на конец отчетного месяца).</w:t>
      </w: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pPr>
    </w:p>
    <w:p w:rsidR="0027368E" w:rsidRPr="00CF0447" w:rsidRDefault="0027368E" w:rsidP="0027368E">
      <w:pPr>
        <w:ind w:firstLine="851"/>
        <w:sectPr w:rsidR="0027368E" w:rsidRPr="00CF0447" w:rsidSect="00381B7C">
          <w:pgSz w:w="11907" w:h="16840"/>
          <w:pgMar w:top="1134" w:right="567" w:bottom="1134" w:left="1134" w:header="0" w:footer="6" w:gutter="0"/>
          <w:cols w:space="708"/>
          <w:noEndnote/>
          <w:docGrid w:linePitch="381"/>
        </w:sectPr>
      </w:pPr>
    </w:p>
    <w:p w:rsidR="00197A49" w:rsidRPr="00CF0447" w:rsidRDefault="00197A49" w:rsidP="00197A49">
      <w:pPr>
        <w:pStyle w:val="1"/>
        <w:ind w:left="9500" w:firstLine="0"/>
        <w:rPr>
          <w:b/>
        </w:rPr>
      </w:pPr>
      <w:r w:rsidRPr="00CF0447">
        <w:rPr>
          <w:b/>
          <w:color w:val="000000"/>
        </w:rPr>
        <w:lastRenderedPageBreak/>
        <w:t>Приложение</w:t>
      </w:r>
    </w:p>
    <w:p w:rsidR="00197A49" w:rsidRPr="00CF0447" w:rsidRDefault="00197A49" w:rsidP="00197A49">
      <w:pPr>
        <w:pStyle w:val="1"/>
        <w:spacing w:after="620"/>
        <w:ind w:left="9500" w:firstLine="0"/>
      </w:pPr>
      <w:r w:rsidRPr="00CF0447">
        <w:rPr>
          <w:color w:val="000000"/>
        </w:rPr>
        <w:t xml:space="preserve">к Положению о составе, порядке и сроках внесения информации в муниципальную долговую книгу муниципального образования </w:t>
      </w:r>
      <w:r w:rsidR="00A97948">
        <w:rPr>
          <w:color w:val="000000"/>
        </w:rPr>
        <w:t>Некрасовское</w:t>
      </w:r>
      <w:r w:rsidRPr="00CF0447">
        <w:rPr>
          <w:color w:val="000000"/>
        </w:rPr>
        <w:t xml:space="preserve"> </w:t>
      </w:r>
      <w:r w:rsidR="00A97948">
        <w:rPr>
          <w:color w:val="000000"/>
        </w:rPr>
        <w:t>сельское поселение Советского</w:t>
      </w:r>
      <w:r w:rsidRPr="00CF0447">
        <w:rPr>
          <w:color w:val="000000"/>
        </w:rPr>
        <w:t xml:space="preserve"> района Республики Крым</w:t>
      </w:r>
    </w:p>
    <w:p w:rsidR="00197A49" w:rsidRPr="00CF0447" w:rsidRDefault="00197A49" w:rsidP="00197A49">
      <w:pPr>
        <w:pStyle w:val="a5"/>
      </w:pPr>
      <w:r w:rsidRPr="00CF0447">
        <w:rPr>
          <w:color w:val="000000"/>
        </w:rPr>
        <w:t>Формы ведения муниципальной долговой книги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2837"/>
        <w:gridCol w:w="2453"/>
        <w:gridCol w:w="1565"/>
        <w:gridCol w:w="1224"/>
        <w:gridCol w:w="1133"/>
        <w:gridCol w:w="1891"/>
        <w:gridCol w:w="1392"/>
        <w:gridCol w:w="2688"/>
      </w:tblGrid>
      <w:tr w:rsidR="00197A49" w:rsidRPr="00CF0447" w:rsidTr="00197A49">
        <w:trPr>
          <w:trHeight w:hRule="exact" w:val="758"/>
          <w:jc w:val="center"/>
        </w:trPr>
        <w:tc>
          <w:tcPr>
            <w:tcW w:w="15183" w:type="dxa"/>
            <w:gridSpan w:val="8"/>
            <w:tcBorders>
              <w:top w:val="single" w:sz="4" w:space="0" w:color="auto"/>
              <w:left w:val="single" w:sz="4" w:space="0" w:color="auto"/>
              <w:right w:val="single" w:sz="4" w:space="0" w:color="auto"/>
            </w:tcBorders>
            <w:shd w:val="clear" w:color="auto" w:fill="FFFFFF"/>
            <w:vAlign w:val="bottom"/>
          </w:tcPr>
          <w:p w:rsidR="00197A49" w:rsidRPr="00CF0447" w:rsidRDefault="00197A49" w:rsidP="00197A49">
            <w:pPr>
              <w:pStyle w:val="a7"/>
              <w:ind w:firstLine="0"/>
              <w:jc w:val="center"/>
              <w:rPr>
                <w:b/>
              </w:rPr>
            </w:pPr>
            <w:r w:rsidRPr="00CF0447">
              <w:rPr>
                <w:b/>
                <w:color w:val="000000"/>
              </w:rPr>
              <w:t>Раздел 1. Муниципальные долговые обязательства по бюджетным кредитам, привлеченным в валюте Российской Федерации в местный бюджет из других бюджетов бюджетной системы Российской Федерации</w:t>
            </w:r>
          </w:p>
        </w:tc>
      </w:tr>
      <w:tr w:rsidR="00197A49" w:rsidRPr="00CF0447" w:rsidTr="00197A49">
        <w:trPr>
          <w:trHeight w:hRule="exact" w:val="2261"/>
          <w:jc w:val="center"/>
        </w:trPr>
        <w:tc>
          <w:tcPr>
            <w:tcW w:w="2837"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Номер и дата договора (соглашения), стороны договора (соглашения)</w:t>
            </w:r>
          </w:p>
        </w:tc>
        <w:tc>
          <w:tcPr>
            <w:tcW w:w="2453"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Цель получения бюджетной ссуды (кредита)</w:t>
            </w:r>
          </w:p>
        </w:tc>
        <w:tc>
          <w:tcPr>
            <w:tcW w:w="1565"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Срок погашения бюджетной ссуды (кредита)</w:t>
            </w:r>
          </w:p>
        </w:tc>
        <w:tc>
          <w:tcPr>
            <w:tcW w:w="1224"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rPr>
                <w:color w:val="000000"/>
              </w:rPr>
            </w:pPr>
            <w:proofErr w:type="spellStart"/>
            <w:r w:rsidRPr="00CF0447">
              <w:rPr>
                <w:color w:val="000000"/>
              </w:rPr>
              <w:t>Инфор</w:t>
            </w:r>
            <w:proofErr w:type="spellEnd"/>
            <w:r w:rsidRPr="00CF0447">
              <w:rPr>
                <w:color w:val="000000"/>
              </w:rPr>
              <w:t>-</w:t>
            </w:r>
          </w:p>
          <w:p w:rsidR="00197A49" w:rsidRPr="00CF0447" w:rsidRDefault="00197A49" w:rsidP="00197A49">
            <w:pPr>
              <w:pStyle w:val="a7"/>
              <w:ind w:firstLine="0"/>
              <w:jc w:val="center"/>
              <w:rPr>
                <w:color w:val="000000"/>
              </w:rPr>
            </w:pPr>
            <w:proofErr w:type="spellStart"/>
            <w:r w:rsidRPr="00CF0447">
              <w:rPr>
                <w:color w:val="000000"/>
              </w:rPr>
              <w:t>мация</w:t>
            </w:r>
            <w:proofErr w:type="spellEnd"/>
            <w:r w:rsidRPr="00CF0447">
              <w:rPr>
                <w:color w:val="000000"/>
              </w:rPr>
              <w:t xml:space="preserve"> об </w:t>
            </w:r>
            <w:proofErr w:type="spellStart"/>
            <w:r w:rsidRPr="00CF0447">
              <w:rPr>
                <w:color w:val="000000"/>
              </w:rPr>
              <w:t>обеспе</w:t>
            </w:r>
            <w:proofErr w:type="spellEnd"/>
            <w:r w:rsidRPr="00CF0447">
              <w:rPr>
                <w:color w:val="000000"/>
              </w:rPr>
              <w:t>-</w:t>
            </w:r>
          </w:p>
          <w:p w:rsidR="00197A49" w:rsidRPr="00CF0447" w:rsidRDefault="00197A49" w:rsidP="00197A49">
            <w:pPr>
              <w:pStyle w:val="a7"/>
              <w:ind w:firstLine="0"/>
              <w:jc w:val="center"/>
            </w:pPr>
            <w:proofErr w:type="spellStart"/>
            <w:r w:rsidRPr="00CF0447">
              <w:rPr>
                <w:color w:val="000000"/>
              </w:rPr>
              <w:t>чении</w:t>
            </w:r>
            <w:proofErr w:type="spellEnd"/>
          </w:p>
        </w:tc>
        <w:tc>
          <w:tcPr>
            <w:tcW w:w="1133"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rPr>
                <w:color w:val="000000"/>
              </w:rPr>
            </w:pPr>
            <w:r w:rsidRPr="00CF0447">
              <w:rPr>
                <w:color w:val="000000"/>
              </w:rPr>
              <w:t xml:space="preserve">Сумма </w:t>
            </w:r>
            <w:proofErr w:type="spellStart"/>
            <w:r w:rsidRPr="00CF0447">
              <w:rPr>
                <w:color w:val="000000"/>
              </w:rPr>
              <w:t>обяза</w:t>
            </w:r>
            <w:proofErr w:type="spellEnd"/>
            <w:r w:rsidRPr="00CF0447">
              <w:rPr>
                <w:color w:val="000000"/>
              </w:rPr>
              <w:t>-</w:t>
            </w:r>
          </w:p>
          <w:p w:rsidR="00197A49" w:rsidRPr="00CF0447" w:rsidRDefault="00197A49" w:rsidP="00197A49">
            <w:pPr>
              <w:pStyle w:val="a7"/>
              <w:ind w:firstLine="0"/>
              <w:jc w:val="center"/>
            </w:pPr>
            <w:proofErr w:type="spellStart"/>
            <w:r w:rsidRPr="00CF0447">
              <w:rPr>
                <w:color w:val="000000"/>
              </w:rPr>
              <w:t>тельства</w:t>
            </w:r>
            <w:proofErr w:type="spellEnd"/>
            <w:r w:rsidRPr="00CF0447">
              <w:rPr>
                <w:color w:val="000000"/>
              </w:rPr>
              <w:t xml:space="preserve"> (рубле й)</w:t>
            </w:r>
          </w:p>
        </w:tc>
        <w:tc>
          <w:tcPr>
            <w:tcW w:w="1891"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rPr>
                <w:color w:val="000000"/>
              </w:rPr>
            </w:pPr>
            <w:r w:rsidRPr="00CF0447">
              <w:rPr>
                <w:color w:val="000000"/>
              </w:rPr>
              <w:t>Остаток задолжен-</w:t>
            </w:r>
          </w:p>
          <w:p w:rsidR="00197A49" w:rsidRPr="00CF0447" w:rsidRDefault="00197A49" w:rsidP="00197A49">
            <w:pPr>
              <w:pStyle w:val="a7"/>
              <w:ind w:firstLine="0"/>
              <w:jc w:val="center"/>
            </w:pPr>
            <w:proofErr w:type="spellStart"/>
            <w:r w:rsidRPr="00CF0447">
              <w:rPr>
                <w:color w:val="000000"/>
              </w:rPr>
              <w:t>ности</w:t>
            </w:r>
            <w:proofErr w:type="spellEnd"/>
            <w:r w:rsidRPr="00CF0447">
              <w:rPr>
                <w:color w:val="000000"/>
              </w:rPr>
              <w:t xml:space="preserve"> на 1-е число предыдущего месяца (рублей)</w:t>
            </w:r>
          </w:p>
        </w:tc>
        <w:tc>
          <w:tcPr>
            <w:tcW w:w="1392"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rPr>
                <w:color w:val="000000"/>
              </w:rPr>
            </w:pPr>
            <w:r w:rsidRPr="00CF0447">
              <w:rPr>
                <w:color w:val="000000"/>
              </w:rPr>
              <w:t>Измене-</w:t>
            </w:r>
          </w:p>
          <w:p w:rsidR="00197A49" w:rsidRPr="00CF0447" w:rsidRDefault="00197A49" w:rsidP="00197A49">
            <w:pPr>
              <w:pStyle w:val="a7"/>
              <w:ind w:firstLine="0"/>
              <w:jc w:val="center"/>
            </w:pPr>
            <w:proofErr w:type="spellStart"/>
            <w:r w:rsidRPr="00CF0447">
              <w:rPr>
                <w:color w:val="000000"/>
              </w:rPr>
              <w:t>ние</w:t>
            </w:r>
            <w:proofErr w:type="spellEnd"/>
            <w:r w:rsidRPr="00CF0447">
              <w:rPr>
                <w:color w:val="000000"/>
              </w:rPr>
              <w:t xml:space="preserve"> задолжен- </w:t>
            </w:r>
            <w:proofErr w:type="spellStart"/>
            <w:r w:rsidRPr="00CF0447">
              <w:rPr>
                <w:color w:val="000000"/>
              </w:rPr>
              <w:t>ности</w:t>
            </w:r>
            <w:proofErr w:type="spellEnd"/>
            <w:r w:rsidRPr="00CF0447">
              <w:rPr>
                <w:color w:val="000000"/>
              </w:rPr>
              <w:t xml:space="preserve"> за месяц (рублей)</w:t>
            </w:r>
          </w:p>
        </w:tc>
        <w:tc>
          <w:tcPr>
            <w:tcW w:w="2688" w:type="dxa"/>
            <w:tcBorders>
              <w:top w:val="single" w:sz="4" w:space="0" w:color="auto"/>
              <w:left w:val="single" w:sz="4" w:space="0" w:color="auto"/>
              <w:righ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Остаток задолженности на отчетную дату (рублей)</w:t>
            </w:r>
          </w:p>
        </w:tc>
      </w:tr>
      <w:tr w:rsidR="00197A49" w:rsidRPr="00CF0447" w:rsidTr="00197A49">
        <w:trPr>
          <w:trHeight w:hRule="exact" w:val="538"/>
          <w:jc w:val="center"/>
        </w:trPr>
        <w:tc>
          <w:tcPr>
            <w:tcW w:w="2837"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1</w:t>
            </w:r>
          </w:p>
        </w:tc>
        <w:tc>
          <w:tcPr>
            <w:tcW w:w="2453"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2</w:t>
            </w:r>
          </w:p>
        </w:tc>
        <w:tc>
          <w:tcPr>
            <w:tcW w:w="1565"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3</w:t>
            </w:r>
          </w:p>
        </w:tc>
        <w:tc>
          <w:tcPr>
            <w:tcW w:w="1224"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4</w:t>
            </w:r>
          </w:p>
        </w:tc>
        <w:tc>
          <w:tcPr>
            <w:tcW w:w="1133"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5</w:t>
            </w:r>
          </w:p>
        </w:tc>
        <w:tc>
          <w:tcPr>
            <w:tcW w:w="1891"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6</w:t>
            </w:r>
          </w:p>
        </w:tc>
        <w:tc>
          <w:tcPr>
            <w:tcW w:w="1392"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7</w:t>
            </w:r>
          </w:p>
        </w:tc>
        <w:tc>
          <w:tcPr>
            <w:tcW w:w="2688" w:type="dxa"/>
            <w:tcBorders>
              <w:top w:val="single" w:sz="4" w:space="0" w:color="auto"/>
              <w:left w:val="single" w:sz="4" w:space="0" w:color="auto"/>
              <w:righ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8</w:t>
            </w:r>
          </w:p>
        </w:tc>
      </w:tr>
      <w:tr w:rsidR="00197A49" w:rsidRPr="00CF0447" w:rsidTr="00197A49">
        <w:trPr>
          <w:trHeight w:hRule="exact" w:val="346"/>
          <w:jc w:val="center"/>
        </w:trPr>
        <w:tc>
          <w:tcPr>
            <w:tcW w:w="2837"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rPr>
                <w:b/>
              </w:rPr>
            </w:pPr>
            <w:r w:rsidRPr="00CF0447">
              <w:rPr>
                <w:b/>
                <w:color w:val="000000"/>
              </w:rPr>
              <w:t>Итого</w:t>
            </w:r>
          </w:p>
        </w:tc>
        <w:tc>
          <w:tcPr>
            <w:tcW w:w="2453"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565"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224"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133"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891"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392"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2688" w:type="dxa"/>
            <w:tcBorders>
              <w:top w:val="single" w:sz="4" w:space="0" w:color="auto"/>
              <w:left w:val="single" w:sz="4" w:space="0" w:color="auto"/>
              <w:right w:val="single" w:sz="4" w:space="0" w:color="auto"/>
            </w:tcBorders>
            <w:shd w:val="clear" w:color="auto" w:fill="FFFFFF"/>
          </w:tcPr>
          <w:p w:rsidR="00197A49" w:rsidRPr="00CF0447" w:rsidRDefault="00197A49" w:rsidP="00197A49">
            <w:pPr>
              <w:rPr>
                <w:sz w:val="10"/>
                <w:szCs w:val="10"/>
              </w:rPr>
            </w:pPr>
          </w:p>
        </w:tc>
      </w:tr>
      <w:tr w:rsidR="00197A49" w:rsidRPr="00CF0447" w:rsidTr="00197A49">
        <w:trPr>
          <w:trHeight w:hRule="exact" w:val="662"/>
          <w:jc w:val="center"/>
        </w:trPr>
        <w:tc>
          <w:tcPr>
            <w:tcW w:w="2837" w:type="dxa"/>
            <w:tcBorders>
              <w:top w:val="single" w:sz="4" w:space="0" w:color="auto"/>
              <w:left w:val="single" w:sz="4" w:space="0" w:color="auto"/>
              <w:bottom w:val="single" w:sz="4" w:space="0" w:color="auto"/>
            </w:tcBorders>
            <w:shd w:val="clear" w:color="auto" w:fill="FFFFFF"/>
            <w:vAlign w:val="bottom"/>
          </w:tcPr>
          <w:p w:rsidR="00197A49" w:rsidRPr="00CF0447" w:rsidRDefault="00197A49" w:rsidP="00197A49">
            <w:pPr>
              <w:pStyle w:val="a7"/>
              <w:ind w:firstLine="0"/>
              <w:rPr>
                <w:b/>
              </w:rPr>
            </w:pPr>
            <w:r w:rsidRPr="00CF0447">
              <w:rPr>
                <w:b/>
                <w:color w:val="000000"/>
              </w:rPr>
              <w:t>в т. ч. просроченная задолженность</w:t>
            </w:r>
          </w:p>
        </w:tc>
        <w:tc>
          <w:tcPr>
            <w:tcW w:w="2453"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565"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224"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133"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891"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392"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2688" w:type="dxa"/>
            <w:tcBorders>
              <w:top w:val="single" w:sz="4" w:space="0" w:color="auto"/>
              <w:left w:val="single" w:sz="4" w:space="0" w:color="auto"/>
              <w:bottom w:val="single" w:sz="4" w:space="0" w:color="auto"/>
              <w:right w:val="single" w:sz="4" w:space="0" w:color="auto"/>
            </w:tcBorders>
            <w:shd w:val="clear" w:color="auto" w:fill="FFFFFF"/>
          </w:tcPr>
          <w:p w:rsidR="00197A49" w:rsidRPr="00CF0447" w:rsidRDefault="00197A49" w:rsidP="00197A49">
            <w:pPr>
              <w:rPr>
                <w:sz w:val="10"/>
                <w:szCs w:val="10"/>
              </w:rPr>
            </w:pPr>
          </w:p>
        </w:tc>
      </w:tr>
    </w:tbl>
    <w:p w:rsidR="00197A49" w:rsidRPr="00CF0447" w:rsidRDefault="00197A49" w:rsidP="00197A49">
      <w:pPr>
        <w:spacing w:line="1" w:lineRule="exact"/>
        <w:rPr>
          <w:sz w:val="2"/>
          <w:szCs w:val="2"/>
        </w:rPr>
      </w:pPr>
      <w:r w:rsidRPr="00CF0447">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043"/>
        <w:gridCol w:w="1843"/>
        <w:gridCol w:w="1555"/>
        <w:gridCol w:w="1277"/>
        <w:gridCol w:w="994"/>
        <w:gridCol w:w="1987"/>
        <w:gridCol w:w="1555"/>
        <w:gridCol w:w="1997"/>
      </w:tblGrid>
      <w:tr w:rsidR="00197A49" w:rsidRPr="00CF0447" w:rsidTr="00197A49">
        <w:trPr>
          <w:trHeight w:hRule="exact" w:val="758"/>
          <w:jc w:val="center"/>
        </w:trPr>
        <w:tc>
          <w:tcPr>
            <w:tcW w:w="14251" w:type="dxa"/>
            <w:gridSpan w:val="8"/>
            <w:tcBorders>
              <w:top w:val="single" w:sz="4" w:space="0" w:color="auto"/>
              <w:left w:val="single" w:sz="4" w:space="0" w:color="auto"/>
              <w:right w:val="single" w:sz="4" w:space="0" w:color="auto"/>
            </w:tcBorders>
            <w:shd w:val="clear" w:color="auto" w:fill="FFFFFF"/>
            <w:vAlign w:val="bottom"/>
          </w:tcPr>
          <w:p w:rsidR="00197A49" w:rsidRPr="00CF0447" w:rsidRDefault="00197A49" w:rsidP="00197A49">
            <w:pPr>
              <w:pStyle w:val="a7"/>
              <w:ind w:firstLine="0"/>
              <w:jc w:val="center"/>
              <w:rPr>
                <w:b/>
              </w:rPr>
            </w:pPr>
            <w:r w:rsidRPr="00CF0447">
              <w:rPr>
                <w:b/>
                <w:color w:val="000000"/>
              </w:rPr>
              <w:lastRenderedPageBreak/>
              <w:t>Раздел 2. Муниципальные долговые обязательства по бюджетным кредитам, привлеченным от Российской Федерации в иностранной валюте в рамках использования целевых иностранных кредитов</w:t>
            </w:r>
          </w:p>
        </w:tc>
      </w:tr>
      <w:tr w:rsidR="00197A49" w:rsidRPr="00CF0447" w:rsidTr="00197A49">
        <w:trPr>
          <w:trHeight w:hRule="exact" w:val="2266"/>
          <w:jc w:val="center"/>
        </w:trPr>
        <w:tc>
          <w:tcPr>
            <w:tcW w:w="3043"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Номер и дата договора (соглашения), стороны договора (соглашения)</w:t>
            </w:r>
          </w:p>
        </w:tc>
        <w:tc>
          <w:tcPr>
            <w:tcW w:w="1843"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Цель получения бюджетной ссуды (кредита)</w:t>
            </w:r>
          </w:p>
        </w:tc>
        <w:tc>
          <w:tcPr>
            <w:tcW w:w="1555"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Срок погашения бюджетной ссуды (кредита)</w:t>
            </w:r>
          </w:p>
        </w:tc>
        <w:tc>
          <w:tcPr>
            <w:tcW w:w="1277"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proofErr w:type="spellStart"/>
            <w:r w:rsidRPr="00CF0447">
              <w:rPr>
                <w:color w:val="000000"/>
              </w:rPr>
              <w:t>Информа-ция</w:t>
            </w:r>
            <w:proofErr w:type="spellEnd"/>
            <w:r w:rsidRPr="00CF0447">
              <w:rPr>
                <w:color w:val="000000"/>
              </w:rPr>
              <w:t xml:space="preserve"> об обеспечении</w:t>
            </w:r>
          </w:p>
        </w:tc>
        <w:tc>
          <w:tcPr>
            <w:tcW w:w="994"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 xml:space="preserve">Сумма </w:t>
            </w:r>
            <w:proofErr w:type="spellStart"/>
            <w:r w:rsidRPr="00CF0447">
              <w:rPr>
                <w:color w:val="000000"/>
              </w:rPr>
              <w:t>обяза-тель-ства</w:t>
            </w:r>
            <w:proofErr w:type="spellEnd"/>
            <w:r w:rsidRPr="00CF0447">
              <w:rPr>
                <w:color w:val="000000"/>
              </w:rPr>
              <w:t xml:space="preserve"> (</w:t>
            </w:r>
            <w:proofErr w:type="spellStart"/>
            <w:r w:rsidRPr="00CF0447">
              <w:rPr>
                <w:color w:val="000000"/>
              </w:rPr>
              <w:t>руб</w:t>
            </w:r>
            <w:proofErr w:type="spellEnd"/>
            <w:r w:rsidRPr="00CF0447">
              <w:rPr>
                <w:color w:val="000000"/>
              </w:rPr>
              <w:t>-лей)</w:t>
            </w:r>
          </w:p>
        </w:tc>
        <w:tc>
          <w:tcPr>
            <w:tcW w:w="1987"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Остаток</w:t>
            </w:r>
          </w:p>
          <w:p w:rsidR="00197A49" w:rsidRPr="00CF0447" w:rsidRDefault="00197A49" w:rsidP="00197A49">
            <w:pPr>
              <w:pStyle w:val="a7"/>
              <w:ind w:firstLine="0"/>
              <w:jc w:val="center"/>
            </w:pPr>
            <w:r w:rsidRPr="00CF0447">
              <w:rPr>
                <w:color w:val="000000"/>
              </w:rPr>
              <w:t>задолженности на 1-е число предыдущего месяца</w:t>
            </w:r>
          </w:p>
          <w:p w:rsidR="00197A49" w:rsidRPr="00CF0447" w:rsidRDefault="00197A49" w:rsidP="00197A49">
            <w:pPr>
              <w:pStyle w:val="a7"/>
              <w:ind w:firstLine="0"/>
              <w:jc w:val="center"/>
            </w:pPr>
            <w:r w:rsidRPr="00CF0447">
              <w:rPr>
                <w:color w:val="000000"/>
              </w:rPr>
              <w:t>(рублей)</w:t>
            </w:r>
          </w:p>
        </w:tc>
        <w:tc>
          <w:tcPr>
            <w:tcW w:w="1555"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Изменение задолжен-</w:t>
            </w:r>
            <w:proofErr w:type="spellStart"/>
            <w:r w:rsidRPr="00CF0447">
              <w:rPr>
                <w:color w:val="000000"/>
              </w:rPr>
              <w:t>ности</w:t>
            </w:r>
            <w:proofErr w:type="spellEnd"/>
            <w:r w:rsidRPr="00CF0447">
              <w:rPr>
                <w:color w:val="000000"/>
              </w:rPr>
              <w:t xml:space="preserve"> за месяц (рублей)</w:t>
            </w:r>
          </w:p>
        </w:tc>
        <w:tc>
          <w:tcPr>
            <w:tcW w:w="1997" w:type="dxa"/>
            <w:tcBorders>
              <w:top w:val="single" w:sz="4" w:space="0" w:color="auto"/>
              <w:left w:val="single" w:sz="4" w:space="0" w:color="auto"/>
              <w:righ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Остаток задолженности на отчетную дату (рублей)</w:t>
            </w:r>
          </w:p>
        </w:tc>
      </w:tr>
      <w:tr w:rsidR="00197A49" w:rsidRPr="00CF0447" w:rsidTr="00197A49">
        <w:trPr>
          <w:trHeight w:hRule="exact" w:val="533"/>
          <w:jc w:val="center"/>
        </w:trPr>
        <w:tc>
          <w:tcPr>
            <w:tcW w:w="3043"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1</w:t>
            </w:r>
          </w:p>
        </w:tc>
        <w:tc>
          <w:tcPr>
            <w:tcW w:w="1843"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2</w:t>
            </w:r>
          </w:p>
        </w:tc>
        <w:tc>
          <w:tcPr>
            <w:tcW w:w="1555"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3</w:t>
            </w:r>
          </w:p>
        </w:tc>
        <w:tc>
          <w:tcPr>
            <w:tcW w:w="1277"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4</w:t>
            </w:r>
          </w:p>
        </w:tc>
        <w:tc>
          <w:tcPr>
            <w:tcW w:w="994"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420"/>
            </w:pPr>
            <w:r w:rsidRPr="00CF0447">
              <w:rPr>
                <w:color w:val="000000"/>
              </w:rPr>
              <w:t>5</w:t>
            </w:r>
          </w:p>
        </w:tc>
        <w:tc>
          <w:tcPr>
            <w:tcW w:w="1987"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6</w:t>
            </w:r>
          </w:p>
        </w:tc>
        <w:tc>
          <w:tcPr>
            <w:tcW w:w="1555"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7</w:t>
            </w:r>
          </w:p>
        </w:tc>
        <w:tc>
          <w:tcPr>
            <w:tcW w:w="1997" w:type="dxa"/>
            <w:tcBorders>
              <w:top w:val="single" w:sz="4" w:space="0" w:color="auto"/>
              <w:left w:val="single" w:sz="4" w:space="0" w:color="auto"/>
              <w:righ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8</w:t>
            </w:r>
          </w:p>
        </w:tc>
      </w:tr>
      <w:tr w:rsidR="00197A49" w:rsidRPr="00CF0447" w:rsidTr="00197A49">
        <w:trPr>
          <w:trHeight w:hRule="exact" w:val="350"/>
          <w:jc w:val="center"/>
        </w:trPr>
        <w:tc>
          <w:tcPr>
            <w:tcW w:w="3043"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rPr>
                <w:b/>
              </w:rPr>
            </w:pPr>
            <w:r w:rsidRPr="00CF0447">
              <w:rPr>
                <w:b/>
                <w:color w:val="000000"/>
              </w:rPr>
              <w:t>Итого</w:t>
            </w:r>
          </w:p>
        </w:tc>
        <w:tc>
          <w:tcPr>
            <w:tcW w:w="1843"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555"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277"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994"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987"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555"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997" w:type="dxa"/>
            <w:tcBorders>
              <w:top w:val="single" w:sz="4" w:space="0" w:color="auto"/>
              <w:left w:val="single" w:sz="4" w:space="0" w:color="auto"/>
              <w:right w:val="single" w:sz="4" w:space="0" w:color="auto"/>
            </w:tcBorders>
            <w:shd w:val="clear" w:color="auto" w:fill="FFFFFF"/>
          </w:tcPr>
          <w:p w:rsidR="00197A49" w:rsidRPr="00CF0447" w:rsidRDefault="00197A49" w:rsidP="00197A49">
            <w:pPr>
              <w:rPr>
                <w:sz w:val="10"/>
                <w:szCs w:val="10"/>
              </w:rPr>
            </w:pPr>
          </w:p>
        </w:tc>
      </w:tr>
      <w:tr w:rsidR="00197A49" w:rsidRPr="00CF0447" w:rsidTr="00197A49">
        <w:trPr>
          <w:trHeight w:hRule="exact" w:val="662"/>
          <w:jc w:val="center"/>
        </w:trPr>
        <w:tc>
          <w:tcPr>
            <w:tcW w:w="3043" w:type="dxa"/>
            <w:tcBorders>
              <w:top w:val="single" w:sz="4" w:space="0" w:color="auto"/>
              <w:left w:val="single" w:sz="4" w:space="0" w:color="auto"/>
              <w:bottom w:val="single" w:sz="4" w:space="0" w:color="auto"/>
            </w:tcBorders>
            <w:shd w:val="clear" w:color="auto" w:fill="FFFFFF"/>
            <w:vAlign w:val="bottom"/>
          </w:tcPr>
          <w:p w:rsidR="00197A49" w:rsidRPr="00CF0447" w:rsidRDefault="00197A49" w:rsidP="00197A49">
            <w:pPr>
              <w:pStyle w:val="a7"/>
              <w:ind w:firstLine="0"/>
              <w:rPr>
                <w:b/>
                <w:color w:val="000000"/>
              </w:rPr>
            </w:pPr>
            <w:r w:rsidRPr="00CF0447">
              <w:rPr>
                <w:b/>
                <w:color w:val="000000"/>
              </w:rPr>
              <w:t>в т. ч. просроченная</w:t>
            </w:r>
          </w:p>
          <w:p w:rsidR="00197A49" w:rsidRPr="00CF0447" w:rsidRDefault="00197A49" w:rsidP="00197A49">
            <w:pPr>
              <w:pStyle w:val="a7"/>
              <w:ind w:firstLine="0"/>
              <w:rPr>
                <w:b/>
              </w:rPr>
            </w:pPr>
            <w:r w:rsidRPr="00CF0447">
              <w:rPr>
                <w:b/>
                <w:color w:val="000000"/>
              </w:rPr>
              <w:t>задолженность</w:t>
            </w:r>
          </w:p>
        </w:tc>
        <w:tc>
          <w:tcPr>
            <w:tcW w:w="1843"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555"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277"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994"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987"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555"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997" w:type="dxa"/>
            <w:tcBorders>
              <w:top w:val="single" w:sz="4" w:space="0" w:color="auto"/>
              <w:left w:val="single" w:sz="4" w:space="0" w:color="auto"/>
              <w:bottom w:val="single" w:sz="4" w:space="0" w:color="auto"/>
              <w:right w:val="single" w:sz="4" w:space="0" w:color="auto"/>
            </w:tcBorders>
            <w:shd w:val="clear" w:color="auto" w:fill="FFFFFF"/>
          </w:tcPr>
          <w:p w:rsidR="00197A49" w:rsidRPr="00CF0447" w:rsidRDefault="00197A49" w:rsidP="00197A49">
            <w:pPr>
              <w:rPr>
                <w:sz w:val="10"/>
                <w:szCs w:val="10"/>
              </w:rPr>
            </w:pPr>
          </w:p>
        </w:tc>
      </w:tr>
    </w:tbl>
    <w:p w:rsidR="00197A49" w:rsidRPr="00CF0447" w:rsidRDefault="00197A49" w:rsidP="00197A49">
      <w:pPr>
        <w:spacing w:line="1" w:lineRule="exact"/>
        <w:rPr>
          <w:sz w:val="2"/>
          <w:szCs w:val="2"/>
        </w:rPr>
      </w:pPr>
      <w:r w:rsidRPr="00CF0447">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166"/>
        <w:gridCol w:w="994"/>
        <w:gridCol w:w="1277"/>
        <w:gridCol w:w="1133"/>
        <w:gridCol w:w="706"/>
        <w:gridCol w:w="1277"/>
        <w:gridCol w:w="1277"/>
        <w:gridCol w:w="1133"/>
        <w:gridCol w:w="1421"/>
        <w:gridCol w:w="1133"/>
        <w:gridCol w:w="1277"/>
        <w:gridCol w:w="1286"/>
      </w:tblGrid>
      <w:tr w:rsidR="00197A49" w:rsidRPr="00CF0447" w:rsidTr="00197A49">
        <w:trPr>
          <w:trHeight w:hRule="exact" w:val="778"/>
          <w:jc w:val="center"/>
        </w:trPr>
        <w:tc>
          <w:tcPr>
            <w:tcW w:w="14080" w:type="dxa"/>
            <w:gridSpan w:val="12"/>
            <w:tcBorders>
              <w:top w:val="single" w:sz="4" w:space="0" w:color="auto"/>
              <w:left w:val="single" w:sz="4" w:space="0" w:color="auto"/>
              <w:right w:val="single" w:sz="4" w:space="0" w:color="auto"/>
            </w:tcBorders>
            <w:shd w:val="clear" w:color="auto" w:fill="FFFFFF"/>
            <w:vAlign w:val="center"/>
          </w:tcPr>
          <w:p w:rsidR="00197A49" w:rsidRPr="00CF0447" w:rsidRDefault="00197A49" w:rsidP="00197A49">
            <w:pPr>
              <w:pStyle w:val="a7"/>
              <w:ind w:firstLine="0"/>
              <w:jc w:val="center"/>
              <w:rPr>
                <w:b/>
              </w:rPr>
            </w:pPr>
            <w:r w:rsidRPr="00CF0447">
              <w:rPr>
                <w:b/>
                <w:color w:val="000000"/>
              </w:rPr>
              <w:lastRenderedPageBreak/>
              <w:t>Раздел 3. Муниципальные долговые обязательства по кредитам, привлеченным сельским поселением от кредитных организаций в валюте Российской Федерации</w:t>
            </w:r>
          </w:p>
        </w:tc>
      </w:tr>
      <w:tr w:rsidR="00197A49" w:rsidRPr="00CF0447" w:rsidTr="00197A49">
        <w:trPr>
          <w:trHeight w:hRule="exact" w:val="3552"/>
          <w:jc w:val="center"/>
        </w:trPr>
        <w:tc>
          <w:tcPr>
            <w:tcW w:w="1166"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rPr>
                <w:color w:val="000000"/>
                <w:sz w:val="24"/>
                <w:szCs w:val="24"/>
              </w:rPr>
            </w:pPr>
            <w:proofErr w:type="spellStart"/>
            <w:r w:rsidRPr="00CF0447">
              <w:rPr>
                <w:color w:val="000000"/>
                <w:sz w:val="24"/>
                <w:szCs w:val="24"/>
              </w:rPr>
              <w:t>Наиме</w:t>
            </w:r>
            <w:proofErr w:type="spellEnd"/>
            <w:r w:rsidRPr="00CF0447">
              <w:rPr>
                <w:color w:val="000000"/>
                <w:sz w:val="24"/>
                <w:szCs w:val="24"/>
              </w:rPr>
              <w:t>-</w:t>
            </w:r>
          </w:p>
          <w:p w:rsidR="00197A49" w:rsidRPr="00CF0447" w:rsidRDefault="00197A49" w:rsidP="00197A49">
            <w:pPr>
              <w:pStyle w:val="a7"/>
              <w:ind w:firstLine="0"/>
              <w:jc w:val="center"/>
              <w:rPr>
                <w:color w:val="000000"/>
                <w:sz w:val="24"/>
                <w:szCs w:val="24"/>
              </w:rPr>
            </w:pPr>
            <w:proofErr w:type="spellStart"/>
            <w:r w:rsidRPr="00CF0447">
              <w:rPr>
                <w:color w:val="000000"/>
                <w:sz w:val="24"/>
                <w:szCs w:val="24"/>
              </w:rPr>
              <w:t>нование</w:t>
            </w:r>
            <w:proofErr w:type="spellEnd"/>
            <w:r w:rsidRPr="00CF0447">
              <w:rPr>
                <w:color w:val="000000"/>
                <w:sz w:val="24"/>
                <w:szCs w:val="24"/>
              </w:rPr>
              <w:t xml:space="preserve"> </w:t>
            </w:r>
            <w:proofErr w:type="spellStart"/>
            <w:r w:rsidRPr="00CF0447">
              <w:rPr>
                <w:color w:val="000000"/>
                <w:sz w:val="24"/>
                <w:szCs w:val="24"/>
              </w:rPr>
              <w:t>креди</w:t>
            </w:r>
            <w:proofErr w:type="spellEnd"/>
            <w:r w:rsidRPr="00CF0447">
              <w:rPr>
                <w:color w:val="000000"/>
                <w:sz w:val="24"/>
                <w:szCs w:val="24"/>
              </w:rPr>
              <w:t>-</w:t>
            </w:r>
          </w:p>
          <w:p w:rsidR="00197A49" w:rsidRPr="00CF0447" w:rsidRDefault="00197A49" w:rsidP="00197A49">
            <w:pPr>
              <w:pStyle w:val="a7"/>
              <w:ind w:firstLine="0"/>
              <w:jc w:val="center"/>
              <w:rPr>
                <w:sz w:val="24"/>
                <w:szCs w:val="24"/>
              </w:rPr>
            </w:pPr>
            <w:r w:rsidRPr="00CF0447">
              <w:rPr>
                <w:color w:val="000000"/>
                <w:sz w:val="24"/>
                <w:szCs w:val="24"/>
              </w:rPr>
              <w:t>тора</w:t>
            </w:r>
          </w:p>
        </w:tc>
        <w:tc>
          <w:tcPr>
            <w:tcW w:w="994"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rPr>
                <w:sz w:val="24"/>
                <w:szCs w:val="24"/>
              </w:rPr>
            </w:pPr>
            <w:r w:rsidRPr="00CF0447">
              <w:rPr>
                <w:color w:val="000000"/>
                <w:sz w:val="24"/>
                <w:szCs w:val="24"/>
              </w:rPr>
              <w:t xml:space="preserve">номер, дата право- </w:t>
            </w:r>
            <w:proofErr w:type="spellStart"/>
            <w:r w:rsidRPr="00CF0447">
              <w:rPr>
                <w:color w:val="000000"/>
                <w:sz w:val="24"/>
                <w:szCs w:val="24"/>
              </w:rPr>
              <w:t>вого</w:t>
            </w:r>
            <w:proofErr w:type="spellEnd"/>
            <w:r w:rsidRPr="00CF0447">
              <w:rPr>
                <w:color w:val="000000"/>
                <w:sz w:val="24"/>
                <w:szCs w:val="24"/>
              </w:rPr>
              <w:t xml:space="preserve"> акта</w:t>
            </w:r>
          </w:p>
        </w:tc>
        <w:tc>
          <w:tcPr>
            <w:tcW w:w="1277"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rPr>
                <w:color w:val="000000"/>
                <w:sz w:val="24"/>
                <w:szCs w:val="24"/>
              </w:rPr>
            </w:pPr>
            <w:r w:rsidRPr="00CF0447">
              <w:rPr>
                <w:color w:val="000000"/>
                <w:sz w:val="24"/>
                <w:szCs w:val="24"/>
              </w:rPr>
              <w:t>Номер и дата договора (</w:t>
            </w:r>
            <w:proofErr w:type="spellStart"/>
            <w:r w:rsidRPr="00CF0447">
              <w:rPr>
                <w:color w:val="000000"/>
                <w:sz w:val="24"/>
                <w:szCs w:val="24"/>
              </w:rPr>
              <w:t>согла</w:t>
            </w:r>
            <w:proofErr w:type="spellEnd"/>
            <w:r w:rsidRPr="00CF0447">
              <w:rPr>
                <w:color w:val="000000"/>
                <w:sz w:val="24"/>
                <w:szCs w:val="24"/>
              </w:rPr>
              <w:t>-</w:t>
            </w:r>
          </w:p>
          <w:p w:rsidR="00197A49" w:rsidRPr="00CF0447" w:rsidRDefault="00197A49" w:rsidP="00197A49">
            <w:pPr>
              <w:pStyle w:val="a7"/>
              <w:ind w:firstLine="0"/>
              <w:jc w:val="center"/>
              <w:rPr>
                <w:color w:val="000000"/>
                <w:sz w:val="24"/>
                <w:szCs w:val="24"/>
              </w:rPr>
            </w:pPr>
            <w:proofErr w:type="spellStart"/>
            <w:r w:rsidRPr="00CF0447">
              <w:rPr>
                <w:color w:val="000000"/>
                <w:sz w:val="24"/>
                <w:szCs w:val="24"/>
              </w:rPr>
              <w:t>шения</w:t>
            </w:r>
            <w:proofErr w:type="spellEnd"/>
            <w:r w:rsidRPr="00CF0447">
              <w:rPr>
                <w:color w:val="000000"/>
                <w:sz w:val="24"/>
                <w:szCs w:val="24"/>
              </w:rPr>
              <w:t>), стороны договор а (</w:t>
            </w:r>
            <w:proofErr w:type="spellStart"/>
            <w:r w:rsidRPr="00CF0447">
              <w:rPr>
                <w:color w:val="000000"/>
                <w:sz w:val="24"/>
                <w:szCs w:val="24"/>
              </w:rPr>
              <w:t>согла</w:t>
            </w:r>
            <w:proofErr w:type="spellEnd"/>
            <w:r w:rsidRPr="00CF0447">
              <w:rPr>
                <w:color w:val="000000"/>
                <w:sz w:val="24"/>
                <w:szCs w:val="24"/>
              </w:rPr>
              <w:t>-</w:t>
            </w:r>
          </w:p>
          <w:p w:rsidR="00197A49" w:rsidRPr="00CF0447" w:rsidRDefault="00197A49" w:rsidP="00197A49">
            <w:pPr>
              <w:pStyle w:val="a7"/>
              <w:ind w:firstLine="0"/>
              <w:jc w:val="center"/>
              <w:rPr>
                <w:sz w:val="24"/>
                <w:szCs w:val="24"/>
              </w:rPr>
            </w:pPr>
            <w:proofErr w:type="spellStart"/>
            <w:r w:rsidRPr="00CF0447">
              <w:rPr>
                <w:color w:val="000000"/>
                <w:sz w:val="24"/>
                <w:szCs w:val="24"/>
              </w:rPr>
              <w:t>шения</w:t>
            </w:r>
            <w:proofErr w:type="spellEnd"/>
            <w:r w:rsidRPr="00CF0447">
              <w:rPr>
                <w:color w:val="000000"/>
                <w:sz w:val="24"/>
                <w:szCs w:val="24"/>
              </w:rPr>
              <w:t>)</w:t>
            </w:r>
          </w:p>
        </w:tc>
        <w:tc>
          <w:tcPr>
            <w:tcW w:w="1133"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rPr>
                <w:sz w:val="24"/>
                <w:szCs w:val="24"/>
              </w:rPr>
            </w:pPr>
            <w:r w:rsidRPr="00CF0447">
              <w:rPr>
                <w:color w:val="000000"/>
                <w:sz w:val="24"/>
                <w:szCs w:val="24"/>
              </w:rPr>
              <w:t>Сумма кредита (рублей)</w:t>
            </w:r>
          </w:p>
        </w:tc>
        <w:tc>
          <w:tcPr>
            <w:tcW w:w="706" w:type="dxa"/>
            <w:tcBorders>
              <w:top w:val="single" w:sz="4" w:space="0" w:color="auto"/>
              <w:left w:val="single" w:sz="4" w:space="0" w:color="auto"/>
            </w:tcBorders>
            <w:shd w:val="clear" w:color="auto" w:fill="FFFFFF"/>
            <w:vAlign w:val="center"/>
          </w:tcPr>
          <w:p w:rsidR="00197A49" w:rsidRPr="00CF0447" w:rsidRDefault="00DF6A99" w:rsidP="00197A49">
            <w:pPr>
              <w:pStyle w:val="a7"/>
              <w:ind w:firstLine="0"/>
              <w:jc w:val="center"/>
              <w:rPr>
                <w:sz w:val="24"/>
                <w:szCs w:val="24"/>
              </w:rPr>
            </w:pPr>
            <w:r w:rsidRPr="00CF0447">
              <w:rPr>
                <w:color w:val="000000"/>
                <w:sz w:val="24"/>
                <w:szCs w:val="24"/>
              </w:rPr>
              <w:t xml:space="preserve">Про- цен- </w:t>
            </w:r>
            <w:proofErr w:type="spellStart"/>
            <w:r w:rsidRPr="00CF0447">
              <w:rPr>
                <w:color w:val="000000"/>
                <w:sz w:val="24"/>
                <w:szCs w:val="24"/>
              </w:rPr>
              <w:t>тна</w:t>
            </w:r>
            <w:r w:rsidR="00197A49" w:rsidRPr="00CF0447">
              <w:rPr>
                <w:color w:val="000000"/>
                <w:sz w:val="24"/>
                <w:szCs w:val="24"/>
              </w:rPr>
              <w:t>я</w:t>
            </w:r>
            <w:proofErr w:type="spellEnd"/>
            <w:r w:rsidR="00197A49" w:rsidRPr="00CF0447">
              <w:rPr>
                <w:color w:val="000000"/>
                <w:sz w:val="24"/>
                <w:szCs w:val="24"/>
              </w:rPr>
              <w:t xml:space="preserve"> ста</w:t>
            </w:r>
            <w:r w:rsidRPr="00CF0447">
              <w:rPr>
                <w:color w:val="000000"/>
                <w:sz w:val="24"/>
                <w:szCs w:val="24"/>
              </w:rPr>
              <w:t>-</w:t>
            </w:r>
            <w:r w:rsidR="00197A49" w:rsidRPr="00CF0447">
              <w:rPr>
                <w:color w:val="000000"/>
                <w:sz w:val="24"/>
                <w:szCs w:val="24"/>
              </w:rPr>
              <w:t xml:space="preserve"> </w:t>
            </w:r>
            <w:proofErr w:type="spellStart"/>
            <w:r w:rsidR="00197A49" w:rsidRPr="00CF0447">
              <w:rPr>
                <w:color w:val="000000"/>
                <w:sz w:val="24"/>
                <w:szCs w:val="24"/>
              </w:rPr>
              <w:t>вка</w:t>
            </w:r>
            <w:proofErr w:type="spellEnd"/>
          </w:p>
        </w:tc>
        <w:tc>
          <w:tcPr>
            <w:tcW w:w="1277" w:type="dxa"/>
            <w:tcBorders>
              <w:top w:val="single" w:sz="4" w:space="0" w:color="auto"/>
              <w:left w:val="single" w:sz="4" w:space="0" w:color="auto"/>
            </w:tcBorders>
            <w:shd w:val="clear" w:color="auto" w:fill="FFFFFF"/>
            <w:vAlign w:val="center"/>
          </w:tcPr>
          <w:p w:rsidR="00197A49" w:rsidRPr="00CF0447" w:rsidRDefault="00197A49" w:rsidP="00DF6A99">
            <w:pPr>
              <w:pStyle w:val="a7"/>
              <w:ind w:firstLine="0"/>
              <w:jc w:val="center"/>
              <w:rPr>
                <w:sz w:val="24"/>
                <w:szCs w:val="24"/>
              </w:rPr>
            </w:pPr>
            <w:r w:rsidRPr="00CF0447">
              <w:rPr>
                <w:color w:val="000000"/>
                <w:sz w:val="24"/>
                <w:szCs w:val="24"/>
              </w:rPr>
              <w:t>Цель получен</w:t>
            </w:r>
            <w:r w:rsidR="00DF6A99" w:rsidRPr="00CF0447">
              <w:rPr>
                <w:color w:val="000000"/>
                <w:sz w:val="24"/>
                <w:szCs w:val="24"/>
              </w:rPr>
              <w:t>ия бюджетной ссуды (кредита</w:t>
            </w:r>
            <w:r w:rsidRPr="00CF0447">
              <w:rPr>
                <w:color w:val="000000"/>
                <w:sz w:val="24"/>
                <w:szCs w:val="24"/>
              </w:rPr>
              <w:t>)</w:t>
            </w:r>
          </w:p>
        </w:tc>
        <w:tc>
          <w:tcPr>
            <w:tcW w:w="1277"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rPr>
                <w:sz w:val="24"/>
                <w:szCs w:val="24"/>
              </w:rPr>
            </w:pPr>
            <w:r w:rsidRPr="00CF0447">
              <w:rPr>
                <w:color w:val="000000"/>
                <w:sz w:val="24"/>
                <w:szCs w:val="24"/>
              </w:rPr>
              <w:t>Срок по</w:t>
            </w:r>
            <w:r w:rsidR="00DF6A99" w:rsidRPr="00CF0447">
              <w:rPr>
                <w:color w:val="000000"/>
                <w:sz w:val="24"/>
                <w:szCs w:val="24"/>
              </w:rPr>
              <w:t>гашен</w:t>
            </w:r>
            <w:r w:rsidRPr="00CF0447">
              <w:rPr>
                <w:color w:val="000000"/>
                <w:sz w:val="24"/>
                <w:szCs w:val="24"/>
              </w:rPr>
              <w:t>ия бюджет ной ссуды (кредита )</w:t>
            </w:r>
          </w:p>
        </w:tc>
        <w:tc>
          <w:tcPr>
            <w:tcW w:w="1133" w:type="dxa"/>
            <w:tcBorders>
              <w:top w:val="single" w:sz="4" w:space="0" w:color="auto"/>
              <w:left w:val="single" w:sz="4" w:space="0" w:color="auto"/>
            </w:tcBorders>
            <w:shd w:val="clear" w:color="auto" w:fill="FFFFFF"/>
            <w:vAlign w:val="center"/>
          </w:tcPr>
          <w:p w:rsidR="00197A49" w:rsidRPr="00CF0447" w:rsidRDefault="00DF6A99" w:rsidP="00197A49">
            <w:pPr>
              <w:pStyle w:val="a7"/>
              <w:ind w:firstLine="0"/>
              <w:jc w:val="center"/>
              <w:rPr>
                <w:sz w:val="24"/>
                <w:szCs w:val="24"/>
              </w:rPr>
            </w:pPr>
            <w:proofErr w:type="spellStart"/>
            <w:r w:rsidRPr="00CF0447">
              <w:rPr>
                <w:color w:val="000000"/>
                <w:sz w:val="24"/>
                <w:szCs w:val="24"/>
              </w:rPr>
              <w:t>И</w:t>
            </w:r>
            <w:r w:rsidR="00197A49" w:rsidRPr="00CF0447">
              <w:rPr>
                <w:color w:val="000000"/>
                <w:sz w:val="24"/>
                <w:szCs w:val="24"/>
              </w:rPr>
              <w:t>нфор</w:t>
            </w:r>
            <w:proofErr w:type="spellEnd"/>
            <w:r w:rsidRPr="00CF0447">
              <w:rPr>
                <w:color w:val="000000"/>
                <w:sz w:val="24"/>
                <w:szCs w:val="24"/>
              </w:rPr>
              <w:t>-</w:t>
            </w:r>
            <w:r w:rsidR="00197A49" w:rsidRPr="00CF0447">
              <w:rPr>
                <w:color w:val="000000"/>
                <w:sz w:val="24"/>
                <w:szCs w:val="24"/>
              </w:rPr>
              <w:t xml:space="preserve"> </w:t>
            </w:r>
            <w:proofErr w:type="spellStart"/>
            <w:r w:rsidR="00197A49" w:rsidRPr="00CF0447">
              <w:rPr>
                <w:color w:val="000000"/>
                <w:sz w:val="24"/>
                <w:szCs w:val="24"/>
              </w:rPr>
              <w:t>мация</w:t>
            </w:r>
            <w:proofErr w:type="spellEnd"/>
            <w:r w:rsidR="00197A49" w:rsidRPr="00CF0447">
              <w:rPr>
                <w:color w:val="000000"/>
                <w:sz w:val="24"/>
                <w:szCs w:val="24"/>
              </w:rPr>
              <w:t xml:space="preserve"> об </w:t>
            </w:r>
            <w:proofErr w:type="spellStart"/>
            <w:r w:rsidR="00197A49" w:rsidRPr="00CF0447">
              <w:rPr>
                <w:color w:val="000000"/>
                <w:sz w:val="24"/>
                <w:szCs w:val="24"/>
              </w:rPr>
              <w:t>обеспе</w:t>
            </w:r>
            <w:proofErr w:type="spellEnd"/>
            <w:r w:rsidRPr="00CF0447">
              <w:rPr>
                <w:color w:val="000000"/>
                <w:sz w:val="24"/>
                <w:szCs w:val="24"/>
              </w:rPr>
              <w:t>-</w:t>
            </w:r>
            <w:r w:rsidR="00197A49" w:rsidRPr="00CF0447">
              <w:rPr>
                <w:color w:val="000000"/>
                <w:sz w:val="24"/>
                <w:szCs w:val="24"/>
              </w:rPr>
              <w:t xml:space="preserve"> </w:t>
            </w:r>
            <w:proofErr w:type="spellStart"/>
            <w:r w:rsidR="00197A49" w:rsidRPr="00CF0447">
              <w:rPr>
                <w:color w:val="000000"/>
                <w:sz w:val="24"/>
                <w:szCs w:val="24"/>
              </w:rPr>
              <w:t>чении</w:t>
            </w:r>
            <w:proofErr w:type="spellEnd"/>
          </w:p>
        </w:tc>
        <w:tc>
          <w:tcPr>
            <w:tcW w:w="1421"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rPr>
                <w:sz w:val="24"/>
                <w:szCs w:val="24"/>
              </w:rPr>
            </w:pPr>
            <w:r w:rsidRPr="00CF0447">
              <w:rPr>
                <w:color w:val="000000"/>
                <w:sz w:val="24"/>
                <w:szCs w:val="24"/>
              </w:rPr>
              <w:t>остаток задолжен</w:t>
            </w:r>
            <w:r w:rsidR="00DF6A99" w:rsidRPr="00CF0447">
              <w:rPr>
                <w:color w:val="000000"/>
                <w:sz w:val="24"/>
                <w:szCs w:val="24"/>
              </w:rPr>
              <w:t>-</w:t>
            </w:r>
            <w:r w:rsidRPr="00CF0447">
              <w:rPr>
                <w:color w:val="000000"/>
                <w:sz w:val="24"/>
                <w:szCs w:val="24"/>
              </w:rPr>
              <w:t xml:space="preserve"> </w:t>
            </w:r>
            <w:proofErr w:type="spellStart"/>
            <w:r w:rsidRPr="00CF0447">
              <w:rPr>
                <w:color w:val="000000"/>
                <w:sz w:val="24"/>
                <w:szCs w:val="24"/>
              </w:rPr>
              <w:t>ности</w:t>
            </w:r>
            <w:proofErr w:type="spellEnd"/>
            <w:r w:rsidRPr="00CF0447">
              <w:rPr>
                <w:color w:val="000000"/>
                <w:sz w:val="24"/>
                <w:szCs w:val="24"/>
              </w:rPr>
              <w:t xml:space="preserve"> на 1-е число </w:t>
            </w:r>
            <w:proofErr w:type="spellStart"/>
            <w:r w:rsidRPr="00CF0447">
              <w:rPr>
                <w:color w:val="000000"/>
                <w:sz w:val="24"/>
                <w:szCs w:val="24"/>
              </w:rPr>
              <w:t>предыду</w:t>
            </w:r>
            <w:proofErr w:type="spellEnd"/>
            <w:r w:rsidR="00DF6A99" w:rsidRPr="00CF0447">
              <w:rPr>
                <w:color w:val="000000"/>
                <w:sz w:val="24"/>
                <w:szCs w:val="24"/>
              </w:rPr>
              <w:t>-</w:t>
            </w:r>
            <w:r w:rsidRPr="00CF0447">
              <w:rPr>
                <w:color w:val="000000"/>
                <w:sz w:val="24"/>
                <w:szCs w:val="24"/>
              </w:rPr>
              <w:t xml:space="preserve"> </w:t>
            </w:r>
            <w:proofErr w:type="spellStart"/>
            <w:r w:rsidRPr="00CF0447">
              <w:rPr>
                <w:color w:val="000000"/>
                <w:sz w:val="24"/>
                <w:szCs w:val="24"/>
              </w:rPr>
              <w:t>щего</w:t>
            </w:r>
            <w:proofErr w:type="spellEnd"/>
            <w:r w:rsidRPr="00CF0447">
              <w:rPr>
                <w:color w:val="000000"/>
                <w:sz w:val="24"/>
                <w:szCs w:val="24"/>
              </w:rPr>
              <w:t xml:space="preserve"> месяца (рублей)</w:t>
            </w:r>
          </w:p>
        </w:tc>
        <w:tc>
          <w:tcPr>
            <w:tcW w:w="1133" w:type="dxa"/>
            <w:tcBorders>
              <w:top w:val="single" w:sz="4" w:space="0" w:color="auto"/>
              <w:left w:val="single" w:sz="4" w:space="0" w:color="auto"/>
            </w:tcBorders>
            <w:shd w:val="clear" w:color="auto" w:fill="FFFFFF"/>
            <w:vAlign w:val="center"/>
          </w:tcPr>
          <w:p w:rsidR="00197A49" w:rsidRPr="00CF0447" w:rsidRDefault="00197A49" w:rsidP="00DF6A99">
            <w:pPr>
              <w:pStyle w:val="a7"/>
              <w:ind w:firstLine="0"/>
              <w:jc w:val="center"/>
              <w:rPr>
                <w:sz w:val="24"/>
                <w:szCs w:val="24"/>
              </w:rPr>
            </w:pPr>
            <w:r w:rsidRPr="00CF0447">
              <w:rPr>
                <w:color w:val="000000"/>
                <w:sz w:val="24"/>
                <w:szCs w:val="24"/>
              </w:rPr>
              <w:t>Измене</w:t>
            </w:r>
            <w:r w:rsidR="00DF6A99" w:rsidRPr="00CF0447">
              <w:rPr>
                <w:color w:val="000000"/>
                <w:sz w:val="24"/>
                <w:szCs w:val="24"/>
              </w:rPr>
              <w:t>-</w:t>
            </w:r>
            <w:r w:rsidRPr="00CF0447">
              <w:rPr>
                <w:color w:val="000000"/>
                <w:sz w:val="24"/>
                <w:szCs w:val="24"/>
              </w:rPr>
              <w:t xml:space="preserve"> </w:t>
            </w:r>
            <w:proofErr w:type="spellStart"/>
            <w:r w:rsidRPr="00CF0447">
              <w:rPr>
                <w:color w:val="000000"/>
                <w:sz w:val="24"/>
                <w:szCs w:val="24"/>
              </w:rPr>
              <w:t>ние</w:t>
            </w:r>
            <w:proofErr w:type="spellEnd"/>
            <w:r w:rsidRPr="00CF0447">
              <w:rPr>
                <w:color w:val="000000"/>
                <w:sz w:val="24"/>
                <w:szCs w:val="24"/>
              </w:rPr>
              <w:t xml:space="preserve"> задолжен</w:t>
            </w:r>
            <w:r w:rsidR="00DF6A99" w:rsidRPr="00CF0447">
              <w:rPr>
                <w:color w:val="000000"/>
                <w:sz w:val="24"/>
                <w:szCs w:val="24"/>
              </w:rPr>
              <w:t>-</w:t>
            </w:r>
            <w:proofErr w:type="spellStart"/>
            <w:r w:rsidRPr="00CF0447">
              <w:rPr>
                <w:color w:val="000000"/>
                <w:sz w:val="24"/>
                <w:szCs w:val="24"/>
              </w:rPr>
              <w:t>но</w:t>
            </w:r>
            <w:r w:rsidR="00DF6A99" w:rsidRPr="00CF0447">
              <w:rPr>
                <w:color w:val="000000"/>
                <w:sz w:val="24"/>
                <w:szCs w:val="24"/>
              </w:rPr>
              <w:t>ст</w:t>
            </w:r>
            <w:r w:rsidRPr="00CF0447">
              <w:rPr>
                <w:color w:val="000000"/>
                <w:sz w:val="24"/>
                <w:szCs w:val="24"/>
              </w:rPr>
              <w:t>и</w:t>
            </w:r>
            <w:proofErr w:type="spellEnd"/>
            <w:r w:rsidRPr="00CF0447">
              <w:rPr>
                <w:color w:val="000000"/>
                <w:sz w:val="24"/>
                <w:szCs w:val="24"/>
              </w:rPr>
              <w:t xml:space="preserve"> за месяц (рубле й)</w:t>
            </w:r>
          </w:p>
        </w:tc>
        <w:tc>
          <w:tcPr>
            <w:tcW w:w="1277"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rPr>
                <w:sz w:val="24"/>
                <w:szCs w:val="24"/>
              </w:rPr>
            </w:pPr>
            <w:r w:rsidRPr="00CF0447">
              <w:rPr>
                <w:color w:val="000000"/>
                <w:sz w:val="24"/>
                <w:szCs w:val="24"/>
              </w:rPr>
              <w:t xml:space="preserve">Остаток </w:t>
            </w:r>
            <w:proofErr w:type="spellStart"/>
            <w:r w:rsidRPr="00CF0447">
              <w:rPr>
                <w:color w:val="000000"/>
                <w:sz w:val="24"/>
                <w:szCs w:val="24"/>
              </w:rPr>
              <w:t>задолже</w:t>
            </w:r>
            <w:proofErr w:type="spellEnd"/>
            <w:r w:rsidR="00DF6A99" w:rsidRPr="00CF0447">
              <w:rPr>
                <w:color w:val="000000"/>
                <w:sz w:val="24"/>
                <w:szCs w:val="24"/>
              </w:rPr>
              <w:t xml:space="preserve">- </w:t>
            </w:r>
            <w:proofErr w:type="spellStart"/>
            <w:r w:rsidR="00DF6A99" w:rsidRPr="00CF0447">
              <w:rPr>
                <w:color w:val="000000"/>
                <w:sz w:val="24"/>
                <w:szCs w:val="24"/>
              </w:rPr>
              <w:t>нности</w:t>
            </w:r>
            <w:proofErr w:type="spellEnd"/>
            <w:r w:rsidR="00DF6A99" w:rsidRPr="00CF0447">
              <w:rPr>
                <w:color w:val="000000"/>
                <w:sz w:val="24"/>
                <w:szCs w:val="24"/>
              </w:rPr>
              <w:t xml:space="preserve"> на отчетну</w:t>
            </w:r>
            <w:r w:rsidRPr="00CF0447">
              <w:rPr>
                <w:color w:val="000000"/>
                <w:sz w:val="24"/>
                <w:szCs w:val="24"/>
              </w:rPr>
              <w:t>ю дату (рублей)</w:t>
            </w:r>
          </w:p>
        </w:tc>
        <w:tc>
          <w:tcPr>
            <w:tcW w:w="1286" w:type="dxa"/>
            <w:tcBorders>
              <w:top w:val="single" w:sz="4" w:space="0" w:color="auto"/>
              <w:left w:val="single" w:sz="4" w:space="0" w:color="auto"/>
              <w:right w:val="single" w:sz="4" w:space="0" w:color="auto"/>
            </w:tcBorders>
            <w:shd w:val="clear" w:color="auto" w:fill="FFFFFF"/>
            <w:vAlign w:val="center"/>
          </w:tcPr>
          <w:p w:rsidR="00DF6A99" w:rsidRPr="00CF0447" w:rsidRDefault="00197A49" w:rsidP="00197A49">
            <w:pPr>
              <w:pStyle w:val="a7"/>
              <w:ind w:firstLine="0"/>
              <w:jc w:val="center"/>
              <w:rPr>
                <w:color w:val="000000"/>
                <w:sz w:val="24"/>
                <w:szCs w:val="24"/>
              </w:rPr>
            </w:pPr>
            <w:proofErr w:type="spellStart"/>
            <w:r w:rsidRPr="00CF0447">
              <w:rPr>
                <w:color w:val="000000"/>
                <w:sz w:val="24"/>
                <w:szCs w:val="24"/>
              </w:rPr>
              <w:t>Просро</w:t>
            </w:r>
            <w:proofErr w:type="spellEnd"/>
            <w:r w:rsidR="00DF6A99" w:rsidRPr="00CF0447">
              <w:rPr>
                <w:color w:val="000000"/>
                <w:sz w:val="24"/>
                <w:szCs w:val="24"/>
              </w:rPr>
              <w:t>-</w:t>
            </w:r>
          </w:p>
          <w:p w:rsidR="00197A49" w:rsidRPr="00CF0447" w:rsidRDefault="00197A49" w:rsidP="00DF6A99">
            <w:pPr>
              <w:pStyle w:val="a7"/>
              <w:ind w:firstLine="0"/>
              <w:jc w:val="center"/>
              <w:rPr>
                <w:sz w:val="24"/>
                <w:szCs w:val="24"/>
              </w:rPr>
            </w:pPr>
            <w:proofErr w:type="spellStart"/>
            <w:r w:rsidRPr="00CF0447">
              <w:rPr>
                <w:color w:val="000000"/>
                <w:sz w:val="24"/>
                <w:szCs w:val="24"/>
              </w:rPr>
              <w:t>ченная</w:t>
            </w:r>
            <w:proofErr w:type="spellEnd"/>
            <w:r w:rsidRPr="00CF0447">
              <w:rPr>
                <w:color w:val="000000"/>
                <w:sz w:val="24"/>
                <w:szCs w:val="24"/>
              </w:rPr>
              <w:t xml:space="preserve"> </w:t>
            </w:r>
            <w:proofErr w:type="spellStart"/>
            <w:r w:rsidRPr="00CF0447">
              <w:rPr>
                <w:color w:val="000000"/>
                <w:sz w:val="24"/>
                <w:szCs w:val="24"/>
              </w:rPr>
              <w:t>задолже</w:t>
            </w:r>
            <w:proofErr w:type="spellEnd"/>
            <w:r w:rsidR="00DF6A99" w:rsidRPr="00CF0447">
              <w:rPr>
                <w:color w:val="000000"/>
                <w:sz w:val="24"/>
                <w:szCs w:val="24"/>
              </w:rPr>
              <w:t xml:space="preserve">- </w:t>
            </w:r>
            <w:proofErr w:type="spellStart"/>
            <w:r w:rsidR="00DF6A99" w:rsidRPr="00CF0447">
              <w:rPr>
                <w:color w:val="000000"/>
                <w:sz w:val="24"/>
                <w:szCs w:val="24"/>
              </w:rPr>
              <w:t>нность</w:t>
            </w:r>
            <w:proofErr w:type="spellEnd"/>
            <w:r w:rsidR="00DF6A99" w:rsidRPr="00CF0447">
              <w:rPr>
                <w:color w:val="000000"/>
                <w:sz w:val="24"/>
                <w:szCs w:val="24"/>
              </w:rPr>
              <w:t xml:space="preserve"> на отчетну</w:t>
            </w:r>
            <w:r w:rsidRPr="00CF0447">
              <w:rPr>
                <w:color w:val="000000"/>
                <w:sz w:val="24"/>
                <w:szCs w:val="24"/>
              </w:rPr>
              <w:t>ю дату (рублей)</w:t>
            </w:r>
          </w:p>
        </w:tc>
      </w:tr>
      <w:tr w:rsidR="00197A49" w:rsidRPr="00CF0447" w:rsidTr="00197A49">
        <w:trPr>
          <w:trHeight w:hRule="exact" w:val="346"/>
          <w:jc w:val="center"/>
        </w:trPr>
        <w:tc>
          <w:tcPr>
            <w:tcW w:w="1166"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1</w:t>
            </w:r>
          </w:p>
        </w:tc>
        <w:tc>
          <w:tcPr>
            <w:tcW w:w="994"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2</w:t>
            </w:r>
          </w:p>
        </w:tc>
        <w:tc>
          <w:tcPr>
            <w:tcW w:w="1277"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3</w:t>
            </w:r>
          </w:p>
        </w:tc>
        <w:tc>
          <w:tcPr>
            <w:tcW w:w="1133"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4</w:t>
            </w:r>
          </w:p>
        </w:tc>
        <w:tc>
          <w:tcPr>
            <w:tcW w:w="706"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5</w:t>
            </w:r>
          </w:p>
        </w:tc>
        <w:tc>
          <w:tcPr>
            <w:tcW w:w="1277"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6</w:t>
            </w:r>
          </w:p>
        </w:tc>
        <w:tc>
          <w:tcPr>
            <w:tcW w:w="1277"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7</w:t>
            </w:r>
          </w:p>
        </w:tc>
        <w:tc>
          <w:tcPr>
            <w:tcW w:w="1133"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8</w:t>
            </w:r>
          </w:p>
        </w:tc>
        <w:tc>
          <w:tcPr>
            <w:tcW w:w="1421"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9</w:t>
            </w:r>
          </w:p>
        </w:tc>
        <w:tc>
          <w:tcPr>
            <w:tcW w:w="1133"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10</w:t>
            </w:r>
          </w:p>
        </w:tc>
        <w:tc>
          <w:tcPr>
            <w:tcW w:w="1277"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11</w:t>
            </w:r>
          </w:p>
        </w:tc>
        <w:tc>
          <w:tcPr>
            <w:tcW w:w="1286" w:type="dxa"/>
            <w:tcBorders>
              <w:top w:val="single" w:sz="4" w:space="0" w:color="auto"/>
              <w:left w:val="single" w:sz="4" w:space="0" w:color="auto"/>
              <w:righ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12</w:t>
            </w:r>
          </w:p>
        </w:tc>
      </w:tr>
      <w:tr w:rsidR="00197A49" w:rsidRPr="00CF0447" w:rsidTr="00197A49">
        <w:trPr>
          <w:trHeight w:hRule="exact" w:val="350"/>
          <w:jc w:val="center"/>
        </w:trPr>
        <w:tc>
          <w:tcPr>
            <w:tcW w:w="1166"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pPr>
            <w:r w:rsidRPr="00CF0447">
              <w:rPr>
                <w:color w:val="000000"/>
              </w:rPr>
              <w:t>Итого</w:t>
            </w:r>
          </w:p>
        </w:tc>
        <w:tc>
          <w:tcPr>
            <w:tcW w:w="994"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277"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133"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706"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277"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277"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133"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421"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133"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277"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286" w:type="dxa"/>
            <w:tcBorders>
              <w:top w:val="single" w:sz="4" w:space="0" w:color="auto"/>
              <w:left w:val="single" w:sz="4" w:space="0" w:color="auto"/>
              <w:right w:val="single" w:sz="4" w:space="0" w:color="auto"/>
            </w:tcBorders>
            <w:shd w:val="clear" w:color="auto" w:fill="FFFFFF"/>
          </w:tcPr>
          <w:p w:rsidR="00197A49" w:rsidRPr="00CF0447" w:rsidRDefault="00197A49" w:rsidP="00197A49">
            <w:pPr>
              <w:rPr>
                <w:sz w:val="10"/>
                <w:szCs w:val="10"/>
              </w:rPr>
            </w:pPr>
          </w:p>
        </w:tc>
      </w:tr>
      <w:tr w:rsidR="00197A49" w:rsidRPr="00CF0447" w:rsidTr="00197A49">
        <w:trPr>
          <w:trHeight w:hRule="exact" w:val="1627"/>
          <w:jc w:val="center"/>
        </w:trPr>
        <w:tc>
          <w:tcPr>
            <w:tcW w:w="1166" w:type="dxa"/>
            <w:tcBorders>
              <w:top w:val="single" w:sz="4" w:space="0" w:color="auto"/>
              <w:left w:val="single" w:sz="4" w:space="0" w:color="auto"/>
              <w:bottom w:val="single" w:sz="4" w:space="0" w:color="auto"/>
            </w:tcBorders>
            <w:shd w:val="clear" w:color="auto" w:fill="FFFFFF"/>
            <w:vAlign w:val="center"/>
          </w:tcPr>
          <w:p w:rsidR="00197A49" w:rsidRPr="00CF0447" w:rsidRDefault="00197A49" w:rsidP="00197A49">
            <w:pPr>
              <w:pStyle w:val="a7"/>
              <w:ind w:firstLine="0"/>
              <w:rPr>
                <w:sz w:val="24"/>
                <w:szCs w:val="24"/>
              </w:rPr>
            </w:pPr>
            <w:r w:rsidRPr="00CF0447">
              <w:rPr>
                <w:color w:val="000000"/>
                <w:sz w:val="24"/>
                <w:szCs w:val="24"/>
              </w:rPr>
              <w:t>в т. ч.</w:t>
            </w:r>
          </w:p>
          <w:p w:rsidR="00197A49" w:rsidRPr="00CF0447" w:rsidRDefault="00DF6A99" w:rsidP="00197A49">
            <w:pPr>
              <w:pStyle w:val="a7"/>
              <w:ind w:firstLine="0"/>
              <w:rPr>
                <w:sz w:val="24"/>
                <w:szCs w:val="24"/>
              </w:rPr>
            </w:pPr>
            <w:proofErr w:type="spellStart"/>
            <w:r w:rsidRPr="00CF0447">
              <w:rPr>
                <w:color w:val="000000"/>
                <w:sz w:val="24"/>
                <w:szCs w:val="24"/>
              </w:rPr>
              <w:t>П</w:t>
            </w:r>
            <w:r w:rsidR="00197A49" w:rsidRPr="00CF0447">
              <w:rPr>
                <w:color w:val="000000"/>
                <w:sz w:val="24"/>
                <w:szCs w:val="24"/>
              </w:rPr>
              <w:t>росро</w:t>
            </w:r>
            <w:proofErr w:type="spellEnd"/>
            <w:r w:rsidRPr="00CF0447">
              <w:rPr>
                <w:color w:val="000000"/>
                <w:sz w:val="24"/>
                <w:szCs w:val="24"/>
              </w:rPr>
              <w:t>-</w:t>
            </w:r>
          </w:p>
          <w:p w:rsidR="00197A49" w:rsidRPr="00CF0447" w:rsidRDefault="00197A49" w:rsidP="00197A49">
            <w:pPr>
              <w:pStyle w:val="a7"/>
              <w:ind w:firstLine="0"/>
              <w:rPr>
                <w:sz w:val="24"/>
                <w:szCs w:val="24"/>
              </w:rPr>
            </w:pPr>
            <w:proofErr w:type="spellStart"/>
            <w:r w:rsidRPr="00CF0447">
              <w:rPr>
                <w:color w:val="000000"/>
                <w:sz w:val="24"/>
                <w:szCs w:val="24"/>
              </w:rPr>
              <w:t>ченная</w:t>
            </w:r>
            <w:proofErr w:type="spellEnd"/>
          </w:p>
          <w:p w:rsidR="00197A49" w:rsidRPr="00CF0447" w:rsidRDefault="00197A49" w:rsidP="00DF6A99">
            <w:pPr>
              <w:pStyle w:val="a7"/>
              <w:ind w:firstLine="0"/>
            </w:pPr>
            <w:r w:rsidRPr="00CF0447">
              <w:rPr>
                <w:color w:val="000000"/>
                <w:sz w:val="24"/>
                <w:szCs w:val="24"/>
              </w:rPr>
              <w:t>задолжен</w:t>
            </w:r>
            <w:r w:rsidR="00DF6A99" w:rsidRPr="00CF0447">
              <w:rPr>
                <w:color w:val="000000"/>
                <w:sz w:val="24"/>
                <w:szCs w:val="24"/>
              </w:rPr>
              <w:t>-</w:t>
            </w:r>
            <w:proofErr w:type="spellStart"/>
            <w:r w:rsidRPr="00CF0447">
              <w:rPr>
                <w:color w:val="000000"/>
                <w:sz w:val="24"/>
                <w:szCs w:val="24"/>
              </w:rPr>
              <w:t>ность</w:t>
            </w:r>
            <w:proofErr w:type="spellEnd"/>
          </w:p>
        </w:tc>
        <w:tc>
          <w:tcPr>
            <w:tcW w:w="994"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277"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133"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706"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277"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277"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133"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421"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133"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277"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286" w:type="dxa"/>
            <w:tcBorders>
              <w:top w:val="single" w:sz="4" w:space="0" w:color="auto"/>
              <w:left w:val="single" w:sz="4" w:space="0" w:color="auto"/>
              <w:bottom w:val="single" w:sz="4" w:space="0" w:color="auto"/>
              <w:right w:val="single" w:sz="4" w:space="0" w:color="auto"/>
            </w:tcBorders>
            <w:shd w:val="clear" w:color="auto" w:fill="FFFFFF"/>
          </w:tcPr>
          <w:p w:rsidR="00197A49" w:rsidRPr="00CF0447" w:rsidRDefault="00197A49" w:rsidP="00197A49">
            <w:pPr>
              <w:rPr>
                <w:sz w:val="10"/>
                <w:szCs w:val="10"/>
              </w:rPr>
            </w:pPr>
          </w:p>
        </w:tc>
      </w:tr>
    </w:tbl>
    <w:p w:rsidR="00197A49" w:rsidRPr="00CF0447" w:rsidRDefault="00197A49" w:rsidP="00197A49">
      <w:pPr>
        <w:spacing w:line="1" w:lineRule="exact"/>
        <w:rPr>
          <w:sz w:val="2"/>
          <w:szCs w:val="2"/>
        </w:rPr>
      </w:pPr>
      <w:r w:rsidRPr="00CF0447">
        <w:br w:type="page"/>
      </w:r>
    </w:p>
    <w:p w:rsidR="00197A49" w:rsidRPr="00CF0447" w:rsidRDefault="00197A49" w:rsidP="00197A49">
      <w:pPr>
        <w:pStyle w:val="1"/>
        <w:spacing w:after="60"/>
        <w:ind w:firstLine="0"/>
        <w:jc w:val="center"/>
        <w:rPr>
          <w:b/>
        </w:rPr>
      </w:pPr>
      <w:r w:rsidRPr="00CF0447">
        <w:rPr>
          <w:b/>
          <w:color w:val="000000"/>
        </w:rPr>
        <w:lastRenderedPageBreak/>
        <w:t>Раздел 4. Обязательства ценным бумагам (муниципальным ценным бумагам)</w:t>
      </w:r>
    </w:p>
    <w:tbl>
      <w:tblPr>
        <w:tblOverlap w:val="never"/>
        <w:tblW w:w="0" w:type="auto"/>
        <w:jc w:val="center"/>
        <w:tblLayout w:type="fixed"/>
        <w:tblCellMar>
          <w:left w:w="10" w:type="dxa"/>
          <w:right w:w="10" w:type="dxa"/>
        </w:tblCellMar>
        <w:tblLook w:val="0000" w:firstRow="0" w:lastRow="0" w:firstColumn="0" w:lastColumn="0" w:noHBand="0" w:noVBand="0"/>
      </w:tblPr>
      <w:tblGrid>
        <w:gridCol w:w="691"/>
        <w:gridCol w:w="989"/>
        <w:gridCol w:w="1138"/>
        <w:gridCol w:w="1426"/>
        <w:gridCol w:w="850"/>
        <w:gridCol w:w="557"/>
        <w:gridCol w:w="840"/>
        <w:gridCol w:w="720"/>
        <w:gridCol w:w="706"/>
        <w:gridCol w:w="571"/>
        <w:gridCol w:w="566"/>
        <w:gridCol w:w="658"/>
        <w:gridCol w:w="1373"/>
        <w:gridCol w:w="677"/>
        <w:gridCol w:w="840"/>
        <w:gridCol w:w="994"/>
        <w:gridCol w:w="1325"/>
      </w:tblGrid>
      <w:tr w:rsidR="00197A49" w:rsidRPr="00CF0447" w:rsidTr="00197A49">
        <w:trPr>
          <w:cantSplit/>
          <w:trHeight w:hRule="exact" w:val="3696"/>
          <w:jc w:val="center"/>
        </w:trPr>
        <w:tc>
          <w:tcPr>
            <w:tcW w:w="691" w:type="dxa"/>
            <w:tcBorders>
              <w:top w:val="single" w:sz="4" w:space="0" w:color="auto"/>
              <w:left w:val="single" w:sz="4" w:space="0" w:color="auto"/>
            </w:tcBorders>
            <w:shd w:val="clear" w:color="auto" w:fill="FFFFFF"/>
            <w:textDirection w:val="btLr"/>
          </w:tcPr>
          <w:p w:rsidR="00197A49" w:rsidRPr="00CF0447" w:rsidRDefault="00197A49" w:rsidP="00197A49">
            <w:pPr>
              <w:pStyle w:val="a7"/>
              <w:ind w:left="113" w:right="113" w:firstLine="0"/>
              <w:jc w:val="center"/>
              <w:rPr>
                <w:sz w:val="20"/>
                <w:szCs w:val="20"/>
              </w:rPr>
            </w:pPr>
            <w:bookmarkStart w:id="1" w:name="bookmark60"/>
            <w:r w:rsidRPr="00CF0447">
              <w:rPr>
                <w:color w:val="000000"/>
                <w:sz w:val="20"/>
                <w:szCs w:val="20"/>
              </w:rPr>
              <w:t>Наименование эмитента и генерального агент а (агента)</w:t>
            </w:r>
            <w:bookmarkEnd w:id="1"/>
          </w:p>
        </w:tc>
        <w:tc>
          <w:tcPr>
            <w:tcW w:w="989" w:type="dxa"/>
            <w:tcBorders>
              <w:top w:val="single" w:sz="4" w:space="0" w:color="auto"/>
              <w:left w:val="single" w:sz="4" w:space="0" w:color="auto"/>
            </w:tcBorders>
            <w:shd w:val="clear" w:color="auto" w:fill="FFFFFF"/>
            <w:textDirection w:val="btLr"/>
          </w:tcPr>
          <w:p w:rsidR="00197A49" w:rsidRPr="00CF0447" w:rsidRDefault="00197A49" w:rsidP="00844E26">
            <w:pPr>
              <w:pStyle w:val="a7"/>
              <w:ind w:left="113" w:right="113" w:firstLine="0"/>
              <w:jc w:val="center"/>
              <w:rPr>
                <w:sz w:val="20"/>
                <w:szCs w:val="20"/>
              </w:rPr>
            </w:pPr>
            <w:r w:rsidRPr="00CF0447">
              <w:rPr>
                <w:color w:val="000000"/>
                <w:sz w:val="20"/>
                <w:szCs w:val="20"/>
              </w:rPr>
              <w:t>Наименование регистратора или депозитария, организатора торговли на рынке ценных бумаг</w:t>
            </w:r>
          </w:p>
        </w:tc>
        <w:tc>
          <w:tcPr>
            <w:tcW w:w="1138" w:type="dxa"/>
            <w:tcBorders>
              <w:top w:val="single" w:sz="4" w:space="0" w:color="auto"/>
              <w:left w:val="single" w:sz="4" w:space="0" w:color="auto"/>
            </w:tcBorders>
            <w:shd w:val="clear" w:color="auto" w:fill="FFFFFF"/>
            <w:textDirection w:val="btLr"/>
            <w:vAlign w:val="bottom"/>
          </w:tcPr>
          <w:p w:rsidR="00197A49" w:rsidRPr="00CF0447" w:rsidRDefault="00197A49" w:rsidP="00844E26">
            <w:pPr>
              <w:pStyle w:val="a7"/>
              <w:ind w:left="113" w:right="113" w:firstLine="0"/>
              <w:jc w:val="center"/>
              <w:rPr>
                <w:sz w:val="20"/>
                <w:szCs w:val="20"/>
              </w:rPr>
            </w:pPr>
            <w:r w:rsidRPr="00CF0447">
              <w:rPr>
                <w:color w:val="000000"/>
                <w:sz w:val="20"/>
                <w:szCs w:val="20"/>
              </w:rPr>
              <w:t>Наименование, дата и номер правового акта, которым утвержден о решение об эмиссии выпуска ценных бумаг (дополнительного выпуска)</w:t>
            </w:r>
          </w:p>
        </w:tc>
        <w:tc>
          <w:tcPr>
            <w:tcW w:w="1426" w:type="dxa"/>
            <w:tcBorders>
              <w:top w:val="single" w:sz="4" w:space="0" w:color="auto"/>
              <w:left w:val="single" w:sz="4" w:space="0" w:color="auto"/>
            </w:tcBorders>
            <w:shd w:val="clear" w:color="auto" w:fill="FFFFFF"/>
            <w:textDirection w:val="btLr"/>
          </w:tcPr>
          <w:p w:rsidR="00197A49" w:rsidRPr="00CF0447" w:rsidRDefault="00197A49" w:rsidP="00197A49">
            <w:pPr>
              <w:pStyle w:val="a7"/>
              <w:ind w:left="113" w:right="113" w:firstLine="0"/>
              <w:jc w:val="center"/>
              <w:rPr>
                <w:sz w:val="20"/>
                <w:szCs w:val="20"/>
              </w:rPr>
            </w:pPr>
            <w:r w:rsidRPr="00CF0447">
              <w:rPr>
                <w:color w:val="000000"/>
                <w:sz w:val="20"/>
                <w:szCs w:val="20"/>
              </w:rPr>
              <w:t>Дата регистрации условий эмиссии (изменений в условия эмиссии), вид, форма, количество, номинальная стоимость одной ценной бумаги</w:t>
            </w:r>
          </w:p>
        </w:tc>
        <w:tc>
          <w:tcPr>
            <w:tcW w:w="850" w:type="dxa"/>
            <w:tcBorders>
              <w:top w:val="single" w:sz="4" w:space="0" w:color="auto"/>
              <w:left w:val="single" w:sz="4" w:space="0" w:color="auto"/>
            </w:tcBorders>
            <w:shd w:val="clear" w:color="auto" w:fill="FFFFFF"/>
            <w:textDirection w:val="btLr"/>
          </w:tcPr>
          <w:p w:rsidR="00197A49" w:rsidRPr="00CF0447" w:rsidRDefault="00197A49" w:rsidP="00844E26">
            <w:pPr>
              <w:pStyle w:val="a7"/>
              <w:ind w:left="113" w:right="113" w:firstLine="0"/>
              <w:jc w:val="center"/>
              <w:rPr>
                <w:sz w:val="20"/>
                <w:szCs w:val="20"/>
              </w:rPr>
            </w:pPr>
            <w:r w:rsidRPr="00CF0447">
              <w:rPr>
                <w:color w:val="000000"/>
                <w:sz w:val="20"/>
                <w:szCs w:val="20"/>
              </w:rPr>
              <w:t>Дата возникновения обязательства (дата начала размещения ценных бумаг)</w:t>
            </w:r>
          </w:p>
        </w:tc>
        <w:tc>
          <w:tcPr>
            <w:tcW w:w="557" w:type="dxa"/>
            <w:tcBorders>
              <w:top w:val="single" w:sz="4" w:space="0" w:color="auto"/>
              <w:left w:val="single" w:sz="4" w:space="0" w:color="auto"/>
            </w:tcBorders>
            <w:shd w:val="clear" w:color="auto" w:fill="FFFFFF"/>
            <w:textDirection w:val="btLr"/>
          </w:tcPr>
          <w:p w:rsidR="00197A49" w:rsidRPr="00CF0447" w:rsidRDefault="00197A49" w:rsidP="00844E26">
            <w:pPr>
              <w:pStyle w:val="a7"/>
              <w:ind w:left="113" w:right="113" w:firstLine="0"/>
              <w:jc w:val="center"/>
              <w:rPr>
                <w:sz w:val="20"/>
                <w:szCs w:val="20"/>
              </w:rPr>
            </w:pPr>
            <w:r w:rsidRPr="00CF0447">
              <w:rPr>
                <w:color w:val="000000"/>
                <w:sz w:val="20"/>
                <w:szCs w:val="20"/>
              </w:rPr>
              <w:t>Дата возникновения обя</w:t>
            </w:r>
            <w:r w:rsidR="00844E26" w:rsidRPr="00CF0447">
              <w:rPr>
                <w:color w:val="000000"/>
                <w:sz w:val="20"/>
                <w:szCs w:val="20"/>
              </w:rPr>
              <w:t>з</w:t>
            </w:r>
            <w:r w:rsidRPr="00CF0447">
              <w:rPr>
                <w:color w:val="000000"/>
                <w:sz w:val="20"/>
                <w:szCs w:val="20"/>
              </w:rPr>
              <w:t>ательств</w:t>
            </w:r>
            <w:r w:rsidR="00844E26" w:rsidRPr="00CF0447">
              <w:rPr>
                <w:color w:val="000000"/>
                <w:sz w:val="20"/>
                <w:szCs w:val="20"/>
              </w:rPr>
              <w:t>а</w:t>
            </w:r>
            <w:r w:rsidRPr="00CF0447">
              <w:rPr>
                <w:color w:val="000000"/>
                <w:sz w:val="20"/>
                <w:szCs w:val="20"/>
              </w:rPr>
              <w:t xml:space="preserve"> </w:t>
            </w:r>
          </w:p>
        </w:tc>
        <w:tc>
          <w:tcPr>
            <w:tcW w:w="840" w:type="dxa"/>
            <w:tcBorders>
              <w:top w:val="single" w:sz="4" w:space="0" w:color="auto"/>
              <w:left w:val="single" w:sz="4" w:space="0" w:color="auto"/>
            </w:tcBorders>
            <w:shd w:val="clear" w:color="auto" w:fill="FFFFFF"/>
            <w:textDirection w:val="btLr"/>
            <w:vAlign w:val="bottom"/>
          </w:tcPr>
          <w:p w:rsidR="00197A49" w:rsidRPr="00CF0447" w:rsidRDefault="00197A49" w:rsidP="00844E26">
            <w:pPr>
              <w:pStyle w:val="a7"/>
              <w:ind w:left="113" w:right="113" w:firstLine="0"/>
              <w:jc w:val="center"/>
              <w:rPr>
                <w:sz w:val="20"/>
                <w:szCs w:val="20"/>
              </w:rPr>
            </w:pPr>
            <w:r w:rsidRPr="00CF0447">
              <w:rPr>
                <w:color w:val="000000"/>
                <w:sz w:val="20"/>
                <w:szCs w:val="20"/>
              </w:rPr>
              <w:t>Объявленный объем выпуска ценных бумаг по номинальной стоимости, рублей 1)</w:t>
            </w:r>
          </w:p>
        </w:tc>
        <w:tc>
          <w:tcPr>
            <w:tcW w:w="720" w:type="dxa"/>
            <w:tcBorders>
              <w:top w:val="single" w:sz="4" w:space="0" w:color="auto"/>
              <w:left w:val="single" w:sz="4" w:space="0" w:color="auto"/>
            </w:tcBorders>
            <w:shd w:val="clear" w:color="auto" w:fill="FFFFFF"/>
            <w:textDirection w:val="btLr"/>
            <w:vAlign w:val="bottom"/>
          </w:tcPr>
          <w:p w:rsidR="00197A49" w:rsidRPr="00CF0447" w:rsidRDefault="00197A49" w:rsidP="00844E26">
            <w:pPr>
              <w:pStyle w:val="a7"/>
              <w:ind w:left="113" w:right="113" w:firstLine="0"/>
              <w:jc w:val="center"/>
              <w:rPr>
                <w:sz w:val="20"/>
                <w:szCs w:val="20"/>
              </w:rPr>
            </w:pPr>
            <w:r w:rsidRPr="00CF0447">
              <w:rPr>
                <w:color w:val="000000"/>
                <w:sz w:val="20"/>
                <w:szCs w:val="20"/>
              </w:rPr>
              <w:t>Процентная ставка купонного дохода, даты выплаты купонного дохода</w:t>
            </w:r>
          </w:p>
        </w:tc>
        <w:tc>
          <w:tcPr>
            <w:tcW w:w="706" w:type="dxa"/>
            <w:tcBorders>
              <w:top w:val="single" w:sz="4" w:space="0" w:color="auto"/>
              <w:left w:val="single" w:sz="4" w:space="0" w:color="auto"/>
            </w:tcBorders>
            <w:shd w:val="clear" w:color="auto" w:fill="FFFFFF"/>
            <w:textDirection w:val="btLr"/>
          </w:tcPr>
          <w:p w:rsidR="00197A49" w:rsidRPr="00CF0447" w:rsidRDefault="00197A49" w:rsidP="00197A49">
            <w:pPr>
              <w:pStyle w:val="a7"/>
              <w:spacing w:after="220"/>
              <w:ind w:left="113" w:right="113" w:firstLine="0"/>
              <w:rPr>
                <w:sz w:val="20"/>
                <w:szCs w:val="20"/>
              </w:rPr>
            </w:pPr>
            <w:r w:rsidRPr="00CF0447">
              <w:rPr>
                <w:color w:val="000000"/>
                <w:sz w:val="20"/>
                <w:szCs w:val="20"/>
              </w:rPr>
              <w:t>Купонный доход в расчете на одну облигацию</w:t>
            </w:r>
          </w:p>
          <w:p w:rsidR="00197A49" w:rsidRPr="00CF0447" w:rsidRDefault="00197A49" w:rsidP="00197A49">
            <w:pPr>
              <w:pStyle w:val="a7"/>
              <w:ind w:left="113" w:right="113" w:firstLine="0"/>
              <w:jc w:val="center"/>
              <w:rPr>
                <w:sz w:val="20"/>
                <w:szCs w:val="20"/>
              </w:rPr>
            </w:pPr>
            <w:r w:rsidRPr="00CF0447">
              <w:rPr>
                <w:color w:val="000000"/>
                <w:sz w:val="20"/>
                <w:szCs w:val="20"/>
              </w:rPr>
              <w:t>рубле й</w:t>
            </w:r>
          </w:p>
        </w:tc>
        <w:tc>
          <w:tcPr>
            <w:tcW w:w="571" w:type="dxa"/>
            <w:tcBorders>
              <w:top w:val="single" w:sz="4" w:space="0" w:color="auto"/>
              <w:left w:val="single" w:sz="4" w:space="0" w:color="auto"/>
            </w:tcBorders>
            <w:shd w:val="clear" w:color="auto" w:fill="FFFFFF"/>
            <w:textDirection w:val="btLr"/>
          </w:tcPr>
          <w:p w:rsidR="00197A49" w:rsidRPr="00CF0447" w:rsidRDefault="00197A49" w:rsidP="00844E26">
            <w:pPr>
              <w:pStyle w:val="a7"/>
              <w:ind w:left="113" w:right="113" w:firstLine="0"/>
              <w:jc w:val="center"/>
              <w:rPr>
                <w:sz w:val="20"/>
                <w:szCs w:val="20"/>
              </w:rPr>
            </w:pPr>
            <w:r w:rsidRPr="00CF0447">
              <w:rPr>
                <w:color w:val="000000"/>
                <w:sz w:val="20"/>
                <w:szCs w:val="20"/>
              </w:rPr>
              <w:t>Форма обеспечения обязательства</w:t>
            </w:r>
          </w:p>
        </w:tc>
        <w:tc>
          <w:tcPr>
            <w:tcW w:w="566" w:type="dxa"/>
            <w:tcBorders>
              <w:top w:val="single" w:sz="4" w:space="0" w:color="auto"/>
              <w:left w:val="single" w:sz="4" w:space="0" w:color="auto"/>
            </w:tcBorders>
            <w:shd w:val="clear" w:color="auto" w:fill="FFFFFF"/>
            <w:textDirection w:val="btLr"/>
          </w:tcPr>
          <w:p w:rsidR="00197A49" w:rsidRPr="00CF0447" w:rsidRDefault="00197A49" w:rsidP="00844E26">
            <w:pPr>
              <w:pStyle w:val="a7"/>
              <w:ind w:left="113" w:right="113" w:firstLine="0"/>
              <w:jc w:val="center"/>
              <w:rPr>
                <w:sz w:val="20"/>
                <w:szCs w:val="20"/>
              </w:rPr>
            </w:pPr>
            <w:r w:rsidRPr="00CF0447">
              <w:rPr>
                <w:color w:val="000000"/>
                <w:sz w:val="20"/>
                <w:szCs w:val="20"/>
              </w:rPr>
              <w:t>Срок погашения обязательства</w:t>
            </w:r>
          </w:p>
        </w:tc>
        <w:tc>
          <w:tcPr>
            <w:tcW w:w="658" w:type="dxa"/>
            <w:tcBorders>
              <w:top w:val="single" w:sz="4" w:space="0" w:color="auto"/>
              <w:left w:val="single" w:sz="4" w:space="0" w:color="auto"/>
            </w:tcBorders>
            <w:shd w:val="clear" w:color="auto" w:fill="FFFFFF"/>
            <w:textDirection w:val="btLr"/>
          </w:tcPr>
          <w:p w:rsidR="00197A49" w:rsidRPr="00CF0447" w:rsidRDefault="00197A49" w:rsidP="00113636">
            <w:pPr>
              <w:pStyle w:val="a7"/>
              <w:ind w:left="113" w:right="113" w:firstLine="0"/>
              <w:jc w:val="center"/>
              <w:rPr>
                <w:sz w:val="20"/>
                <w:szCs w:val="20"/>
              </w:rPr>
            </w:pPr>
            <w:r w:rsidRPr="00CF0447">
              <w:rPr>
                <w:color w:val="000000"/>
                <w:sz w:val="20"/>
                <w:szCs w:val="20"/>
              </w:rPr>
              <w:t>Дата исполнения обязательства полностью или частично</w:t>
            </w:r>
          </w:p>
        </w:tc>
        <w:tc>
          <w:tcPr>
            <w:tcW w:w="1373" w:type="dxa"/>
            <w:tcBorders>
              <w:top w:val="single" w:sz="4" w:space="0" w:color="auto"/>
              <w:left w:val="single" w:sz="4" w:space="0" w:color="auto"/>
            </w:tcBorders>
            <w:shd w:val="clear" w:color="auto" w:fill="FFFFFF"/>
            <w:textDirection w:val="btLr"/>
          </w:tcPr>
          <w:p w:rsidR="00197A49" w:rsidRPr="00CF0447" w:rsidRDefault="00197A49" w:rsidP="00113636">
            <w:pPr>
              <w:pStyle w:val="a7"/>
              <w:ind w:left="113" w:right="113" w:firstLine="0"/>
              <w:jc w:val="center"/>
              <w:rPr>
                <w:sz w:val="20"/>
                <w:szCs w:val="20"/>
              </w:rPr>
            </w:pPr>
            <w:r w:rsidRPr="00CF0447">
              <w:rPr>
                <w:color w:val="000000"/>
                <w:sz w:val="20"/>
                <w:szCs w:val="20"/>
              </w:rPr>
              <w:t>Размещенный объем выпуска (дополнительного выпуска) ценных бумаг по номинальной стоимости, рублей</w:t>
            </w:r>
          </w:p>
        </w:tc>
        <w:tc>
          <w:tcPr>
            <w:tcW w:w="677" w:type="dxa"/>
            <w:tcBorders>
              <w:top w:val="single" w:sz="4" w:space="0" w:color="auto"/>
              <w:left w:val="single" w:sz="4" w:space="0" w:color="auto"/>
            </w:tcBorders>
            <w:shd w:val="clear" w:color="auto" w:fill="FFFFFF"/>
            <w:textDirection w:val="btLr"/>
          </w:tcPr>
          <w:p w:rsidR="00197A49" w:rsidRPr="00CF0447" w:rsidRDefault="00197A49" w:rsidP="00113636">
            <w:pPr>
              <w:pStyle w:val="a7"/>
              <w:ind w:left="113" w:right="113" w:firstLine="0"/>
              <w:jc w:val="center"/>
              <w:rPr>
                <w:sz w:val="20"/>
                <w:szCs w:val="20"/>
              </w:rPr>
            </w:pPr>
            <w:r w:rsidRPr="00CF0447">
              <w:rPr>
                <w:color w:val="000000"/>
                <w:sz w:val="20"/>
                <w:szCs w:val="20"/>
              </w:rPr>
              <w:t>Регистрационный номе р выпуска</w:t>
            </w:r>
          </w:p>
        </w:tc>
        <w:tc>
          <w:tcPr>
            <w:tcW w:w="840" w:type="dxa"/>
            <w:tcBorders>
              <w:top w:val="single" w:sz="4" w:space="0" w:color="auto"/>
              <w:left w:val="single" w:sz="4" w:space="0" w:color="auto"/>
            </w:tcBorders>
            <w:shd w:val="clear" w:color="auto" w:fill="FFFFFF"/>
            <w:textDirection w:val="btLr"/>
            <w:vAlign w:val="bottom"/>
          </w:tcPr>
          <w:p w:rsidR="00197A49" w:rsidRPr="00CF0447" w:rsidRDefault="00197A49" w:rsidP="00113636">
            <w:pPr>
              <w:pStyle w:val="a7"/>
              <w:spacing w:after="220"/>
              <w:ind w:left="113" w:right="113" w:firstLine="0"/>
              <w:jc w:val="center"/>
              <w:rPr>
                <w:sz w:val="20"/>
                <w:szCs w:val="20"/>
              </w:rPr>
            </w:pPr>
            <w:r w:rsidRPr="00CF0447">
              <w:rPr>
                <w:color w:val="000000"/>
                <w:sz w:val="20"/>
                <w:szCs w:val="20"/>
              </w:rPr>
              <w:t>Остаток задолженности по ценны м бумага м на первое число отчетного месяца</w:t>
            </w:r>
            <w:r w:rsidR="00113636" w:rsidRPr="00CF0447">
              <w:rPr>
                <w:color w:val="000000"/>
                <w:sz w:val="20"/>
                <w:szCs w:val="20"/>
              </w:rPr>
              <w:t xml:space="preserve">, </w:t>
            </w:r>
            <w:r w:rsidRPr="00CF0447">
              <w:rPr>
                <w:color w:val="000000"/>
                <w:sz w:val="20"/>
                <w:szCs w:val="20"/>
              </w:rPr>
              <w:t>рублей</w:t>
            </w:r>
          </w:p>
        </w:tc>
        <w:tc>
          <w:tcPr>
            <w:tcW w:w="994" w:type="dxa"/>
            <w:tcBorders>
              <w:top w:val="single" w:sz="4" w:space="0" w:color="auto"/>
              <w:left w:val="single" w:sz="4" w:space="0" w:color="auto"/>
            </w:tcBorders>
            <w:shd w:val="clear" w:color="auto" w:fill="FFFFFF"/>
            <w:textDirection w:val="btLr"/>
          </w:tcPr>
          <w:p w:rsidR="00197A49" w:rsidRPr="00CF0447" w:rsidRDefault="00197A49" w:rsidP="00113636">
            <w:pPr>
              <w:pStyle w:val="a7"/>
              <w:ind w:left="113" w:right="113" w:firstLine="0"/>
              <w:jc w:val="center"/>
              <w:rPr>
                <w:sz w:val="20"/>
                <w:szCs w:val="20"/>
              </w:rPr>
            </w:pPr>
            <w:r w:rsidRPr="00CF0447">
              <w:rPr>
                <w:color w:val="000000"/>
                <w:sz w:val="20"/>
                <w:szCs w:val="20"/>
              </w:rPr>
              <w:t xml:space="preserve">Изменение задолженности по ценным бумагам за отчетный месяц, рублей </w:t>
            </w:r>
            <w:hyperlink w:anchor="bookmark61" w:tooltip="Current Document">
              <w:r w:rsidRPr="00CF0447">
                <w:rPr>
                  <w:color w:val="000000"/>
                  <w:sz w:val="20"/>
                  <w:szCs w:val="20"/>
                </w:rPr>
                <w:t>2)</w:t>
              </w:r>
            </w:hyperlink>
          </w:p>
        </w:tc>
        <w:tc>
          <w:tcPr>
            <w:tcW w:w="1325" w:type="dxa"/>
            <w:tcBorders>
              <w:top w:val="single" w:sz="4" w:space="0" w:color="auto"/>
              <w:left w:val="single" w:sz="4" w:space="0" w:color="auto"/>
              <w:right w:val="single" w:sz="4" w:space="0" w:color="auto"/>
            </w:tcBorders>
            <w:shd w:val="clear" w:color="auto" w:fill="FFFFFF"/>
            <w:textDirection w:val="btLr"/>
          </w:tcPr>
          <w:p w:rsidR="00197A49" w:rsidRPr="00CF0447" w:rsidRDefault="00197A49" w:rsidP="00113636">
            <w:pPr>
              <w:pStyle w:val="a7"/>
              <w:ind w:left="113" w:right="113" w:firstLine="0"/>
              <w:jc w:val="center"/>
              <w:rPr>
                <w:sz w:val="20"/>
                <w:szCs w:val="20"/>
              </w:rPr>
            </w:pPr>
            <w:r w:rsidRPr="00CF0447">
              <w:rPr>
                <w:color w:val="000000"/>
                <w:sz w:val="20"/>
                <w:szCs w:val="20"/>
              </w:rPr>
              <w:t>Остаток задолженности по ценным бумагам на отчетную дату (на конец отчетного месяца), рублей</w:t>
            </w:r>
          </w:p>
        </w:tc>
      </w:tr>
      <w:tr w:rsidR="00197A49" w:rsidRPr="00CF0447" w:rsidTr="00197A49">
        <w:trPr>
          <w:trHeight w:hRule="exact" w:val="331"/>
          <w:jc w:val="center"/>
        </w:trPr>
        <w:tc>
          <w:tcPr>
            <w:tcW w:w="691"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1</w:t>
            </w:r>
          </w:p>
        </w:tc>
        <w:tc>
          <w:tcPr>
            <w:tcW w:w="989"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2</w:t>
            </w:r>
          </w:p>
        </w:tc>
        <w:tc>
          <w:tcPr>
            <w:tcW w:w="1138"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3</w:t>
            </w:r>
          </w:p>
        </w:tc>
        <w:tc>
          <w:tcPr>
            <w:tcW w:w="1426"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4</w:t>
            </w:r>
          </w:p>
        </w:tc>
        <w:tc>
          <w:tcPr>
            <w:tcW w:w="850"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5</w:t>
            </w:r>
          </w:p>
        </w:tc>
        <w:tc>
          <w:tcPr>
            <w:tcW w:w="557"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6</w:t>
            </w:r>
          </w:p>
        </w:tc>
        <w:tc>
          <w:tcPr>
            <w:tcW w:w="840"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7</w:t>
            </w:r>
          </w:p>
        </w:tc>
        <w:tc>
          <w:tcPr>
            <w:tcW w:w="720"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8</w:t>
            </w:r>
          </w:p>
        </w:tc>
        <w:tc>
          <w:tcPr>
            <w:tcW w:w="706"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9</w:t>
            </w:r>
          </w:p>
        </w:tc>
        <w:tc>
          <w:tcPr>
            <w:tcW w:w="571"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10</w:t>
            </w:r>
          </w:p>
        </w:tc>
        <w:tc>
          <w:tcPr>
            <w:tcW w:w="566"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11</w:t>
            </w:r>
          </w:p>
        </w:tc>
        <w:tc>
          <w:tcPr>
            <w:tcW w:w="658"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12</w:t>
            </w:r>
          </w:p>
        </w:tc>
        <w:tc>
          <w:tcPr>
            <w:tcW w:w="1373"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13</w:t>
            </w:r>
          </w:p>
        </w:tc>
        <w:tc>
          <w:tcPr>
            <w:tcW w:w="677"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14</w:t>
            </w:r>
          </w:p>
        </w:tc>
        <w:tc>
          <w:tcPr>
            <w:tcW w:w="840"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15</w:t>
            </w:r>
          </w:p>
        </w:tc>
        <w:tc>
          <w:tcPr>
            <w:tcW w:w="994"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16</w:t>
            </w:r>
          </w:p>
        </w:tc>
        <w:tc>
          <w:tcPr>
            <w:tcW w:w="1325" w:type="dxa"/>
            <w:tcBorders>
              <w:top w:val="single" w:sz="4" w:space="0" w:color="auto"/>
              <w:left w:val="single" w:sz="4" w:space="0" w:color="auto"/>
              <w:right w:val="single" w:sz="4" w:space="0" w:color="auto"/>
            </w:tcBorders>
            <w:shd w:val="clear" w:color="auto" w:fill="FFFFFF"/>
            <w:vAlign w:val="bottom"/>
          </w:tcPr>
          <w:p w:rsidR="00197A49" w:rsidRPr="00CF0447" w:rsidRDefault="00197A49" w:rsidP="00197A49">
            <w:pPr>
              <w:pStyle w:val="a7"/>
              <w:ind w:firstLine="0"/>
              <w:jc w:val="center"/>
            </w:pPr>
            <w:r w:rsidRPr="00CF0447">
              <w:rPr>
                <w:color w:val="000000"/>
              </w:rPr>
              <w:t>17</w:t>
            </w:r>
          </w:p>
        </w:tc>
      </w:tr>
      <w:tr w:rsidR="00197A49" w:rsidRPr="00CF0447" w:rsidTr="00197A49">
        <w:trPr>
          <w:trHeight w:hRule="exact" w:val="470"/>
          <w:jc w:val="center"/>
        </w:trPr>
        <w:tc>
          <w:tcPr>
            <w:tcW w:w="691" w:type="dxa"/>
            <w:tcBorders>
              <w:top w:val="single" w:sz="4" w:space="0" w:color="auto"/>
              <w:left w:val="single" w:sz="4" w:space="0" w:color="auto"/>
            </w:tcBorders>
            <w:shd w:val="clear" w:color="auto" w:fill="FFFFFF"/>
            <w:vAlign w:val="bottom"/>
          </w:tcPr>
          <w:p w:rsidR="00197A49" w:rsidRPr="00CF0447" w:rsidRDefault="00197A49" w:rsidP="00113636">
            <w:pPr>
              <w:pStyle w:val="a7"/>
              <w:ind w:firstLine="0"/>
              <w:jc w:val="center"/>
              <w:rPr>
                <w:sz w:val="20"/>
                <w:szCs w:val="20"/>
              </w:rPr>
            </w:pPr>
            <w:r w:rsidRPr="00CF0447">
              <w:rPr>
                <w:color w:val="000000"/>
                <w:sz w:val="20"/>
                <w:szCs w:val="20"/>
              </w:rPr>
              <w:t>Итого</w:t>
            </w:r>
          </w:p>
        </w:tc>
        <w:tc>
          <w:tcPr>
            <w:tcW w:w="989"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138"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426"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850"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557"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840"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720"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706"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571"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566"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658"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373"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677"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840"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994"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325" w:type="dxa"/>
            <w:tcBorders>
              <w:top w:val="single" w:sz="4" w:space="0" w:color="auto"/>
              <w:left w:val="single" w:sz="4" w:space="0" w:color="auto"/>
              <w:right w:val="single" w:sz="4" w:space="0" w:color="auto"/>
            </w:tcBorders>
            <w:shd w:val="clear" w:color="auto" w:fill="FFFFFF"/>
          </w:tcPr>
          <w:p w:rsidR="00197A49" w:rsidRPr="00CF0447" w:rsidRDefault="00197A49" w:rsidP="00197A49">
            <w:pPr>
              <w:rPr>
                <w:sz w:val="10"/>
                <w:szCs w:val="10"/>
              </w:rPr>
            </w:pPr>
          </w:p>
        </w:tc>
      </w:tr>
      <w:tr w:rsidR="00197A49" w:rsidRPr="00CF0447" w:rsidTr="00197A49">
        <w:trPr>
          <w:trHeight w:hRule="exact" w:val="1627"/>
          <w:jc w:val="center"/>
        </w:trPr>
        <w:tc>
          <w:tcPr>
            <w:tcW w:w="691" w:type="dxa"/>
            <w:tcBorders>
              <w:top w:val="single" w:sz="4" w:space="0" w:color="auto"/>
              <w:left w:val="single" w:sz="4" w:space="0" w:color="auto"/>
              <w:bottom w:val="single" w:sz="4" w:space="0" w:color="auto"/>
            </w:tcBorders>
            <w:shd w:val="clear" w:color="auto" w:fill="FFFFFF"/>
            <w:vAlign w:val="center"/>
          </w:tcPr>
          <w:p w:rsidR="00113636" w:rsidRPr="00CF0447" w:rsidRDefault="00197A49" w:rsidP="00197A49">
            <w:pPr>
              <w:pStyle w:val="a7"/>
              <w:ind w:firstLine="0"/>
              <w:jc w:val="both"/>
              <w:rPr>
                <w:color w:val="000000"/>
                <w:sz w:val="20"/>
                <w:szCs w:val="20"/>
              </w:rPr>
            </w:pPr>
            <w:r w:rsidRPr="00CF0447">
              <w:rPr>
                <w:color w:val="000000"/>
                <w:sz w:val="20"/>
                <w:szCs w:val="20"/>
              </w:rPr>
              <w:t>в т. ч. про</w:t>
            </w:r>
            <w:r w:rsidR="00113636" w:rsidRPr="00CF0447">
              <w:rPr>
                <w:color w:val="000000"/>
                <w:sz w:val="20"/>
                <w:szCs w:val="20"/>
              </w:rPr>
              <w:t>-</w:t>
            </w:r>
          </w:p>
          <w:p w:rsidR="00113636" w:rsidRPr="00CF0447" w:rsidRDefault="00197A49" w:rsidP="00113636">
            <w:pPr>
              <w:pStyle w:val="a7"/>
              <w:ind w:firstLine="0"/>
              <w:jc w:val="both"/>
              <w:rPr>
                <w:color w:val="000000"/>
                <w:sz w:val="20"/>
                <w:szCs w:val="20"/>
              </w:rPr>
            </w:pPr>
            <w:r w:rsidRPr="00CF0447">
              <w:rPr>
                <w:color w:val="000000"/>
                <w:sz w:val="20"/>
                <w:szCs w:val="20"/>
              </w:rPr>
              <w:t>срочен</w:t>
            </w:r>
            <w:r w:rsidR="00113636" w:rsidRPr="00CF0447">
              <w:rPr>
                <w:color w:val="000000"/>
                <w:sz w:val="20"/>
                <w:szCs w:val="20"/>
              </w:rPr>
              <w:t>-</w:t>
            </w:r>
            <w:proofErr w:type="spellStart"/>
            <w:r w:rsidRPr="00CF0447">
              <w:rPr>
                <w:color w:val="000000"/>
                <w:sz w:val="20"/>
                <w:szCs w:val="20"/>
              </w:rPr>
              <w:t>ная</w:t>
            </w:r>
            <w:proofErr w:type="spellEnd"/>
            <w:r w:rsidRPr="00CF0447">
              <w:rPr>
                <w:color w:val="000000"/>
                <w:sz w:val="20"/>
                <w:szCs w:val="20"/>
              </w:rPr>
              <w:t xml:space="preserve"> </w:t>
            </w:r>
            <w:proofErr w:type="spellStart"/>
            <w:proofErr w:type="gramStart"/>
            <w:r w:rsidRPr="00CF0447">
              <w:rPr>
                <w:color w:val="000000"/>
                <w:sz w:val="20"/>
                <w:szCs w:val="20"/>
              </w:rPr>
              <w:t>задол</w:t>
            </w:r>
            <w:proofErr w:type="spellEnd"/>
            <w:r w:rsidR="00113636" w:rsidRPr="00CF0447">
              <w:rPr>
                <w:color w:val="000000"/>
                <w:sz w:val="20"/>
                <w:szCs w:val="20"/>
              </w:rPr>
              <w:t>-</w:t>
            </w:r>
            <w:r w:rsidRPr="00CF0447">
              <w:rPr>
                <w:color w:val="000000"/>
                <w:sz w:val="20"/>
                <w:szCs w:val="20"/>
              </w:rPr>
              <w:t xml:space="preserve"> жен</w:t>
            </w:r>
            <w:proofErr w:type="gramEnd"/>
            <w:r w:rsidR="00113636" w:rsidRPr="00CF0447">
              <w:rPr>
                <w:color w:val="000000"/>
                <w:sz w:val="20"/>
                <w:szCs w:val="20"/>
              </w:rPr>
              <w:t>-</w:t>
            </w:r>
          </w:p>
          <w:p w:rsidR="00197A49" w:rsidRPr="00CF0447" w:rsidRDefault="00197A49" w:rsidP="00113636">
            <w:pPr>
              <w:pStyle w:val="a7"/>
              <w:ind w:firstLine="0"/>
              <w:jc w:val="both"/>
              <w:rPr>
                <w:sz w:val="20"/>
                <w:szCs w:val="20"/>
              </w:rPr>
            </w:pPr>
            <w:proofErr w:type="spellStart"/>
            <w:r w:rsidRPr="00CF0447">
              <w:rPr>
                <w:color w:val="000000"/>
                <w:sz w:val="20"/>
                <w:szCs w:val="20"/>
              </w:rPr>
              <w:t>ность</w:t>
            </w:r>
            <w:proofErr w:type="spellEnd"/>
          </w:p>
        </w:tc>
        <w:tc>
          <w:tcPr>
            <w:tcW w:w="989"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138"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426"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850"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557"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840"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720"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706"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571"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566"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658"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373"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677"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840"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994"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325" w:type="dxa"/>
            <w:tcBorders>
              <w:top w:val="single" w:sz="4" w:space="0" w:color="auto"/>
              <w:left w:val="single" w:sz="4" w:space="0" w:color="auto"/>
              <w:bottom w:val="single" w:sz="4" w:space="0" w:color="auto"/>
              <w:right w:val="single" w:sz="4" w:space="0" w:color="auto"/>
            </w:tcBorders>
            <w:shd w:val="clear" w:color="auto" w:fill="FFFFFF"/>
          </w:tcPr>
          <w:p w:rsidR="00197A49" w:rsidRPr="00CF0447" w:rsidRDefault="00197A49" w:rsidP="00197A49">
            <w:pPr>
              <w:rPr>
                <w:sz w:val="10"/>
                <w:szCs w:val="10"/>
              </w:rPr>
            </w:pPr>
          </w:p>
        </w:tc>
      </w:tr>
    </w:tbl>
    <w:p w:rsidR="00197A49" w:rsidRPr="00CF0447" w:rsidRDefault="00197A49" w:rsidP="00197A49">
      <w:pPr>
        <w:spacing w:after="259" w:line="1" w:lineRule="exact"/>
      </w:pPr>
    </w:p>
    <w:p w:rsidR="00197A49" w:rsidRPr="00CF0447" w:rsidRDefault="00197A49" w:rsidP="00197A49">
      <w:pPr>
        <w:pStyle w:val="1"/>
        <w:numPr>
          <w:ilvl w:val="0"/>
          <w:numId w:val="1"/>
        </w:numPr>
        <w:tabs>
          <w:tab w:val="left" w:pos="392"/>
        </w:tabs>
        <w:ind w:firstLine="0"/>
      </w:pPr>
      <w:bookmarkStart w:id="2" w:name="bookmark62"/>
      <w:bookmarkStart w:id="3" w:name="bookmark61"/>
      <w:bookmarkEnd w:id="2"/>
      <w:r w:rsidRPr="00CF0447">
        <w:rPr>
          <w:color w:val="000000"/>
        </w:rPr>
        <w:t>В соответствии с решением об эмиссии выпуска ценных бумаг (дополнительного выпуска).</w:t>
      </w:r>
      <w:bookmarkEnd w:id="3"/>
    </w:p>
    <w:p w:rsidR="00197A49" w:rsidRPr="00CF0447" w:rsidRDefault="00197A49" w:rsidP="00197A49">
      <w:pPr>
        <w:pStyle w:val="1"/>
        <w:numPr>
          <w:ilvl w:val="0"/>
          <w:numId w:val="1"/>
        </w:numPr>
        <w:tabs>
          <w:tab w:val="left" w:pos="416"/>
        </w:tabs>
        <w:spacing w:after="160"/>
        <w:ind w:firstLine="0"/>
      </w:pPr>
      <w:bookmarkStart w:id="4" w:name="bookmark63"/>
      <w:bookmarkEnd w:id="4"/>
      <w:r w:rsidRPr="00CF0447">
        <w:rPr>
          <w:color w:val="000000"/>
        </w:rPr>
        <w:t>Указывается объем размещения, погашения, списания долга по ценным бумага по номинальной стоимости.</w:t>
      </w:r>
      <w:r w:rsidRPr="00CF0447">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10"/>
        <w:gridCol w:w="1560"/>
        <w:gridCol w:w="994"/>
        <w:gridCol w:w="1416"/>
        <w:gridCol w:w="850"/>
        <w:gridCol w:w="850"/>
        <w:gridCol w:w="850"/>
        <w:gridCol w:w="1277"/>
        <w:gridCol w:w="1133"/>
        <w:gridCol w:w="854"/>
        <w:gridCol w:w="850"/>
        <w:gridCol w:w="994"/>
        <w:gridCol w:w="1142"/>
      </w:tblGrid>
      <w:tr w:rsidR="00197A49" w:rsidRPr="00CF0447" w:rsidTr="00197A49">
        <w:trPr>
          <w:trHeight w:hRule="exact" w:val="662"/>
          <w:jc w:val="center"/>
        </w:trPr>
        <w:tc>
          <w:tcPr>
            <w:tcW w:w="14080" w:type="dxa"/>
            <w:gridSpan w:val="13"/>
            <w:tcBorders>
              <w:top w:val="single" w:sz="4" w:space="0" w:color="auto"/>
              <w:left w:val="single" w:sz="4" w:space="0" w:color="auto"/>
              <w:right w:val="single" w:sz="4" w:space="0" w:color="auto"/>
            </w:tcBorders>
            <w:shd w:val="clear" w:color="auto" w:fill="FFFFFF"/>
            <w:vAlign w:val="bottom"/>
          </w:tcPr>
          <w:p w:rsidR="00197A49" w:rsidRPr="00CF0447" w:rsidRDefault="00197A49" w:rsidP="00197A49">
            <w:pPr>
              <w:pStyle w:val="a7"/>
              <w:ind w:firstLine="0"/>
              <w:jc w:val="center"/>
              <w:rPr>
                <w:b/>
              </w:rPr>
            </w:pPr>
            <w:r w:rsidRPr="00CF0447">
              <w:rPr>
                <w:b/>
                <w:color w:val="000000"/>
              </w:rPr>
              <w:lastRenderedPageBreak/>
              <w:t>Раздел 5. Муниципальные долговые обязательства по муниципальным гарантиям поселения (муниципальным гарантиям), выраженным в валюте Российской Федерации</w:t>
            </w:r>
          </w:p>
        </w:tc>
      </w:tr>
      <w:tr w:rsidR="00197A49" w:rsidRPr="00CF0447" w:rsidTr="00197A49">
        <w:trPr>
          <w:trHeight w:hRule="exact" w:val="3456"/>
          <w:jc w:val="center"/>
        </w:trPr>
        <w:tc>
          <w:tcPr>
            <w:tcW w:w="1310" w:type="dxa"/>
            <w:tcBorders>
              <w:top w:val="single" w:sz="4" w:space="0" w:color="auto"/>
              <w:left w:val="single" w:sz="4" w:space="0" w:color="auto"/>
            </w:tcBorders>
            <w:shd w:val="clear" w:color="auto" w:fill="FFFFFF"/>
            <w:vAlign w:val="center"/>
          </w:tcPr>
          <w:p w:rsidR="00197A49" w:rsidRPr="00CF0447" w:rsidRDefault="00197A49" w:rsidP="00113636">
            <w:pPr>
              <w:pStyle w:val="a7"/>
              <w:ind w:firstLine="0"/>
              <w:jc w:val="center"/>
              <w:rPr>
                <w:sz w:val="20"/>
                <w:szCs w:val="20"/>
              </w:rPr>
            </w:pPr>
            <w:r w:rsidRPr="00CF0447">
              <w:rPr>
                <w:color w:val="000000"/>
                <w:sz w:val="20"/>
                <w:szCs w:val="20"/>
              </w:rPr>
              <w:t>Наименование принципала</w:t>
            </w:r>
          </w:p>
        </w:tc>
        <w:tc>
          <w:tcPr>
            <w:tcW w:w="1560"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rPr>
                <w:sz w:val="20"/>
                <w:szCs w:val="20"/>
              </w:rPr>
            </w:pPr>
            <w:r w:rsidRPr="00CF0447">
              <w:rPr>
                <w:color w:val="000000"/>
                <w:sz w:val="20"/>
                <w:szCs w:val="20"/>
              </w:rPr>
              <w:t>Наименование бенефициара, дата и номер кредитного договора, цель кредитования</w:t>
            </w:r>
          </w:p>
        </w:tc>
        <w:tc>
          <w:tcPr>
            <w:tcW w:w="994" w:type="dxa"/>
            <w:tcBorders>
              <w:top w:val="single" w:sz="4" w:space="0" w:color="auto"/>
              <w:left w:val="single" w:sz="4" w:space="0" w:color="auto"/>
            </w:tcBorders>
            <w:shd w:val="clear" w:color="auto" w:fill="FFFFFF"/>
            <w:vAlign w:val="center"/>
          </w:tcPr>
          <w:p w:rsidR="00197A49" w:rsidRPr="00CF0447" w:rsidRDefault="00197A49" w:rsidP="00113636">
            <w:pPr>
              <w:pStyle w:val="a7"/>
              <w:ind w:firstLine="0"/>
              <w:jc w:val="center"/>
              <w:rPr>
                <w:sz w:val="20"/>
                <w:szCs w:val="20"/>
              </w:rPr>
            </w:pPr>
            <w:r w:rsidRPr="00CF0447">
              <w:rPr>
                <w:color w:val="000000"/>
                <w:sz w:val="20"/>
                <w:szCs w:val="20"/>
              </w:rPr>
              <w:t>Номер и дата правового акта</w:t>
            </w:r>
          </w:p>
        </w:tc>
        <w:tc>
          <w:tcPr>
            <w:tcW w:w="1416" w:type="dxa"/>
            <w:tcBorders>
              <w:top w:val="single" w:sz="4" w:space="0" w:color="auto"/>
              <w:left w:val="single" w:sz="4" w:space="0" w:color="auto"/>
            </w:tcBorders>
            <w:shd w:val="clear" w:color="auto" w:fill="FFFFFF"/>
            <w:vAlign w:val="center"/>
          </w:tcPr>
          <w:p w:rsidR="00197A49" w:rsidRPr="00CF0447" w:rsidRDefault="00197A49" w:rsidP="00113636">
            <w:pPr>
              <w:pStyle w:val="a7"/>
              <w:ind w:firstLine="0"/>
              <w:jc w:val="center"/>
              <w:rPr>
                <w:sz w:val="20"/>
                <w:szCs w:val="20"/>
              </w:rPr>
            </w:pPr>
            <w:r w:rsidRPr="00CF0447">
              <w:rPr>
                <w:color w:val="000000"/>
                <w:sz w:val="20"/>
                <w:szCs w:val="20"/>
              </w:rPr>
              <w:t>Номер и дата договора о предоставлении муниципальной гарантии</w:t>
            </w:r>
          </w:p>
        </w:tc>
        <w:tc>
          <w:tcPr>
            <w:tcW w:w="850" w:type="dxa"/>
            <w:tcBorders>
              <w:top w:val="single" w:sz="4" w:space="0" w:color="auto"/>
              <w:left w:val="single" w:sz="4" w:space="0" w:color="auto"/>
            </w:tcBorders>
            <w:shd w:val="clear" w:color="auto" w:fill="FFFFFF"/>
            <w:vAlign w:val="center"/>
          </w:tcPr>
          <w:p w:rsidR="00197A49" w:rsidRPr="00CF0447" w:rsidRDefault="00197A49" w:rsidP="00113636">
            <w:pPr>
              <w:pStyle w:val="a7"/>
              <w:ind w:firstLine="0"/>
              <w:jc w:val="center"/>
              <w:rPr>
                <w:sz w:val="20"/>
                <w:szCs w:val="20"/>
              </w:rPr>
            </w:pPr>
            <w:r w:rsidRPr="00CF0447">
              <w:rPr>
                <w:color w:val="000000"/>
                <w:sz w:val="20"/>
                <w:szCs w:val="20"/>
              </w:rPr>
              <w:t>Объем гарантии</w:t>
            </w:r>
          </w:p>
        </w:tc>
        <w:tc>
          <w:tcPr>
            <w:tcW w:w="850" w:type="dxa"/>
            <w:tcBorders>
              <w:top w:val="single" w:sz="4" w:space="0" w:color="auto"/>
              <w:left w:val="single" w:sz="4" w:space="0" w:color="auto"/>
            </w:tcBorders>
            <w:shd w:val="clear" w:color="auto" w:fill="FFFFFF"/>
            <w:vAlign w:val="center"/>
          </w:tcPr>
          <w:p w:rsidR="00197A49" w:rsidRPr="00CF0447" w:rsidRDefault="00197A49" w:rsidP="00113636">
            <w:pPr>
              <w:pStyle w:val="a7"/>
              <w:ind w:firstLine="0"/>
              <w:jc w:val="center"/>
              <w:rPr>
                <w:sz w:val="20"/>
                <w:szCs w:val="20"/>
              </w:rPr>
            </w:pPr>
            <w:r w:rsidRPr="00CF0447">
              <w:rPr>
                <w:color w:val="000000"/>
                <w:sz w:val="20"/>
                <w:szCs w:val="20"/>
              </w:rPr>
              <w:t xml:space="preserve">Срок </w:t>
            </w:r>
            <w:proofErr w:type="spellStart"/>
            <w:r w:rsidRPr="00CF0447">
              <w:rPr>
                <w:color w:val="000000"/>
                <w:sz w:val="20"/>
                <w:szCs w:val="20"/>
              </w:rPr>
              <w:t>погаше</w:t>
            </w:r>
            <w:r w:rsidR="00113636" w:rsidRPr="00CF0447">
              <w:rPr>
                <w:color w:val="000000"/>
                <w:sz w:val="20"/>
                <w:szCs w:val="20"/>
              </w:rPr>
              <w:t>-</w:t>
            </w:r>
            <w:r w:rsidRPr="00CF0447">
              <w:rPr>
                <w:color w:val="000000"/>
                <w:sz w:val="20"/>
                <w:szCs w:val="20"/>
              </w:rPr>
              <w:t>ния</w:t>
            </w:r>
            <w:proofErr w:type="spellEnd"/>
            <w:r w:rsidRPr="00CF0447">
              <w:rPr>
                <w:color w:val="000000"/>
                <w:sz w:val="20"/>
                <w:szCs w:val="20"/>
              </w:rPr>
              <w:t xml:space="preserve"> долга</w:t>
            </w:r>
          </w:p>
        </w:tc>
        <w:tc>
          <w:tcPr>
            <w:tcW w:w="850" w:type="dxa"/>
            <w:tcBorders>
              <w:top w:val="single" w:sz="4" w:space="0" w:color="auto"/>
              <w:left w:val="single" w:sz="4" w:space="0" w:color="auto"/>
            </w:tcBorders>
            <w:shd w:val="clear" w:color="auto" w:fill="FFFFFF"/>
            <w:vAlign w:val="center"/>
          </w:tcPr>
          <w:p w:rsidR="00197A49" w:rsidRPr="00CF0447" w:rsidRDefault="00113636" w:rsidP="00113636">
            <w:pPr>
              <w:pStyle w:val="a7"/>
              <w:ind w:firstLine="0"/>
              <w:jc w:val="center"/>
              <w:rPr>
                <w:sz w:val="20"/>
                <w:szCs w:val="20"/>
              </w:rPr>
            </w:pPr>
            <w:proofErr w:type="spellStart"/>
            <w:r w:rsidRPr="00CF0447">
              <w:rPr>
                <w:color w:val="000000"/>
                <w:sz w:val="20"/>
                <w:szCs w:val="20"/>
              </w:rPr>
              <w:t>И</w:t>
            </w:r>
            <w:r w:rsidR="00197A49" w:rsidRPr="00CF0447">
              <w:rPr>
                <w:color w:val="000000"/>
                <w:sz w:val="20"/>
                <w:szCs w:val="20"/>
              </w:rPr>
              <w:t>нфор</w:t>
            </w:r>
            <w:r w:rsidRPr="00CF0447">
              <w:rPr>
                <w:color w:val="000000"/>
                <w:sz w:val="20"/>
                <w:szCs w:val="20"/>
              </w:rPr>
              <w:t>-</w:t>
            </w:r>
            <w:r w:rsidR="00197A49" w:rsidRPr="00CF0447">
              <w:rPr>
                <w:color w:val="000000"/>
                <w:sz w:val="20"/>
                <w:szCs w:val="20"/>
              </w:rPr>
              <w:t>мация</w:t>
            </w:r>
            <w:proofErr w:type="spellEnd"/>
            <w:r w:rsidR="00197A49" w:rsidRPr="00CF0447">
              <w:rPr>
                <w:color w:val="000000"/>
                <w:sz w:val="20"/>
                <w:szCs w:val="20"/>
              </w:rPr>
              <w:t xml:space="preserve"> об </w:t>
            </w:r>
            <w:proofErr w:type="spellStart"/>
            <w:r w:rsidR="00197A49" w:rsidRPr="00CF0447">
              <w:rPr>
                <w:color w:val="000000"/>
                <w:sz w:val="20"/>
                <w:szCs w:val="20"/>
              </w:rPr>
              <w:t>обеспе</w:t>
            </w:r>
            <w:r w:rsidRPr="00CF0447">
              <w:rPr>
                <w:color w:val="000000"/>
                <w:sz w:val="20"/>
                <w:szCs w:val="20"/>
              </w:rPr>
              <w:t>-</w:t>
            </w:r>
            <w:r w:rsidR="00197A49" w:rsidRPr="00CF0447">
              <w:rPr>
                <w:color w:val="000000"/>
                <w:sz w:val="20"/>
                <w:szCs w:val="20"/>
              </w:rPr>
              <w:t>чении</w:t>
            </w:r>
            <w:proofErr w:type="spellEnd"/>
          </w:p>
        </w:tc>
        <w:tc>
          <w:tcPr>
            <w:tcW w:w="1277" w:type="dxa"/>
            <w:tcBorders>
              <w:top w:val="single" w:sz="4" w:space="0" w:color="auto"/>
              <w:left w:val="single" w:sz="4" w:space="0" w:color="auto"/>
            </w:tcBorders>
            <w:shd w:val="clear" w:color="auto" w:fill="FFFFFF"/>
            <w:vAlign w:val="bottom"/>
          </w:tcPr>
          <w:p w:rsidR="00113636" w:rsidRPr="00CF0447" w:rsidRDefault="00113636" w:rsidP="00197A49">
            <w:pPr>
              <w:pStyle w:val="a7"/>
              <w:ind w:firstLine="0"/>
              <w:jc w:val="center"/>
              <w:rPr>
                <w:color w:val="000000"/>
                <w:sz w:val="20"/>
                <w:szCs w:val="20"/>
              </w:rPr>
            </w:pPr>
            <w:r w:rsidRPr="00CF0447">
              <w:rPr>
                <w:color w:val="000000"/>
                <w:sz w:val="20"/>
                <w:szCs w:val="20"/>
              </w:rPr>
              <w:t>Фактическа</w:t>
            </w:r>
            <w:r w:rsidR="00197A49" w:rsidRPr="00CF0447">
              <w:rPr>
                <w:color w:val="000000"/>
                <w:sz w:val="20"/>
                <w:szCs w:val="20"/>
              </w:rPr>
              <w:t xml:space="preserve">я сумма </w:t>
            </w:r>
            <w:proofErr w:type="spellStart"/>
            <w:r w:rsidR="00197A49" w:rsidRPr="00CF0447">
              <w:rPr>
                <w:color w:val="000000"/>
                <w:sz w:val="20"/>
                <w:szCs w:val="20"/>
              </w:rPr>
              <w:t>финанси</w:t>
            </w:r>
            <w:proofErr w:type="spellEnd"/>
            <w:r w:rsidRPr="00CF0447">
              <w:rPr>
                <w:color w:val="000000"/>
                <w:sz w:val="20"/>
                <w:szCs w:val="20"/>
              </w:rPr>
              <w:t>-</w:t>
            </w:r>
          </w:p>
          <w:p w:rsidR="00113636" w:rsidRPr="00CF0447" w:rsidRDefault="00197A49" w:rsidP="00113636">
            <w:pPr>
              <w:pStyle w:val="a7"/>
              <w:ind w:firstLine="0"/>
              <w:jc w:val="center"/>
              <w:rPr>
                <w:color w:val="000000"/>
                <w:sz w:val="20"/>
                <w:szCs w:val="20"/>
              </w:rPr>
            </w:pPr>
            <w:proofErr w:type="spellStart"/>
            <w:r w:rsidRPr="00CF0447">
              <w:rPr>
                <w:color w:val="000000"/>
                <w:sz w:val="20"/>
                <w:szCs w:val="20"/>
              </w:rPr>
              <w:t>рования</w:t>
            </w:r>
            <w:proofErr w:type="spellEnd"/>
            <w:r w:rsidRPr="00CF0447">
              <w:rPr>
                <w:color w:val="000000"/>
                <w:sz w:val="20"/>
                <w:szCs w:val="20"/>
              </w:rPr>
              <w:t xml:space="preserve"> кредитного договора, обеспечен</w:t>
            </w:r>
            <w:r w:rsidR="00113636" w:rsidRPr="00CF0447">
              <w:rPr>
                <w:color w:val="000000"/>
                <w:sz w:val="20"/>
                <w:szCs w:val="20"/>
              </w:rPr>
              <w:t>-</w:t>
            </w:r>
          </w:p>
          <w:p w:rsidR="00197A49" w:rsidRPr="00CF0447" w:rsidRDefault="00197A49" w:rsidP="00113636">
            <w:pPr>
              <w:pStyle w:val="a7"/>
              <w:ind w:firstLine="0"/>
              <w:jc w:val="center"/>
              <w:rPr>
                <w:sz w:val="20"/>
                <w:szCs w:val="20"/>
              </w:rPr>
            </w:pPr>
            <w:proofErr w:type="spellStart"/>
            <w:r w:rsidRPr="00CF0447">
              <w:rPr>
                <w:color w:val="000000"/>
                <w:sz w:val="20"/>
                <w:szCs w:val="20"/>
              </w:rPr>
              <w:t>ного</w:t>
            </w:r>
            <w:proofErr w:type="spellEnd"/>
            <w:r w:rsidRPr="00CF0447">
              <w:rPr>
                <w:color w:val="000000"/>
                <w:sz w:val="20"/>
                <w:szCs w:val="20"/>
              </w:rPr>
              <w:t xml:space="preserve"> </w:t>
            </w:r>
            <w:proofErr w:type="spellStart"/>
            <w:r w:rsidRPr="00CF0447">
              <w:rPr>
                <w:color w:val="000000"/>
                <w:sz w:val="20"/>
                <w:szCs w:val="20"/>
              </w:rPr>
              <w:t>муниципаль</w:t>
            </w:r>
            <w:proofErr w:type="spellEnd"/>
            <w:r w:rsidR="00113636" w:rsidRPr="00CF0447">
              <w:rPr>
                <w:color w:val="000000"/>
                <w:sz w:val="20"/>
                <w:szCs w:val="20"/>
              </w:rPr>
              <w:t>-</w:t>
            </w:r>
            <w:r w:rsidRPr="00CF0447">
              <w:rPr>
                <w:color w:val="000000"/>
                <w:sz w:val="20"/>
                <w:szCs w:val="20"/>
              </w:rPr>
              <w:t xml:space="preserve"> ной гарантией (основной </w:t>
            </w:r>
            <w:proofErr w:type="spellStart"/>
            <w:r w:rsidRPr="00CF0447">
              <w:rPr>
                <w:color w:val="000000"/>
                <w:sz w:val="20"/>
                <w:szCs w:val="20"/>
              </w:rPr>
              <w:t>долг+проце</w:t>
            </w:r>
            <w:proofErr w:type="spellEnd"/>
            <w:r w:rsidR="00113636" w:rsidRPr="00CF0447">
              <w:rPr>
                <w:color w:val="000000"/>
                <w:sz w:val="20"/>
                <w:szCs w:val="20"/>
              </w:rPr>
              <w:t>-</w:t>
            </w:r>
            <w:r w:rsidRPr="00CF0447">
              <w:rPr>
                <w:color w:val="000000"/>
                <w:sz w:val="20"/>
                <w:szCs w:val="20"/>
              </w:rPr>
              <w:t xml:space="preserve"> </w:t>
            </w:r>
            <w:proofErr w:type="spellStart"/>
            <w:r w:rsidRPr="00CF0447">
              <w:rPr>
                <w:color w:val="000000"/>
                <w:sz w:val="20"/>
                <w:szCs w:val="20"/>
              </w:rPr>
              <w:t>нты</w:t>
            </w:r>
            <w:proofErr w:type="spellEnd"/>
            <w:r w:rsidRPr="00CF0447">
              <w:rPr>
                <w:color w:val="000000"/>
                <w:sz w:val="20"/>
                <w:szCs w:val="20"/>
              </w:rPr>
              <w:t>) (рублей)</w:t>
            </w:r>
          </w:p>
        </w:tc>
        <w:tc>
          <w:tcPr>
            <w:tcW w:w="1133" w:type="dxa"/>
            <w:tcBorders>
              <w:top w:val="single" w:sz="4" w:space="0" w:color="auto"/>
              <w:left w:val="single" w:sz="4" w:space="0" w:color="auto"/>
            </w:tcBorders>
            <w:shd w:val="clear" w:color="auto" w:fill="FFFFFF"/>
            <w:vAlign w:val="center"/>
          </w:tcPr>
          <w:p w:rsidR="00113636" w:rsidRPr="00CF0447" w:rsidRDefault="00113636" w:rsidP="00197A49">
            <w:pPr>
              <w:pStyle w:val="a7"/>
              <w:ind w:firstLine="0"/>
              <w:jc w:val="center"/>
              <w:rPr>
                <w:color w:val="000000"/>
                <w:sz w:val="20"/>
                <w:szCs w:val="20"/>
              </w:rPr>
            </w:pPr>
            <w:r w:rsidRPr="00CF0447">
              <w:rPr>
                <w:color w:val="000000"/>
                <w:sz w:val="20"/>
                <w:szCs w:val="20"/>
              </w:rPr>
              <w:t>О</w:t>
            </w:r>
            <w:r w:rsidR="00197A49" w:rsidRPr="00CF0447">
              <w:rPr>
                <w:color w:val="000000"/>
                <w:sz w:val="20"/>
                <w:szCs w:val="20"/>
              </w:rPr>
              <w:t>статок задолжен</w:t>
            </w:r>
            <w:r w:rsidRPr="00CF0447">
              <w:rPr>
                <w:color w:val="000000"/>
                <w:sz w:val="20"/>
                <w:szCs w:val="20"/>
              </w:rPr>
              <w:t>-</w:t>
            </w:r>
          </w:p>
          <w:p w:rsidR="00113636" w:rsidRPr="00CF0447" w:rsidRDefault="00197A49" w:rsidP="00113636">
            <w:pPr>
              <w:pStyle w:val="a7"/>
              <w:ind w:firstLine="0"/>
              <w:jc w:val="center"/>
              <w:rPr>
                <w:color w:val="000000"/>
                <w:sz w:val="20"/>
                <w:szCs w:val="20"/>
              </w:rPr>
            </w:pPr>
            <w:proofErr w:type="spellStart"/>
            <w:r w:rsidRPr="00CF0447">
              <w:rPr>
                <w:color w:val="000000"/>
                <w:sz w:val="20"/>
                <w:szCs w:val="20"/>
              </w:rPr>
              <w:t>н</w:t>
            </w:r>
            <w:r w:rsidR="00113636" w:rsidRPr="00CF0447">
              <w:rPr>
                <w:color w:val="000000"/>
                <w:sz w:val="20"/>
                <w:szCs w:val="20"/>
              </w:rPr>
              <w:t>ости</w:t>
            </w:r>
            <w:proofErr w:type="spellEnd"/>
            <w:r w:rsidR="00113636" w:rsidRPr="00CF0447">
              <w:rPr>
                <w:color w:val="000000"/>
                <w:sz w:val="20"/>
                <w:szCs w:val="20"/>
              </w:rPr>
              <w:t xml:space="preserve"> на 1-</w:t>
            </w:r>
            <w:r w:rsidRPr="00CF0447">
              <w:rPr>
                <w:color w:val="000000"/>
                <w:sz w:val="20"/>
                <w:szCs w:val="20"/>
              </w:rPr>
              <w:t xml:space="preserve">е число </w:t>
            </w:r>
            <w:proofErr w:type="spellStart"/>
            <w:r w:rsidRPr="00CF0447">
              <w:rPr>
                <w:color w:val="000000"/>
                <w:sz w:val="20"/>
                <w:szCs w:val="20"/>
              </w:rPr>
              <w:t>предыду</w:t>
            </w:r>
            <w:proofErr w:type="spellEnd"/>
            <w:r w:rsidR="00113636" w:rsidRPr="00CF0447">
              <w:rPr>
                <w:color w:val="000000"/>
                <w:sz w:val="20"/>
                <w:szCs w:val="20"/>
              </w:rPr>
              <w:t>-</w:t>
            </w:r>
          </w:p>
          <w:p w:rsidR="00197A49" w:rsidRPr="00CF0447" w:rsidRDefault="00197A49" w:rsidP="00113636">
            <w:pPr>
              <w:pStyle w:val="a7"/>
              <w:ind w:firstLine="0"/>
              <w:jc w:val="center"/>
              <w:rPr>
                <w:sz w:val="20"/>
                <w:szCs w:val="20"/>
              </w:rPr>
            </w:pPr>
            <w:proofErr w:type="spellStart"/>
            <w:r w:rsidRPr="00CF0447">
              <w:rPr>
                <w:color w:val="000000"/>
                <w:sz w:val="20"/>
                <w:szCs w:val="20"/>
              </w:rPr>
              <w:t>щего</w:t>
            </w:r>
            <w:proofErr w:type="spellEnd"/>
            <w:r w:rsidRPr="00CF0447">
              <w:rPr>
                <w:color w:val="000000"/>
                <w:sz w:val="20"/>
                <w:szCs w:val="20"/>
              </w:rPr>
              <w:t xml:space="preserve"> месяца (рублей)</w:t>
            </w:r>
          </w:p>
        </w:tc>
        <w:tc>
          <w:tcPr>
            <w:tcW w:w="854" w:type="dxa"/>
            <w:tcBorders>
              <w:top w:val="single" w:sz="4" w:space="0" w:color="auto"/>
              <w:left w:val="single" w:sz="4" w:space="0" w:color="auto"/>
            </w:tcBorders>
            <w:shd w:val="clear" w:color="auto" w:fill="FFFFFF"/>
            <w:vAlign w:val="center"/>
          </w:tcPr>
          <w:p w:rsidR="00113636" w:rsidRPr="00CF0447" w:rsidRDefault="00197A49" w:rsidP="00197A49">
            <w:pPr>
              <w:pStyle w:val="a7"/>
              <w:ind w:firstLine="0"/>
              <w:jc w:val="center"/>
              <w:rPr>
                <w:color w:val="000000"/>
                <w:sz w:val="20"/>
                <w:szCs w:val="20"/>
              </w:rPr>
            </w:pPr>
            <w:proofErr w:type="spellStart"/>
            <w:r w:rsidRPr="00CF0447">
              <w:rPr>
                <w:color w:val="000000"/>
                <w:sz w:val="20"/>
                <w:szCs w:val="20"/>
              </w:rPr>
              <w:t>Изме</w:t>
            </w:r>
            <w:proofErr w:type="spellEnd"/>
            <w:r w:rsidR="00113636" w:rsidRPr="00CF0447">
              <w:rPr>
                <w:color w:val="000000"/>
                <w:sz w:val="20"/>
                <w:szCs w:val="20"/>
              </w:rPr>
              <w:t>-</w:t>
            </w:r>
          </w:p>
          <w:p w:rsidR="00113636" w:rsidRPr="00CF0447" w:rsidRDefault="00197A49" w:rsidP="00113636">
            <w:pPr>
              <w:pStyle w:val="a7"/>
              <w:ind w:firstLine="0"/>
              <w:jc w:val="center"/>
              <w:rPr>
                <w:color w:val="000000"/>
                <w:sz w:val="20"/>
                <w:szCs w:val="20"/>
              </w:rPr>
            </w:pPr>
            <w:proofErr w:type="spellStart"/>
            <w:r w:rsidRPr="00CF0447">
              <w:rPr>
                <w:color w:val="000000"/>
                <w:sz w:val="20"/>
                <w:szCs w:val="20"/>
              </w:rPr>
              <w:t>нение</w:t>
            </w:r>
            <w:proofErr w:type="spellEnd"/>
            <w:r w:rsidRPr="00CF0447">
              <w:rPr>
                <w:color w:val="000000"/>
                <w:sz w:val="20"/>
                <w:szCs w:val="20"/>
              </w:rPr>
              <w:t xml:space="preserve"> </w:t>
            </w:r>
            <w:proofErr w:type="spellStart"/>
            <w:r w:rsidRPr="00CF0447">
              <w:rPr>
                <w:color w:val="000000"/>
                <w:sz w:val="20"/>
                <w:szCs w:val="20"/>
              </w:rPr>
              <w:t>задол</w:t>
            </w:r>
            <w:proofErr w:type="spellEnd"/>
            <w:r w:rsidR="00113636" w:rsidRPr="00CF0447">
              <w:rPr>
                <w:color w:val="000000"/>
                <w:sz w:val="20"/>
                <w:szCs w:val="20"/>
              </w:rPr>
              <w:t>-</w:t>
            </w:r>
          </w:p>
          <w:p w:rsidR="00197A49" w:rsidRPr="00CF0447" w:rsidRDefault="00197A49" w:rsidP="00113636">
            <w:pPr>
              <w:pStyle w:val="a7"/>
              <w:ind w:firstLine="0"/>
              <w:jc w:val="center"/>
              <w:rPr>
                <w:sz w:val="20"/>
                <w:szCs w:val="20"/>
              </w:rPr>
            </w:pPr>
            <w:proofErr w:type="spellStart"/>
            <w:r w:rsidRPr="00CF0447">
              <w:rPr>
                <w:color w:val="000000"/>
                <w:sz w:val="20"/>
                <w:szCs w:val="20"/>
              </w:rPr>
              <w:t>женности</w:t>
            </w:r>
            <w:proofErr w:type="spellEnd"/>
            <w:r w:rsidRPr="00CF0447">
              <w:rPr>
                <w:color w:val="000000"/>
                <w:sz w:val="20"/>
                <w:szCs w:val="20"/>
              </w:rPr>
              <w:t xml:space="preserve"> за мес</w:t>
            </w:r>
            <w:r w:rsidR="00113636" w:rsidRPr="00CF0447">
              <w:rPr>
                <w:color w:val="000000"/>
                <w:sz w:val="20"/>
                <w:szCs w:val="20"/>
              </w:rPr>
              <w:t>яц (рубле</w:t>
            </w:r>
            <w:r w:rsidRPr="00CF0447">
              <w:rPr>
                <w:color w:val="000000"/>
                <w:sz w:val="20"/>
                <w:szCs w:val="20"/>
              </w:rPr>
              <w:t>й)</w:t>
            </w:r>
          </w:p>
        </w:tc>
        <w:tc>
          <w:tcPr>
            <w:tcW w:w="850" w:type="dxa"/>
            <w:tcBorders>
              <w:top w:val="single" w:sz="4" w:space="0" w:color="auto"/>
              <w:left w:val="single" w:sz="4" w:space="0" w:color="auto"/>
            </w:tcBorders>
            <w:shd w:val="clear" w:color="auto" w:fill="FFFFFF"/>
            <w:vAlign w:val="center"/>
          </w:tcPr>
          <w:p w:rsidR="00113636" w:rsidRPr="00CF0447" w:rsidRDefault="00113636" w:rsidP="00197A49">
            <w:pPr>
              <w:pStyle w:val="a7"/>
              <w:ind w:firstLine="0"/>
              <w:jc w:val="center"/>
              <w:rPr>
                <w:color w:val="000000"/>
                <w:sz w:val="20"/>
                <w:szCs w:val="20"/>
              </w:rPr>
            </w:pPr>
            <w:r w:rsidRPr="00CF0447">
              <w:rPr>
                <w:color w:val="000000"/>
                <w:sz w:val="20"/>
                <w:szCs w:val="20"/>
              </w:rPr>
              <w:t>Остато</w:t>
            </w:r>
            <w:r w:rsidR="00197A49" w:rsidRPr="00CF0447">
              <w:rPr>
                <w:color w:val="000000"/>
                <w:sz w:val="20"/>
                <w:szCs w:val="20"/>
              </w:rPr>
              <w:t xml:space="preserve">к </w:t>
            </w:r>
            <w:proofErr w:type="spellStart"/>
            <w:r w:rsidR="00197A49" w:rsidRPr="00CF0447">
              <w:rPr>
                <w:color w:val="000000"/>
                <w:sz w:val="20"/>
                <w:szCs w:val="20"/>
              </w:rPr>
              <w:t>задол</w:t>
            </w:r>
            <w:proofErr w:type="spellEnd"/>
            <w:r w:rsidRPr="00CF0447">
              <w:rPr>
                <w:color w:val="000000"/>
                <w:sz w:val="20"/>
                <w:szCs w:val="20"/>
              </w:rPr>
              <w:t>-</w:t>
            </w:r>
          </w:p>
          <w:p w:rsidR="00197A49" w:rsidRPr="00CF0447" w:rsidRDefault="00113636" w:rsidP="00113636">
            <w:pPr>
              <w:pStyle w:val="a7"/>
              <w:ind w:firstLine="0"/>
              <w:jc w:val="center"/>
              <w:rPr>
                <w:sz w:val="20"/>
                <w:szCs w:val="20"/>
              </w:rPr>
            </w:pPr>
            <w:proofErr w:type="spellStart"/>
            <w:r w:rsidRPr="00CF0447">
              <w:rPr>
                <w:color w:val="000000"/>
                <w:sz w:val="20"/>
                <w:szCs w:val="20"/>
              </w:rPr>
              <w:t>ж</w:t>
            </w:r>
            <w:r w:rsidR="00197A49" w:rsidRPr="00CF0447">
              <w:rPr>
                <w:color w:val="000000"/>
                <w:sz w:val="20"/>
                <w:szCs w:val="20"/>
              </w:rPr>
              <w:t>енности</w:t>
            </w:r>
            <w:proofErr w:type="spellEnd"/>
            <w:r w:rsidR="00197A49" w:rsidRPr="00CF0447">
              <w:rPr>
                <w:color w:val="000000"/>
                <w:sz w:val="20"/>
                <w:szCs w:val="20"/>
              </w:rPr>
              <w:t xml:space="preserve"> на отчет</w:t>
            </w:r>
            <w:r w:rsidRPr="00CF0447">
              <w:rPr>
                <w:color w:val="000000"/>
                <w:sz w:val="20"/>
                <w:szCs w:val="20"/>
              </w:rPr>
              <w:t>-</w:t>
            </w:r>
            <w:proofErr w:type="spellStart"/>
            <w:r w:rsidR="00197A49" w:rsidRPr="00CF0447">
              <w:rPr>
                <w:color w:val="000000"/>
                <w:sz w:val="20"/>
                <w:szCs w:val="20"/>
              </w:rPr>
              <w:t>ную</w:t>
            </w:r>
            <w:proofErr w:type="spellEnd"/>
            <w:r w:rsidR="00197A49" w:rsidRPr="00CF0447">
              <w:rPr>
                <w:color w:val="000000"/>
                <w:sz w:val="20"/>
                <w:szCs w:val="20"/>
              </w:rPr>
              <w:t xml:space="preserve"> дату (рубле й)</w:t>
            </w:r>
          </w:p>
        </w:tc>
        <w:tc>
          <w:tcPr>
            <w:tcW w:w="994" w:type="dxa"/>
            <w:tcBorders>
              <w:top w:val="single" w:sz="4" w:space="0" w:color="auto"/>
              <w:left w:val="single" w:sz="4" w:space="0" w:color="auto"/>
            </w:tcBorders>
            <w:shd w:val="clear" w:color="auto" w:fill="FFFFFF"/>
            <w:vAlign w:val="center"/>
          </w:tcPr>
          <w:p w:rsidR="00113636" w:rsidRPr="00CF0447" w:rsidRDefault="00197A49" w:rsidP="00197A49">
            <w:pPr>
              <w:pStyle w:val="a7"/>
              <w:ind w:firstLine="0"/>
              <w:jc w:val="center"/>
              <w:rPr>
                <w:color w:val="000000"/>
                <w:sz w:val="20"/>
                <w:szCs w:val="20"/>
              </w:rPr>
            </w:pPr>
            <w:proofErr w:type="spellStart"/>
            <w:r w:rsidRPr="00CF0447">
              <w:rPr>
                <w:color w:val="000000"/>
                <w:sz w:val="20"/>
                <w:szCs w:val="20"/>
              </w:rPr>
              <w:t>Просро</w:t>
            </w:r>
            <w:proofErr w:type="spellEnd"/>
            <w:r w:rsidR="00113636" w:rsidRPr="00CF0447">
              <w:rPr>
                <w:color w:val="000000"/>
                <w:sz w:val="20"/>
                <w:szCs w:val="20"/>
              </w:rPr>
              <w:t>-</w:t>
            </w:r>
          </w:p>
          <w:p w:rsidR="00113636" w:rsidRPr="00CF0447" w:rsidRDefault="00197A49" w:rsidP="00113636">
            <w:pPr>
              <w:pStyle w:val="a7"/>
              <w:ind w:firstLine="0"/>
              <w:jc w:val="center"/>
              <w:rPr>
                <w:color w:val="000000"/>
                <w:sz w:val="20"/>
                <w:szCs w:val="20"/>
              </w:rPr>
            </w:pPr>
            <w:proofErr w:type="spellStart"/>
            <w:r w:rsidRPr="00CF0447">
              <w:rPr>
                <w:color w:val="000000"/>
                <w:sz w:val="20"/>
                <w:szCs w:val="20"/>
              </w:rPr>
              <w:t>ченная</w:t>
            </w:r>
            <w:proofErr w:type="spellEnd"/>
            <w:r w:rsidRPr="00CF0447">
              <w:rPr>
                <w:color w:val="000000"/>
                <w:sz w:val="20"/>
                <w:szCs w:val="20"/>
              </w:rPr>
              <w:t xml:space="preserve"> </w:t>
            </w:r>
            <w:proofErr w:type="spellStart"/>
            <w:r w:rsidRPr="00CF0447">
              <w:rPr>
                <w:color w:val="000000"/>
                <w:sz w:val="20"/>
                <w:szCs w:val="20"/>
              </w:rPr>
              <w:t>задол</w:t>
            </w:r>
            <w:proofErr w:type="spellEnd"/>
            <w:r w:rsidR="00113636" w:rsidRPr="00CF0447">
              <w:rPr>
                <w:color w:val="000000"/>
                <w:sz w:val="20"/>
                <w:szCs w:val="20"/>
              </w:rPr>
              <w:t>-</w:t>
            </w:r>
          </w:p>
          <w:p w:rsidR="00113636" w:rsidRPr="00CF0447" w:rsidRDefault="00197A49" w:rsidP="00113636">
            <w:pPr>
              <w:pStyle w:val="a7"/>
              <w:ind w:firstLine="0"/>
              <w:jc w:val="center"/>
              <w:rPr>
                <w:color w:val="000000"/>
                <w:sz w:val="20"/>
                <w:szCs w:val="20"/>
              </w:rPr>
            </w:pPr>
            <w:proofErr w:type="spellStart"/>
            <w:r w:rsidRPr="00CF0447">
              <w:rPr>
                <w:color w:val="000000"/>
                <w:sz w:val="20"/>
                <w:szCs w:val="20"/>
              </w:rPr>
              <w:t>женность</w:t>
            </w:r>
            <w:proofErr w:type="spellEnd"/>
            <w:r w:rsidRPr="00CF0447">
              <w:rPr>
                <w:color w:val="000000"/>
                <w:sz w:val="20"/>
                <w:szCs w:val="20"/>
              </w:rPr>
              <w:t xml:space="preserve"> на отчет</w:t>
            </w:r>
            <w:r w:rsidR="00113636" w:rsidRPr="00CF0447">
              <w:rPr>
                <w:color w:val="000000"/>
                <w:sz w:val="20"/>
                <w:szCs w:val="20"/>
              </w:rPr>
              <w:t>-</w:t>
            </w:r>
          </w:p>
          <w:p w:rsidR="00197A49" w:rsidRPr="00CF0447" w:rsidRDefault="00113636" w:rsidP="00113636">
            <w:pPr>
              <w:pStyle w:val="a7"/>
              <w:ind w:firstLine="0"/>
              <w:jc w:val="center"/>
              <w:rPr>
                <w:sz w:val="20"/>
                <w:szCs w:val="20"/>
              </w:rPr>
            </w:pPr>
            <w:proofErr w:type="spellStart"/>
            <w:r w:rsidRPr="00CF0447">
              <w:rPr>
                <w:color w:val="000000"/>
                <w:sz w:val="20"/>
                <w:szCs w:val="20"/>
              </w:rPr>
              <w:t>ну</w:t>
            </w:r>
            <w:r w:rsidR="00197A49" w:rsidRPr="00CF0447">
              <w:rPr>
                <w:color w:val="000000"/>
                <w:sz w:val="20"/>
                <w:szCs w:val="20"/>
              </w:rPr>
              <w:t>ю</w:t>
            </w:r>
            <w:proofErr w:type="spellEnd"/>
            <w:r w:rsidR="00197A49" w:rsidRPr="00CF0447">
              <w:rPr>
                <w:color w:val="000000"/>
                <w:sz w:val="20"/>
                <w:szCs w:val="20"/>
              </w:rPr>
              <w:t xml:space="preserve"> дату (рублей)</w:t>
            </w:r>
          </w:p>
        </w:tc>
        <w:tc>
          <w:tcPr>
            <w:tcW w:w="1142" w:type="dxa"/>
            <w:tcBorders>
              <w:top w:val="single" w:sz="4" w:space="0" w:color="auto"/>
              <w:left w:val="single" w:sz="4" w:space="0" w:color="auto"/>
              <w:right w:val="single" w:sz="4" w:space="0" w:color="auto"/>
            </w:tcBorders>
            <w:shd w:val="clear" w:color="auto" w:fill="FFFFFF"/>
            <w:vAlign w:val="center"/>
          </w:tcPr>
          <w:p w:rsidR="00197A49" w:rsidRPr="00CF0447" w:rsidRDefault="00197A49" w:rsidP="00113636">
            <w:pPr>
              <w:pStyle w:val="a7"/>
              <w:ind w:firstLine="0"/>
              <w:jc w:val="center"/>
              <w:rPr>
                <w:sz w:val="20"/>
                <w:szCs w:val="20"/>
              </w:rPr>
            </w:pPr>
            <w:r w:rsidRPr="00CF0447">
              <w:rPr>
                <w:color w:val="000000"/>
                <w:sz w:val="20"/>
                <w:szCs w:val="20"/>
              </w:rPr>
              <w:t>Информация о погашении гарантом долга за принципала за отчетный период (да</w:t>
            </w:r>
            <w:r w:rsidR="00113636" w:rsidRPr="00CF0447">
              <w:rPr>
                <w:color w:val="000000"/>
                <w:sz w:val="20"/>
                <w:szCs w:val="20"/>
              </w:rPr>
              <w:t>та, сумма, основание</w:t>
            </w:r>
            <w:r w:rsidRPr="00CF0447">
              <w:rPr>
                <w:color w:val="000000"/>
                <w:sz w:val="20"/>
                <w:szCs w:val="20"/>
              </w:rPr>
              <w:t>)</w:t>
            </w:r>
          </w:p>
        </w:tc>
      </w:tr>
      <w:tr w:rsidR="00197A49" w:rsidRPr="00CF0447" w:rsidTr="00197A49">
        <w:trPr>
          <w:trHeight w:hRule="exact" w:val="350"/>
          <w:jc w:val="center"/>
        </w:trPr>
        <w:tc>
          <w:tcPr>
            <w:tcW w:w="1310"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1</w:t>
            </w:r>
          </w:p>
        </w:tc>
        <w:tc>
          <w:tcPr>
            <w:tcW w:w="1560"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2</w:t>
            </w:r>
          </w:p>
        </w:tc>
        <w:tc>
          <w:tcPr>
            <w:tcW w:w="994"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3</w:t>
            </w:r>
          </w:p>
        </w:tc>
        <w:tc>
          <w:tcPr>
            <w:tcW w:w="1416"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4</w:t>
            </w:r>
          </w:p>
        </w:tc>
        <w:tc>
          <w:tcPr>
            <w:tcW w:w="850"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5</w:t>
            </w:r>
          </w:p>
        </w:tc>
        <w:tc>
          <w:tcPr>
            <w:tcW w:w="850"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6</w:t>
            </w:r>
          </w:p>
        </w:tc>
        <w:tc>
          <w:tcPr>
            <w:tcW w:w="850"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7</w:t>
            </w:r>
          </w:p>
        </w:tc>
        <w:tc>
          <w:tcPr>
            <w:tcW w:w="1277"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8</w:t>
            </w:r>
          </w:p>
        </w:tc>
        <w:tc>
          <w:tcPr>
            <w:tcW w:w="1133"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9</w:t>
            </w:r>
          </w:p>
        </w:tc>
        <w:tc>
          <w:tcPr>
            <w:tcW w:w="854"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10</w:t>
            </w:r>
          </w:p>
        </w:tc>
        <w:tc>
          <w:tcPr>
            <w:tcW w:w="850"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11</w:t>
            </w:r>
          </w:p>
        </w:tc>
        <w:tc>
          <w:tcPr>
            <w:tcW w:w="994"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12</w:t>
            </w:r>
          </w:p>
        </w:tc>
        <w:tc>
          <w:tcPr>
            <w:tcW w:w="1142" w:type="dxa"/>
            <w:tcBorders>
              <w:top w:val="single" w:sz="4" w:space="0" w:color="auto"/>
              <w:left w:val="single" w:sz="4" w:space="0" w:color="auto"/>
              <w:righ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13</w:t>
            </w:r>
          </w:p>
        </w:tc>
      </w:tr>
      <w:tr w:rsidR="00197A49" w:rsidRPr="00CF0447" w:rsidTr="00197A49">
        <w:trPr>
          <w:trHeight w:hRule="exact" w:val="346"/>
          <w:jc w:val="center"/>
        </w:trPr>
        <w:tc>
          <w:tcPr>
            <w:tcW w:w="1310"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pPr>
            <w:r w:rsidRPr="00CF0447">
              <w:rPr>
                <w:color w:val="000000"/>
              </w:rPr>
              <w:t>Итого</w:t>
            </w:r>
          </w:p>
        </w:tc>
        <w:tc>
          <w:tcPr>
            <w:tcW w:w="1560"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994"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416"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850"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850"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850"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277"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133"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854"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850"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994"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142" w:type="dxa"/>
            <w:tcBorders>
              <w:top w:val="single" w:sz="4" w:space="0" w:color="auto"/>
              <w:left w:val="single" w:sz="4" w:space="0" w:color="auto"/>
              <w:right w:val="single" w:sz="4" w:space="0" w:color="auto"/>
            </w:tcBorders>
            <w:shd w:val="clear" w:color="auto" w:fill="FFFFFF"/>
          </w:tcPr>
          <w:p w:rsidR="00197A49" w:rsidRPr="00CF0447" w:rsidRDefault="00197A49" w:rsidP="00197A49">
            <w:pPr>
              <w:rPr>
                <w:sz w:val="10"/>
                <w:szCs w:val="10"/>
              </w:rPr>
            </w:pPr>
          </w:p>
        </w:tc>
      </w:tr>
      <w:tr w:rsidR="00197A49" w:rsidRPr="00CF0447" w:rsidTr="00197A49">
        <w:trPr>
          <w:trHeight w:hRule="exact" w:val="1632"/>
          <w:jc w:val="center"/>
        </w:trPr>
        <w:tc>
          <w:tcPr>
            <w:tcW w:w="1310" w:type="dxa"/>
            <w:tcBorders>
              <w:top w:val="single" w:sz="4" w:space="0" w:color="auto"/>
              <w:left w:val="single" w:sz="4" w:space="0" w:color="auto"/>
              <w:bottom w:val="single" w:sz="4" w:space="0" w:color="auto"/>
            </w:tcBorders>
            <w:shd w:val="clear" w:color="auto" w:fill="FFFFFF"/>
            <w:vAlign w:val="center"/>
          </w:tcPr>
          <w:p w:rsidR="00197A49" w:rsidRPr="00CF0447" w:rsidRDefault="00197A49" w:rsidP="00197A49">
            <w:pPr>
              <w:pStyle w:val="a7"/>
              <w:ind w:firstLine="0"/>
              <w:rPr>
                <w:sz w:val="24"/>
                <w:szCs w:val="24"/>
              </w:rPr>
            </w:pPr>
            <w:r w:rsidRPr="00CF0447">
              <w:rPr>
                <w:color w:val="000000"/>
                <w:sz w:val="24"/>
                <w:szCs w:val="24"/>
              </w:rPr>
              <w:t>в т. ч.</w:t>
            </w:r>
          </w:p>
          <w:p w:rsidR="00113636" w:rsidRPr="00CF0447" w:rsidRDefault="00113636" w:rsidP="00197A49">
            <w:pPr>
              <w:pStyle w:val="a7"/>
              <w:ind w:firstLine="0"/>
              <w:rPr>
                <w:color w:val="000000"/>
                <w:sz w:val="24"/>
                <w:szCs w:val="24"/>
              </w:rPr>
            </w:pPr>
            <w:proofErr w:type="spellStart"/>
            <w:r w:rsidRPr="00CF0447">
              <w:rPr>
                <w:color w:val="000000"/>
                <w:sz w:val="24"/>
                <w:szCs w:val="24"/>
              </w:rPr>
              <w:t>П</w:t>
            </w:r>
            <w:r w:rsidR="00197A49" w:rsidRPr="00CF0447">
              <w:rPr>
                <w:color w:val="000000"/>
                <w:sz w:val="24"/>
                <w:szCs w:val="24"/>
              </w:rPr>
              <w:t>росро</w:t>
            </w:r>
            <w:proofErr w:type="spellEnd"/>
            <w:r w:rsidRPr="00CF0447">
              <w:rPr>
                <w:color w:val="000000"/>
                <w:sz w:val="24"/>
                <w:szCs w:val="24"/>
              </w:rPr>
              <w:t>-</w:t>
            </w:r>
          </w:p>
          <w:p w:rsidR="00197A49" w:rsidRPr="00CF0447" w:rsidRDefault="00197A49" w:rsidP="00197A49">
            <w:pPr>
              <w:pStyle w:val="a7"/>
              <w:ind w:firstLine="0"/>
              <w:rPr>
                <w:sz w:val="24"/>
                <w:szCs w:val="24"/>
              </w:rPr>
            </w:pPr>
            <w:proofErr w:type="spellStart"/>
            <w:r w:rsidRPr="00CF0447">
              <w:rPr>
                <w:color w:val="000000"/>
                <w:sz w:val="24"/>
                <w:szCs w:val="24"/>
              </w:rPr>
              <w:t>ченная</w:t>
            </w:r>
            <w:proofErr w:type="spellEnd"/>
          </w:p>
          <w:p w:rsidR="00197A49" w:rsidRPr="00CF0447" w:rsidRDefault="00197A49" w:rsidP="00113636">
            <w:pPr>
              <w:pStyle w:val="a7"/>
              <w:ind w:firstLine="0"/>
            </w:pPr>
            <w:r w:rsidRPr="00CF0447">
              <w:rPr>
                <w:color w:val="000000"/>
                <w:sz w:val="24"/>
                <w:szCs w:val="24"/>
              </w:rPr>
              <w:t>задолжен</w:t>
            </w:r>
            <w:r w:rsidR="00113636" w:rsidRPr="00CF0447">
              <w:rPr>
                <w:color w:val="000000"/>
                <w:sz w:val="24"/>
                <w:szCs w:val="24"/>
              </w:rPr>
              <w:t>-</w:t>
            </w:r>
            <w:proofErr w:type="spellStart"/>
            <w:r w:rsidRPr="00CF0447">
              <w:rPr>
                <w:color w:val="000000"/>
                <w:sz w:val="24"/>
                <w:szCs w:val="24"/>
              </w:rPr>
              <w:t>ность</w:t>
            </w:r>
            <w:proofErr w:type="spellEnd"/>
          </w:p>
        </w:tc>
        <w:tc>
          <w:tcPr>
            <w:tcW w:w="1560"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994"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416"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850"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850"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850"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277"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133"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854"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850"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994" w:type="dxa"/>
            <w:tcBorders>
              <w:top w:val="single" w:sz="4" w:space="0" w:color="auto"/>
              <w:left w:val="single" w:sz="4" w:space="0" w:color="auto"/>
              <w:bottom w:val="single" w:sz="4" w:space="0" w:color="auto"/>
            </w:tcBorders>
            <w:shd w:val="clear" w:color="auto" w:fill="FFFFFF"/>
          </w:tcPr>
          <w:p w:rsidR="00197A49" w:rsidRPr="00CF0447" w:rsidRDefault="00197A49" w:rsidP="00197A49">
            <w:pPr>
              <w:rPr>
                <w:sz w:val="10"/>
                <w:szCs w:val="10"/>
              </w:rPr>
            </w:pPr>
          </w:p>
        </w:tc>
        <w:tc>
          <w:tcPr>
            <w:tcW w:w="1142" w:type="dxa"/>
            <w:tcBorders>
              <w:top w:val="single" w:sz="4" w:space="0" w:color="auto"/>
              <w:left w:val="single" w:sz="4" w:space="0" w:color="auto"/>
              <w:bottom w:val="single" w:sz="4" w:space="0" w:color="auto"/>
              <w:right w:val="single" w:sz="4" w:space="0" w:color="auto"/>
            </w:tcBorders>
            <w:shd w:val="clear" w:color="auto" w:fill="FFFFFF"/>
          </w:tcPr>
          <w:p w:rsidR="00197A49" w:rsidRPr="00CF0447" w:rsidRDefault="00197A49" w:rsidP="00197A49">
            <w:pPr>
              <w:rPr>
                <w:sz w:val="10"/>
                <w:szCs w:val="10"/>
              </w:rPr>
            </w:pPr>
          </w:p>
        </w:tc>
      </w:tr>
    </w:tbl>
    <w:p w:rsidR="00197A49" w:rsidRPr="00CF0447" w:rsidRDefault="00197A49" w:rsidP="00197A49">
      <w:pPr>
        <w:spacing w:line="1" w:lineRule="exact"/>
        <w:rPr>
          <w:sz w:val="2"/>
          <w:szCs w:val="2"/>
        </w:rPr>
      </w:pPr>
      <w:r w:rsidRPr="00CF0447">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310"/>
        <w:gridCol w:w="1555"/>
        <w:gridCol w:w="994"/>
        <w:gridCol w:w="1416"/>
        <w:gridCol w:w="854"/>
        <w:gridCol w:w="850"/>
        <w:gridCol w:w="850"/>
        <w:gridCol w:w="1277"/>
        <w:gridCol w:w="1133"/>
        <w:gridCol w:w="850"/>
        <w:gridCol w:w="854"/>
        <w:gridCol w:w="989"/>
        <w:gridCol w:w="1147"/>
      </w:tblGrid>
      <w:tr w:rsidR="00197A49" w:rsidRPr="00CF0447" w:rsidTr="00197A49">
        <w:trPr>
          <w:trHeight w:hRule="exact" w:val="984"/>
          <w:jc w:val="center"/>
        </w:trPr>
        <w:tc>
          <w:tcPr>
            <w:tcW w:w="14079" w:type="dxa"/>
            <w:gridSpan w:val="13"/>
            <w:tcBorders>
              <w:top w:val="single" w:sz="4" w:space="0" w:color="auto"/>
              <w:left w:val="single" w:sz="4" w:space="0" w:color="auto"/>
              <w:right w:val="single" w:sz="4" w:space="0" w:color="auto"/>
            </w:tcBorders>
            <w:shd w:val="clear" w:color="auto" w:fill="FFFFFF"/>
            <w:vAlign w:val="bottom"/>
          </w:tcPr>
          <w:p w:rsidR="00197A49" w:rsidRPr="00CF0447" w:rsidRDefault="00197A49" w:rsidP="00197A49">
            <w:pPr>
              <w:pStyle w:val="a7"/>
              <w:ind w:firstLine="0"/>
              <w:jc w:val="center"/>
              <w:rPr>
                <w:b/>
              </w:rPr>
            </w:pPr>
            <w:r w:rsidRPr="00CF0447">
              <w:rPr>
                <w:b/>
                <w:color w:val="000000"/>
              </w:rPr>
              <w:lastRenderedPageBreak/>
              <w:t>Раздел 6. Муниципальные долговые обязательства по муниципальным гарантиям сельского поселения, предоставленным Российской Федерации в иностранной валюте в рамках использования целевых иностранных кредит</w:t>
            </w:r>
            <w:r w:rsidR="00113636" w:rsidRPr="00CF0447">
              <w:rPr>
                <w:b/>
                <w:color w:val="000000"/>
              </w:rPr>
              <w:t>ов</w:t>
            </w:r>
          </w:p>
        </w:tc>
      </w:tr>
      <w:tr w:rsidR="00197A49" w:rsidRPr="00CF0447" w:rsidTr="00197A49">
        <w:trPr>
          <w:trHeight w:hRule="exact" w:val="3456"/>
          <w:jc w:val="center"/>
        </w:trPr>
        <w:tc>
          <w:tcPr>
            <w:tcW w:w="1310" w:type="dxa"/>
            <w:tcBorders>
              <w:top w:val="single" w:sz="4" w:space="0" w:color="auto"/>
              <w:left w:val="single" w:sz="4" w:space="0" w:color="auto"/>
            </w:tcBorders>
            <w:shd w:val="clear" w:color="auto" w:fill="FFFFFF"/>
            <w:vAlign w:val="center"/>
          </w:tcPr>
          <w:p w:rsidR="00197A49" w:rsidRPr="00CF0447" w:rsidRDefault="00197A49" w:rsidP="00113636">
            <w:pPr>
              <w:pStyle w:val="a7"/>
              <w:ind w:firstLine="0"/>
              <w:jc w:val="center"/>
              <w:rPr>
                <w:sz w:val="20"/>
                <w:szCs w:val="20"/>
              </w:rPr>
            </w:pPr>
            <w:r w:rsidRPr="00CF0447">
              <w:rPr>
                <w:color w:val="000000"/>
                <w:sz w:val="20"/>
                <w:szCs w:val="20"/>
              </w:rPr>
              <w:t>Наименование принципала</w:t>
            </w:r>
          </w:p>
        </w:tc>
        <w:tc>
          <w:tcPr>
            <w:tcW w:w="1555"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rPr>
                <w:sz w:val="20"/>
                <w:szCs w:val="20"/>
              </w:rPr>
            </w:pPr>
            <w:r w:rsidRPr="00CF0447">
              <w:rPr>
                <w:color w:val="000000"/>
                <w:sz w:val="20"/>
                <w:szCs w:val="20"/>
              </w:rPr>
              <w:t>Наименование бенефициара, дата и номер кредитного договора, цель кредитования</w:t>
            </w:r>
          </w:p>
        </w:tc>
        <w:tc>
          <w:tcPr>
            <w:tcW w:w="994"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rPr>
                <w:sz w:val="20"/>
                <w:szCs w:val="20"/>
              </w:rPr>
            </w:pPr>
            <w:r w:rsidRPr="00CF0447">
              <w:rPr>
                <w:color w:val="000000"/>
                <w:sz w:val="20"/>
                <w:szCs w:val="20"/>
              </w:rPr>
              <w:t>Номер и дата пра</w:t>
            </w:r>
            <w:r w:rsidR="00113636" w:rsidRPr="00CF0447">
              <w:rPr>
                <w:color w:val="000000"/>
                <w:sz w:val="20"/>
                <w:szCs w:val="20"/>
              </w:rPr>
              <w:t>вовог</w:t>
            </w:r>
            <w:r w:rsidRPr="00CF0447">
              <w:rPr>
                <w:color w:val="000000"/>
                <w:sz w:val="20"/>
                <w:szCs w:val="20"/>
              </w:rPr>
              <w:t>о акта</w:t>
            </w:r>
          </w:p>
        </w:tc>
        <w:tc>
          <w:tcPr>
            <w:tcW w:w="1416" w:type="dxa"/>
            <w:tcBorders>
              <w:top w:val="single" w:sz="4" w:space="0" w:color="auto"/>
              <w:left w:val="single" w:sz="4" w:space="0" w:color="auto"/>
            </w:tcBorders>
            <w:shd w:val="clear" w:color="auto" w:fill="FFFFFF"/>
            <w:vAlign w:val="center"/>
          </w:tcPr>
          <w:p w:rsidR="00197A49" w:rsidRPr="00CF0447" w:rsidRDefault="00197A49" w:rsidP="00113636">
            <w:pPr>
              <w:pStyle w:val="a7"/>
              <w:ind w:firstLine="0"/>
              <w:jc w:val="center"/>
              <w:rPr>
                <w:sz w:val="20"/>
                <w:szCs w:val="20"/>
              </w:rPr>
            </w:pPr>
            <w:r w:rsidRPr="00CF0447">
              <w:rPr>
                <w:color w:val="000000"/>
                <w:sz w:val="20"/>
                <w:szCs w:val="20"/>
              </w:rPr>
              <w:t>Номер и дата договора о предоставлении муниципальной гарантии</w:t>
            </w:r>
          </w:p>
        </w:tc>
        <w:tc>
          <w:tcPr>
            <w:tcW w:w="854" w:type="dxa"/>
            <w:tcBorders>
              <w:top w:val="single" w:sz="4" w:space="0" w:color="auto"/>
              <w:left w:val="single" w:sz="4" w:space="0" w:color="auto"/>
            </w:tcBorders>
            <w:shd w:val="clear" w:color="auto" w:fill="FFFFFF"/>
            <w:vAlign w:val="center"/>
          </w:tcPr>
          <w:p w:rsidR="00197A49" w:rsidRPr="00CF0447" w:rsidRDefault="00113636" w:rsidP="00197A49">
            <w:pPr>
              <w:pStyle w:val="a7"/>
              <w:ind w:firstLine="0"/>
              <w:jc w:val="center"/>
              <w:rPr>
                <w:sz w:val="20"/>
                <w:szCs w:val="20"/>
              </w:rPr>
            </w:pPr>
            <w:r w:rsidRPr="00CF0447">
              <w:rPr>
                <w:color w:val="000000"/>
                <w:sz w:val="20"/>
                <w:szCs w:val="20"/>
              </w:rPr>
              <w:t>Объем гарант</w:t>
            </w:r>
            <w:r w:rsidR="00197A49" w:rsidRPr="00CF0447">
              <w:rPr>
                <w:color w:val="000000"/>
                <w:sz w:val="20"/>
                <w:szCs w:val="20"/>
              </w:rPr>
              <w:t>ии</w:t>
            </w:r>
          </w:p>
        </w:tc>
        <w:tc>
          <w:tcPr>
            <w:tcW w:w="850" w:type="dxa"/>
            <w:tcBorders>
              <w:top w:val="single" w:sz="4" w:space="0" w:color="auto"/>
              <w:left w:val="single" w:sz="4" w:space="0" w:color="auto"/>
            </w:tcBorders>
            <w:shd w:val="clear" w:color="auto" w:fill="FFFFFF"/>
            <w:vAlign w:val="center"/>
          </w:tcPr>
          <w:p w:rsidR="00197A49" w:rsidRPr="00CF0447" w:rsidRDefault="00197A49" w:rsidP="00113636">
            <w:pPr>
              <w:pStyle w:val="a7"/>
              <w:ind w:firstLine="0"/>
              <w:jc w:val="center"/>
              <w:rPr>
                <w:sz w:val="20"/>
                <w:szCs w:val="20"/>
              </w:rPr>
            </w:pPr>
            <w:r w:rsidRPr="00CF0447">
              <w:rPr>
                <w:color w:val="000000"/>
                <w:sz w:val="20"/>
                <w:szCs w:val="20"/>
              </w:rPr>
              <w:t xml:space="preserve">Срок </w:t>
            </w:r>
            <w:proofErr w:type="spellStart"/>
            <w:r w:rsidRPr="00CF0447">
              <w:rPr>
                <w:color w:val="000000"/>
                <w:sz w:val="20"/>
                <w:szCs w:val="20"/>
              </w:rPr>
              <w:t>погаше</w:t>
            </w:r>
            <w:r w:rsidR="00113636" w:rsidRPr="00CF0447">
              <w:rPr>
                <w:color w:val="000000"/>
                <w:sz w:val="20"/>
                <w:szCs w:val="20"/>
              </w:rPr>
              <w:t>-</w:t>
            </w:r>
            <w:r w:rsidRPr="00CF0447">
              <w:rPr>
                <w:color w:val="000000"/>
                <w:sz w:val="20"/>
                <w:szCs w:val="20"/>
              </w:rPr>
              <w:t>ния</w:t>
            </w:r>
            <w:proofErr w:type="spellEnd"/>
            <w:r w:rsidRPr="00CF0447">
              <w:rPr>
                <w:color w:val="000000"/>
                <w:sz w:val="20"/>
                <w:szCs w:val="20"/>
              </w:rPr>
              <w:t xml:space="preserve"> долга</w:t>
            </w:r>
          </w:p>
        </w:tc>
        <w:tc>
          <w:tcPr>
            <w:tcW w:w="850" w:type="dxa"/>
            <w:tcBorders>
              <w:top w:val="single" w:sz="4" w:space="0" w:color="auto"/>
              <w:left w:val="single" w:sz="4" w:space="0" w:color="auto"/>
            </w:tcBorders>
            <w:shd w:val="clear" w:color="auto" w:fill="FFFFFF"/>
            <w:vAlign w:val="center"/>
          </w:tcPr>
          <w:p w:rsidR="00197A49" w:rsidRPr="00CF0447" w:rsidRDefault="00113636" w:rsidP="00197A49">
            <w:pPr>
              <w:pStyle w:val="a7"/>
              <w:ind w:firstLine="0"/>
              <w:jc w:val="center"/>
              <w:rPr>
                <w:sz w:val="20"/>
                <w:szCs w:val="20"/>
              </w:rPr>
            </w:pPr>
            <w:proofErr w:type="spellStart"/>
            <w:r w:rsidRPr="00CF0447">
              <w:rPr>
                <w:color w:val="000000"/>
                <w:sz w:val="20"/>
                <w:szCs w:val="20"/>
              </w:rPr>
              <w:t>И</w:t>
            </w:r>
            <w:r w:rsidR="00197A49" w:rsidRPr="00CF0447">
              <w:rPr>
                <w:color w:val="000000"/>
                <w:sz w:val="20"/>
                <w:szCs w:val="20"/>
              </w:rPr>
              <w:t>нфор</w:t>
            </w:r>
            <w:proofErr w:type="spellEnd"/>
            <w:r w:rsidRPr="00CF0447">
              <w:rPr>
                <w:color w:val="000000"/>
                <w:sz w:val="20"/>
                <w:szCs w:val="20"/>
              </w:rPr>
              <w:t>-</w:t>
            </w:r>
            <w:r w:rsidR="00197A49" w:rsidRPr="00CF0447">
              <w:rPr>
                <w:color w:val="000000"/>
                <w:sz w:val="20"/>
                <w:szCs w:val="20"/>
              </w:rPr>
              <w:t xml:space="preserve"> </w:t>
            </w:r>
            <w:proofErr w:type="spellStart"/>
            <w:r w:rsidR="00197A49" w:rsidRPr="00CF0447">
              <w:rPr>
                <w:color w:val="000000"/>
                <w:sz w:val="20"/>
                <w:szCs w:val="20"/>
              </w:rPr>
              <w:t>мация</w:t>
            </w:r>
            <w:proofErr w:type="spellEnd"/>
            <w:r w:rsidR="00197A49" w:rsidRPr="00CF0447">
              <w:rPr>
                <w:color w:val="000000"/>
                <w:sz w:val="20"/>
                <w:szCs w:val="20"/>
              </w:rPr>
              <w:t xml:space="preserve"> об </w:t>
            </w:r>
            <w:proofErr w:type="spellStart"/>
            <w:r w:rsidR="00197A49" w:rsidRPr="00CF0447">
              <w:rPr>
                <w:color w:val="000000"/>
                <w:sz w:val="20"/>
                <w:szCs w:val="20"/>
              </w:rPr>
              <w:t>обеспе</w:t>
            </w:r>
            <w:proofErr w:type="spellEnd"/>
            <w:r w:rsidRPr="00CF0447">
              <w:rPr>
                <w:color w:val="000000"/>
                <w:sz w:val="20"/>
                <w:szCs w:val="20"/>
              </w:rPr>
              <w:t>-</w:t>
            </w:r>
            <w:r w:rsidR="00197A49" w:rsidRPr="00CF0447">
              <w:rPr>
                <w:color w:val="000000"/>
                <w:sz w:val="20"/>
                <w:szCs w:val="20"/>
              </w:rPr>
              <w:t xml:space="preserve"> </w:t>
            </w:r>
            <w:proofErr w:type="spellStart"/>
            <w:r w:rsidR="00197A49" w:rsidRPr="00CF0447">
              <w:rPr>
                <w:color w:val="000000"/>
                <w:sz w:val="20"/>
                <w:szCs w:val="20"/>
              </w:rPr>
              <w:t>чении</w:t>
            </w:r>
            <w:proofErr w:type="spellEnd"/>
          </w:p>
        </w:tc>
        <w:tc>
          <w:tcPr>
            <w:tcW w:w="1277" w:type="dxa"/>
            <w:tcBorders>
              <w:top w:val="single" w:sz="4" w:space="0" w:color="auto"/>
              <w:left w:val="single" w:sz="4" w:space="0" w:color="auto"/>
            </w:tcBorders>
            <w:shd w:val="clear" w:color="auto" w:fill="FFFFFF"/>
            <w:vAlign w:val="bottom"/>
          </w:tcPr>
          <w:p w:rsidR="00113636" w:rsidRPr="00CF0447" w:rsidRDefault="00113636" w:rsidP="00197A49">
            <w:pPr>
              <w:pStyle w:val="a7"/>
              <w:ind w:firstLine="0"/>
              <w:jc w:val="center"/>
              <w:rPr>
                <w:color w:val="000000"/>
                <w:sz w:val="20"/>
                <w:szCs w:val="20"/>
              </w:rPr>
            </w:pPr>
            <w:r w:rsidRPr="00CF0447">
              <w:rPr>
                <w:color w:val="000000"/>
                <w:sz w:val="20"/>
                <w:szCs w:val="20"/>
              </w:rPr>
              <w:t>Фактическа</w:t>
            </w:r>
            <w:r w:rsidR="00197A49" w:rsidRPr="00CF0447">
              <w:rPr>
                <w:color w:val="000000"/>
                <w:sz w:val="20"/>
                <w:szCs w:val="20"/>
              </w:rPr>
              <w:t xml:space="preserve">я сумма </w:t>
            </w:r>
            <w:proofErr w:type="spellStart"/>
            <w:r w:rsidR="00197A49" w:rsidRPr="00CF0447">
              <w:rPr>
                <w:color w:val="000000"/>
                <w:sz w:val="20"/>
                <w:szCs w:val="20"/>
              </w:rPr>
              <w:t>финанси</w:t>
            </w:r>
            <w:proofErr w:type="spellEnd"/>
            <w:r w:rsidRPr="00CF0447">
              <w:rPr>
                <w:color w:val="000000"/>
                <w:sz w:val="20"/>
                <w:szCs w:val="20"/>
              </w:rPr>
              <w:t>-</w:t>
            </w:r>
          </w:p>
          <w:p w:rsidR="00197A49" w:rsidRPr="00CF0447" w:rsidRDefault="00113636" w:rsidP="00113636">
            <w:pPr>
              <w:pStyle w:val="a7"/>
              <w:ind w:firstLine="0"/>
              <w:jc w:val="center"/>
              <w:rPr>
                <w:sz w:val="20"/>
                <w:szCs w:val="20"/>
              </w:rPr>
            </w:pPr>
            <w:proofErr w:type="spellStart"/>
            <w:r w:rsidRPr="00CF0447">
              <w:rPr>
                <w:color w:val="000000"/>
                <w:sz w:val="20"/>
                <w:szCs w:val="20"/>
              </w:rPr>
              <w:t>ров</w:t>
            </w:r>
            <w:r w:rsidR="00197A49" w:rsidRPr="00CF0447">
              <w:rPr>
                <w:color w:val="000000"/>
                <w:sz w:val="20"/>
                <w:szCs w:val="20"/>
              </w:rPr>
              <w:t>ания</w:t>
            </w:r>
            <w:proofErr w:type="spellEnd"/>
            <w:r w:rsidR="00197A49" w:rsidRPr="00CF0447">
              <w:rPr>
                <w:color w:val="000000"/>
                <w:sz w:val="20"/>
                <w:szCs w:val="20"/>
              </w:rPr>
              <w:t xml:space="preserve"> кредитного договора, обеспечен</w:t>
            </w:r>
            <w:r w:rsidRPr="00CF0447">
              <w:rPr>
                <w:color w:val="000000"/>
                <w:sz w:val="20"/>
                <w:szCs w:val="20"/>
              </w:rPr>
              <w:t>-</w:t>
            </w:r>
            <w:proofErr w:type="spellStart"/>
            <w:r w:rsidR="00197A49" w:rsidRPr="00CF0447">
              <w:rPr>
                <w:color w:val="000000"/>
                <w:sz w:val="20"/>
                <w:szCs w:val="20"/>
              </w:rPr>
              <w:t>ного</w:t>
            </w:r>
            <w:proofErr w:type="spellEnd"/>
            <w:r w:rsidR="00197A49" w:rsidRPr="00CF0447">
              <w:rPr>
                <w:color w:val="000000"/>
                <w:sz w:val="20"/>
                <w:szCs w:val="20"/>
              </w:rPr>
              <w:t xml:space="preserve"> </w:t>
            </w:r>
            <w:proofErr w:type="spellStart"/>
            <w:r w:rsidR="00197A49" w:rsidRPr="00CF0447">
              <w:rPr>
                <w:color w:val="000000"/>
                <w:sz w:val="20"/>
                <w:szCs w:val="20"/>
              </w:rPr>
              <w:t>муниципаль</w:t>
            </w:r>
            <w:proofErr w:type="spellEnd"/>
            <w:r w:rsidRPr="00CF0447">
              <w:rPr>
                <w:color w:val="000000"/>
                <w:sz w:val="20"/>
                <w:szCs w:val="20"/>
              </w:rPr>
              <w:t>-</w:t>
            </w:r>
            <w:r w:rsidR="00197A49" w:rsidRPr="00CF0447">
              <w:rPr>
                <w:color w:val="000000"/>
                <w:sz w:val="20"/>
                <w:szCs w:val="20"/>
              </w:rPr>
              <w:t xml:space="preserve"> ной гарантией (основной </w:t>
            </w:r>
            <w:proofErr w:type="spellStart"/>
            <w:r w:rsidR="00197A49" w:rsidRPr="00CF0447">
              <w:rPr>
                <w:color w:val="000000"/>
                <w:sz w:val="20"/>
                <w:szCs w:val="20"/>
              </w:rPr>
              <w:t>долг+проце</w:t>
            </w:r>
            <w:proofErr w:type="spellEnd"/>
            <w:r w:rsidRPr="00CF0447">
              <w:rPr>
                <w:color w:val="000000"/>
                <w:sz w:val="20"/>
                <w:szCs w:val="20"/>
              </w:rPr>
              <w:t>-</w:t>
            </w:r>
            <w:r w:rsidR="00197A49" w:rsidRPr="00CF0447">
              <w:rPr>
                <w:color w:val="000000"/>
                <w:sz w:val="20"/>
                <w:szCs w:val="20"/>
              </w:rPr>
              <w:t xml:space="preserve"> </w:t>
            </w:r>
            <w:proofErr w:type="spellStart"/>
            <w:r w:rsidR="00197A49" w:rsidRPr="00CF0447">
              <w:rPr>
                <w:color w:val="000000"/>
                <w:sz w:val="20"/>
                <w:szCs w:val="20"/>
              </w:rPr>
              <w:t>нты</w:t>
            </w:r>
            <w:proofErr w:type="spellEnd"/>
            <w:r w:rsidR="00197A49" w:rsidRPr="00CF0447">
              <w:rPr>
                <w:color w:val="000000"/>
                <w:sz w:val="20"/>
                <w:szCs w:val="20"/>
              </w:rPr>
              <w:t>) (рублей)</w:t>
            </w:r>
          </w:p>
        </w:tc>
        <w:tc>
          <w:tcPr>
            <w:tcW w:w="1133" w:type="dxa"/>
            <w:tcBorders>
              <w:top w:val="single" w:sz="4" w:space="0" w:color="auto"/>
              <w:left w:val="single" w:sz="4" w:space="0" w:color="auto"/>
            </w:tcBorders>
            <w:shd w:val="clear" w:color="auto" w:fill="FFFFFF"/>
            <w:vAlign w:val="center"/>
          </w:tcPr>
          <w:p w:rsidR="00113636" w:rsidRPr="00CF0447" w:rsidRDefault="00113636" w:rsidP="00197A49">
            <w:pPr>
              <w:pStyle w:val="a7"/>
              <w:ind w:firstLine="0"/>
              <w:jc w:val="center"/>
              <w:rPr>
                <w:color w:val="000000"/>
                <w:sz w:val="20"/>
                <w:szCs w:val="20"/>
              </w:rPr>
            </w:pPr>
            <w:r w:rsidRPr="00CF0447">
              <w:rPr>
                <w:color w:val="000000"/>
                <w:sz w:val="20"/>
                <w:szCs w:val="20"/>
              </w:rPr>
              <w:t>О</w:t>
            </w:r>
            <w:r w:rsidR="00197A49" w:rsidRPr="00CF0447">
              <w:rPr>
                <w:color w:val="000000"/>
                <w:sz w:val="20"/>
                <w:szCs w:val="20"/>
              </w:rPr>
              <w:t>статок задолжен</w:t>
            </w:r>
            <w:r w:rsidRPr="00CF0447">
              <w:rPr>
                <w:color w:val="000000"/>
                <w:sz w:val="20"/>
                <w:szCs w:val="20"/>
              </w:rPr>
              <w:t>-</w:t>
            </w:r>
          </w:p>
          <w:p w:rsidR="00113636" w:rsidRPr="00CF0447" w:rsidRDefault="00113636" w:rsidP="00113636">
            <w:pPr>
              <w:pStyle w:val="a7"/>
              <w:ind w:firstLine="0"/>
              <w:jc w:val="center"/>
              <w:rPr>
                <w:color w:val="000000"/>
                <w:sz w:val="20"/>
                <w:szCs w:val="20"/>
              </w:rPr>
            </w:pPr>
            <w:proofErr w:type="spellStart"/>
            <w:r w:rsidRPr="00CF0447">
              <w:rPr>
                <w:color w:val="000000"/>
                <w:sz w:val="20"/>
                <w:szCs w:val="20"/>
              </w:rPr>
              <w:t>ности</w:t>
            </w:r>
            <w:proofErr w:type="spellEnd"/>
            <w:r w:rsidRPr="00CF0447">
              <w:rPr>
                <w:color w:val="000000"/>
                <w:sz w:val="20"/>
                <w:szCs w:val="20"/>
              </w:rPr>
              <w:t xml:space="preserve"> на 1</w:t>
            </w:r>
            <w:r w:rsidR="00197A49" w:rsidRPr="00CF0447">
              <w:rPr>
                <w:color w:val="000000"/>
                <w:sz w:val="20"/>
                <w:szCs w:val="20"/>
              </w:rPr>
              <w:t xml:space="preserve">-е число </w:t>
            </w:r>
            <w:proofErr w:type="spellStart"/>
            <w:r w:rsidR="00197A49" w:rsidRPr="00CF0447">
              <w:rPr>
                <w:color w:val="000000"/>
                <w:sz w:val="20"/>
                <w:szCs w:val="20"/>
              </w:rPr>
              <w:t>предыду</w:t>
            </w:r>
            <w:proofErr w:type="spellEnd"/>
            <w:r w:rsidRPr="00CF0447">
              <w:rPr>
                <w:color w:val="000000"/>
                <w:sz w:val="20"/>
                <w:szCs w:val="20"/>
              </w:rPr>
              <w:t>-</w:t>
            </w:r>
          </w:p>
          <w:p w:rsidR="00197A49" w:rsidRPr="00CF0447" w:rsidRDefault="00197A49" w:rsidP="00113636">
            <w:pPr>
              <w:pStyle w:val="a7"/>
              <w:ind w:firstLine="0"/>
              <w:jc w:val="center"/>
              <w:rPr>
                <w:sz w:val="20"/>
                <w:szCs w:val="20"/>
              </w:rPr>
            </w:pPr>
            <w:proofErr w:type="spellStart"/>
            <w:r w:rsidRPr="00CF0447">
              <w:rPr>
                <w:color w:val="000000"/>
                <w:sz w:val="20"/>
                <w:szCs w:val="20"/>
              </w:rPr>
              <w:t>щего</w:t>
            </w:r>
            <w:proofErr w:type="spellEnd"/>
            <w:r w:rsidRPr="00CF0447">
              <w:rPr>
                <w:color w:val="000000"/>
                <w:sz w:val="20"/>
                <w:szCs w:val="20"/>
              </w:rPr>
              <w:t xml:space="preserve"> месяца (рублей)</w:t>
            </w:r>
          </w:p>
        </w:tc>
        <w:tc>
          <w:tcPr>
            <w:tcW w:w="850" w:type="dxa"/>
            <w:tcBorders>
              <w:top w:val="single" w:sz="4" w:space="0" w:color="auto"/>
              <w:left w:val="single" w:sz="4" w:space="0" w:color="auto"/>
            </w:tcBorders>
            <w:shd w:val="clear" w:color="auto" w:fill="FFFFFF"/>
            <w:vAlign w:val="center"/>
          </w:tcPr>
          <w:p w:rsidR="00113636" w:rsidRPr="00CF0447" w:rsidRDefault="00197A49" w:rsidP="00197A49">
            <w:pPr>
              <w:pStyle w:val="a7"/>
              <w:ind w:firstLine="0"/>
              <w:jc w:val="center"/>
              <w:rPr>
                <w:color w:val="000000"/>
                <w:sz w:val="20"/>
                <w:szCs w:val="20"/>
              </w:rPr>
            </w:pPr>
            <w:proofErr w:type="spellStart"/>
            <w:r w:rsidRPr="00CF0447">
              <w:rPr>
                <w:color w:val="000000"/>
                <w:sz w:val="20"/>
                <w:szCs w:val="20"/>
              </w:rPr>
              <w:t>Изме</w:t>
            </w:r>
            <w:proofErr w:type="spellEnd"/>
            <w:r w:rsidR="00113636" w:rsidRPr="00CF0447">
              <w:rPr>
                <w:color w:val="000000"/>
                <w:sz w:val="20"/>
                <w:szCs w:val="20"/>
              </w:rPr>
              <w:t>-</w:t>
            </w:r>
          </w:p>
          <w:p w:rsidR="00113636" w:rsidRPr="00CF0447" w:rsidRDefault="00197A49" w:rsidP="00113636">
            <w:pPr>
              <w:pStyle w:val="a7"/>
              <w:ind w:firstLine="0"/>
              <w:jc w:val="center"/>
              <w:rPr>
                <w:color w:val="000000"/>
                <w:sz w:val="20"/>
                <w:szCs w:val="20"/>
              </w:rPr>
            </w:pPr>
            <w:proofErr w:type="spellStart"/>
            <w:r w:rsidRPr="00CF0447">
              <w:rPr>
                <w:color w:val="000000"/>
                <w:sz w:val="20"/>
                <w:szCs w:val="20"/>
              </w:rPr>
              <w:t>нение</w:t>
            </w:r>
            <w:proofErr w:type="spellEnd"/>
            <w:r w:rsidRPr="00CF0447">
              <w:rPr>
                <w:color w:val="000000"/>
                <w:sz w:val="20"/>
                <w:szCs w:val="20"/>
              </w:rPr>
              <w:t xml:space="preserve"> </w:t>
            </w:r>
            <w:proofErr w:type="spellStart"/>
            <w:r w:rsidRPr="00CF0447">
              <w:rPr>
                <w:color w:val="000000"/>
                <w:sz w:val="20"/>
                <w:szCs w:val="20"/>
              </w:rPr>
              <w:t>задол</w:t>
            </w:r>
            <w:proofErr w:type="spellEnd"/>
            <w:r w:rsidR="00113636" w:rsidRPr="00CF0447">
              <w:rPr>
                <w:color w:val="000000"/>
                <w:sz w:val="20"/>
                <w:szCs w:val="20"/>
              </w:rPr>
              <w:t>-</w:t>
            </w:r>
          </w:p>
          <w:p w:rsidR="00197A49" w:rsidRPr="00CF0447" w:rsidRDefault="00197A49" w:rsidP="00113636">
            <w:pPr>
              <w:pStyle w:val="a7"/>
              <w:ind w:firstLine="0"/>
              <w:jc w:val="center"/>
              <w:rPr>
                <w:sz w:val="20"/>
                <w:szCs w:val="20"/>
              </w:rPr>
            </w:pPr>
            <w:proofErr w:type="spellStart"/>
            <w:r w:rsidRPr="00CF0447">
              <w:rPr>
                <w:color w:val="000000"/>
                <w:sz w:val="20"/>
                <w:szCs w:val="20"/>
              </w:rPr>
              <w:t>женност</w:t>
            </w:r>
            <w:proofErr w:type="spellEnd"/>
            <w:r w:rsidRPr="00CF0447">
              <w:rPr>
                <w:color w:val="000000"/>
                <w:sz w:val="20"/>
                <w:szCs w:val="20"/>
              </w:rPr>
              <w:t xml:space="preserve"> и за месяц (рубле й)</w:t>
            </w:r>
          </w:p>
        </w:tc>
        <w:tc>
          <w:tcPr>
            <w:tcW w:w="854" w:type="dxa"/>
            <w:tcBorders>
              <w:top w:val="single" w:sz="4" w:space="0" w:color="auto"/>
              <w:left w:val="single" w:sz="4" w:space="0" w:color="auto"/>
            </w:tcBorders>
            <w:shd w:val="clear" w:color="auto" w:fill="FFFFFF"/>
            <w:vAlign w:val="center"/>
          </w:tcPr>
          <w:p w:rsidR="00113636" w:rsidRPr="00CF0447" w:rsidRDefault="00113636" w:rsidP="00197A49">
            <w:pPr>
              <w:pStyle w:val="a7"/>
              <w:ind w:firstLine="0"/>
              <w:jc w:val="center"/>
              <w:rPr>
                <w:color w:val="000000"/>
                <w:sz w:val="20"/>
                <w:szCs w:val="20"/>
              </w:rPr>
            </w:pPr>
            <w:r w:rsidRPr="00CF0447">
              <w:rPr>
                <w:color w:val="000000"/>
                <w:sz w:val="20"/>
                <w:szCs w:val="20"/>
              </w:rPr>
              <w:t>Остато</w:t>
            </w:r>
            <w:r w:rsidR="00197A49" w:rsidRPr="00CF0447">
              <w:rPr>
                <w:color w:val="000000"/>
                <w:sz w:val="20"/>
                <w:szCs w:val="20"/>
              </w:rPr>
              <w:t xml:space="preserve">к </w:t>
            </w:r>
            <w:proofErr w:type="spellStart"/>
            <w:r w:rsidR="00197A49" w:rsidRPr="00CF0447">
              <w:rPr>
                <w:color w:val="000000"/>
                <w:sz w:val="20"/>
                <w:szCs w:val="20"/>
              </w:rPr>
              <w:t>задол</w:t>
            </w:r>
            <w:proofErr w:type="spellEnd"/>
            <w:r w:rsidRPr="00CF0447">
              <w:rPr>
                <w:color w:val="000000"/>
                <w:sz w:val="20"/>
                <w:szCs w:val="20"/>
              </w:rPr>
              <w:t>-</w:t>
            </w:r>
          </w:p>
          <w:p w:rsidR="00197A49" w:rsidRPr="00CF0447" w:rsidRDefault="00197A49" w:rsidP="00113636">
            <w:pPr>
              <w:pStyle w:val="a7"/>
              <w:ind w:firstLine="0"/>
              <w:jc w:val="center"/>
              <w:rPr>
                <w:sz w:val="20"/>
                <w:szCs w:val="20"/>
              </w:rPr>
            </w:pPr>
            <w:proofErr w:type="spellStart"/>
            <w:r w:rsidRPr="00CF0447">
              <w:rPr>
                <w:color w:val="000000"/>
                <w:sz w:val="20"/>
                <w:szCs w:val="20"/>
              </w:rPr>
              <w:t>женности</w:t>
            </w:r>
            <w:proofErr w:type="spellEnd"/>
            <w:r w:rsidRPr="00CF0447">
              <w:rPr>
                <w:color w:val="000000"/>
                <w:sz w:val="20"/>
                <w:szCs w:val="20"/>
              </w:rPr>
              <w:t xml:space="preserve"> на отчет</w:t>
            </w:r>
            <w:r w:rsidR="00113636" w:rsidRPr="00CF0447">
              <w:rPr>
                <w:color w:val="000000"/>
                <w:sz w:val="20"/>
                <w:szCs w:val="20"/>
              </w:rPr>
              <w:t>-</w:t>
            </w:r>
            <w:proofErr w:type="spellStart"/>
            <w:r w:rsidRPr="00CF0447">
              <w:rPr>
                <w:color w:val="000000"/>
                <w:sz w:val="20"/>
                <w:szCs w:val="20"/>
              </w:rPr>
              <w:t>ную</w:t>
            </w:r>
            <w:proofErr w:type="spellEnd"/>
            <w:r w:rsidRPr="00CF0447">
              <w:rPr>
                <w:color w:val="000000"/>
                <w:sz w:val="20"/>
                <w:szCs w:val="20"/>
              </w:rPr>
              <w:t xml:space="preserve"> дату (рубле й)</w:t>
            </w:r>
          </w:p>
        </w:tc>
        <w:tc>
          <w:tcPr>
            <w:tcW w:w="989" w:type="dxa"/>
            <w:tcBorders>
              <w:top w:val="single" w:sz="4" w:space="0" w:color="auto"/>
              <w:left w:val="single" w:sz="4" w:space="0" w:color="auto"/>
            </w:tcBorders>
            <w:shd w:val="clear" w:color="auto" w:fill="FFFFFF"/>
            <w:vAlign w:val="center"/>
          </w:tcPr>
          <w:p w:rsidR="00DF6A99" w:rsidRPr="00CF0447" w:rsidRDefault="00197A49" w:rsidP="00197A49">
            <w:pPr>
              <w:pStyle w:val="a7"/>
              <w:ind w:firstLine="0"/>
              <w:jc w:val="center"/>
              <w:rPr>
                <w:color w:val="000000"/>
                <w:sz w:val="20"/>
                <w:szCs w:val="20"/>
              </w:rPr>
            </w:pPr>
            <w:proofErr w:type="spellStart"/>
            <w:r w:rsidRPr="00CF0447">
              <w:rPr>
                <w:color w:val="000000"/>
                <w:sz w:val="20"/>
                <w:szCs w:val="20"/>
              </w:rPr>
              <w:t>Просро</w:t>
            </w:r>
            <w:proofErr w:type="spellEnd"/>
            <w:r w:rsidR="00DF6A99" w:rsidRPr="00CF0447">
              <w:rPr>
                <w:color w:val="000000"/>
                <w:sz w:val="20"/>
                <w:szCs w:val="20"/>
              </w:rPr>
              <w:t>-</w:t>
            </w:r>
          </w:p>
          <w:p w:rsidR="00DF6A99" w:rsidRPr="00CF0447" w:rsidRDefault="00197A49" w:rsidP="00DF6A99">
            <w:pPr>
              <w:pStyle w:val="a7"/>
              <w:ind w:firstLine="0"/>
              <w:jc w:val="center"/>
              <w:rPr>
                <w:color w:val="000000"/>
                <w:sz w:val="20"/>
                <w:szCs w:val="20"/>
              </w:rPr>
            </w:pPr>
            <w:proofErr w:type="spellStart"/>
            <w:r w:rsidRPr="00CF0447">
              <w:rPr>
                <w:color w:val="000000"/>
                <w:sz w:val="20"/>
                <w:szCs w:val="20"/>
              </w:rPr>
              <w:t>ченная</w:t>
            </w:r>
            <w:proofErr w:type="spellEnd"/>
            <w:r w:rsidRPr="00CF0447">
              <w:rPr>
                <w:color w:val="000000"/>
                <w:sz w:val="20"/>
                <w:szCs w:val="20"/>
              </w:rPr>
              <w:t xml:space="preserve"> задолжен</w:t>
            </w:r>
            <w:r w:rsidR="00DF6A99" w:rsidRPr="00CF0447">
              <w:rPr>
                <w:color w:val="000000"/>
                <w:sz w:val="20"/>
                <w:szCs w:val="20"/>
              </w:rPr>
              <w:t>-</w:t>
            </w:r>
          </w:p>
          <w:p w:rsidR="00197A49" w:rsidRPr="00CF0447" w:rsidRDefault="00DF6A99" w:rsidP="00DF6A99">
            <w:pPr>
              <w:pStyle w:val="a7"/>
              <w:ind w:firstLine="0"/>
              <w:jc w:val="center"/>
              <w:rPr>
                <w:sz w:val="20"/>
                <w:szCs w:val="20"/>
              </w:rPr>
            </w:pPr>
            <w:proofErr w:type="spellStart"/>
            <w:r w:rsidRPr="00CF0447">
              <w:rPr>
                <w:color w:val="000000"/>
                <w:sz w:val="20"/>
                <w:szCs w:val="20"/>
              </w:rPr>
              <w:t>ность</w:t>
            </w:r>
            <w:proofErr w:type="spellEnd"/>
            <w:r w:rsidRPr="00CF0447">
              <w:rPr>
                <w:color w:val="000000"/>
                <w:sz w:val="20"/>
                <w:szCs w:val="20"/>
              </w:rPr>
              <w:t xml:space="preserve"> на отчетну</w:t>
            </w:r>
            <w:r w:rsidR="00197A49" w:rsidRPr="00CF0447">
              <w:rPr>
                <w:color w:val="000000"/>
                <w:sz w:val="20"/>
                <w:szCs w:val="20"/>
              </w:rPr>
              <w:t>ю дату (рублей)</w:t>
            </w:r>
          </w:p>
        </w:tc>
        <w:tc>
          <w:tcPr>
            <w:tcW w:w="1147" w:type="dxa"/>
            <w:tcBorders>
              <w:top w:val="single" w:sz="4" w:space="0" w:color="auto"/>
              <w:left w:val="single" w:sz="4" w:space="0" w:color="auto"/>
              <w:right w:val="single" w:sz="4" w:space="0" w:color="auto"/>
            </w:tcBorders>
            <w:shd w:val="clear" w:color="auto" w:fill="FFFFFF"/>
            <w:vAlign w:val="center"/>
          </w:tcPr>
          <w:p w:rsidR="00197A49" w:rsidRPr="00CF0447" w:rsidRDefault="00197A49" w:rsidP="00DF6A99">
            <w:pPr>
              <w:pStyle w:val="a7"/>
              <w:ind w:firstLine="0"/>
              <w:jc w:val="center"/>
              <w:rPr>
                <w:sz w:val="20"/>
                <w:szCs w:val="20"/>
              </w:rPr>
            </w:pPr>
            <w:r w:rsidRPr="00CF0447">
              <w:rPr>
                <w:color w:val="000000"/>
                <w:sz w:val="20"/>
                <w:szCs w:val="20"/>
              </w:rPr>
              <w:t>Информация о погашении гаран</w:t>
            </w:r>
            <w:r w:rsidR="00DF6A99" w:rsidRPr="00CF0447">
              <w:rPr>
                <w:color w:val="000000"/>
                <w:sz w:val="20"/>
                <w:szCs w:val="20"/>
              </w:rPr>
              <w:t>том долга за принципа</w:t>
            </w:r>
            <w:r w:rsidRPr="00CF0447">
              <w:rPr>
                <w:color w:val="000000"/>
                <w:sz w:val="20"/>
                <w:szCs w:val="20"/>
              </w:rPr>
              <w:t>ла за отчетный период (дата, сумма, основание)</w:t>
            </w:r>
          </w:p>
        </w:tc>
      </w:tr>
      <w:tr w:rsidR="00197A49" w:rsidRPr="00CF0447" w:rsidTr="00197A49">
        <w:trPr>
          <w:trHeight w:hRule="exact" w:val="350"/>
          <w:jc w:val="center"/>
        </w:trPr>
        <w:tc>
          <w:tcPr>
            <w:tcW w:w="1310"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1</w:t>
            </w:r>
          </w:p>
        </w:tc>
        <w:tc>
          <w:tcPr>
            <w:tcW w:w="1555"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2</w:t>
            </w:r>
          </w:p>
        </w:tc>
        <w:tc>
          <w:tcPr>
            <w:tcW w:w="994"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3</w:t>
            </w:r>
          </w:p>
        </w:tc>
        <w:tc>
          <w:tcPr>
            <w:tcW w:w="1416"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4</w:t>
            </w:r>
          </w:p>
        </w:tc>
        <w:tc>
          <w:tcPr>
            <w:tcW w:w="854"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5</w:t>
            </w:r>
          </w:p>
        </w:tc>
        <w:tc>
          <w:tcPr>
            <w:tcW w:w="850"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6</w:t>
            </w:r>
          </w:p>
        </w:tc>
        <w:tc>
          <w:tcPr>
            <w:tcW w:w="850"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7</w:t>
            </w:r>
          </w:p>
        </w:tc>
        <w:tc>
          <w:tcPr>
            <w:tcW w:w="1277"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8</w:t>
            </w:r>
          </w:p>
        </w:tc>
        <w:tc>
          <w:tcPr>
            <w:tcW w:w="1133"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9</w:t>
            </w:r>
          </w:p>
        </w:tc>
        <w:tc>
          <w:tcPr>
            <w:tcW w:w="850"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10</w:t>
            </w:r>
          </w:p>
        </w:tc>
        <w:tc>
          <w:tcPr>
            <w:tcW w:w="854"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11</w:t>
            </w:r>
          </w:p>
        </w:tc>
        <w:tc>
          <w:tcPr>
            <w:tcW w:w="989" w:type="dxa"/>
            <w:tcBorders>
              <w:top w:val="single" w:sz="4" w:space="0" w:color="auto"/>
              <w:lef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12</w:t>
            </w:r>
          </w:p>
        </w:tc>
        <w:tc>
          <w:tcPr>
            <w:tcW w:w="1147" w:type="dxa"/>
            <w:tcBorders>
              <w:top w:val="single" w:sz="4" w:space="0" w:color="auto"/>
              <w:left w:val="single" w:sz="4" w:space="0" w:color="auto"/>
              <w:right w:val="single" w:sz="4" w:space="0" w:color="auto"/>
            </w:tcBorders>
            <w:shd w:val="clear" w:color="auto" w:fill="FFFFFF"/>
            <w:vAlign w:val="center"/>
          </w:tcPr>
          <w:p w:rsidR="00197A49" w:rsidRPr="00CF0447" w:rsidRDefault="00197A49" w:rsidP="00197A49">
            <w:pPr>
              <w:pStyle w:val="a7"/>
              <w:ind w:firstLine="0"/>
              <w:jc w:val="center"/>
            </w:pPr>
            <w:r w:rsidRPr="00CF0447">
              <w:rPr>
                <w:color w:val="000000"/>
              </w:rPr>
              <w:t>13</w:t>
            </w:r>
          </w:p>
        </w:tc>
      </w:tr>
      <w:tr w:rsidR="00197A49" w:rsidRPr="00CF0447" w:rsidTr="00197A49">
        <w:trPr>
          <w:trHeight w:hRule="exact" w:val="346"/>
          <w:jc w:val="center"/>
        </w:trPr>
        <w:tc>
          <w:tcPr>
            <w:tcW w:w="1310" w:type="dxa"/>
            <w:tcBorders>
              <w:top w:val="single" w:sz="4" w:space="0" w:color="auto"/>
              <w:left w:val="single" w:sz="4" w:space="0" w:color="auto"/>
            </w:tcBorders>
            <w:shd w:val="clear" w:color="auto" w:fill="FFFFFF"/>
            <w:vAlign w:val="bottom"/>
          </w:tcPr>
          <w:p w:rsidR="00197A49" w:rsidRPr="00CF0447" w:rsidRDefault="00197A49" w:rsidP="00197A49">
            <w:pPr>
              <w:pStyle w:val="a7"/>
              <w:ind w:firstLine="0"/>
              <w:jc w:val="both"/>
            </w:pPr>
            <w:r w:rsidRPr="00CF0447">
              <w:rPr>
                <w:color w:val="000000"/>
              </w:rPr>
              <w:t>Итого</w:t>
            </w:r>
          </w:p>
        </w:tc>
        <w:tc>
          <w:tcPr>
            <w:tcW w:w="1555"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994"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416"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854"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850"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850"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277"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133"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850"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854"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989" w:type="dxa"/>
            <w:tcBorders>
              <w:top w:val="single" w:sz="4" w:space="0" w:color="auto"/>
              <w:left w:val="single" w:sz="4" w:space="0" w:color="auto"/>
            </w:tcBorders>
            <w:shd w:val="clear" w:color="auto" w:fill="FFFFFF"/>
          </w:tcPr>
          <w:p w:rsidR="00197A49" w:rsidRPr="00CF0447" w:rsidRDefault="00197A49" w:rsidP="00197A49">
            <w:pPr>
              <w:rPr>
                <w:sz w:val="10"/>
                <w:szCs w:val="10"/>
              </w:rPr>
            </w:pPr>
          </w:p>
        </w:tc>
        <w:tc>
          <w:tcPr>
            <w:tcW w:w="1147" w:type="dxa"/>
            <w:tcBorders>
              <w:top w:val="single" w:sz="4" w:space="0" w:color="auto"/>
              <w:left w:val="single" w:sz="4" w:space="0" w:color="auto"/>
              <w:right w:val="single" w:sz="4" w:space="0" w:color="auto"/>
            </w:tcBorders>
            <w:shd w:val="clear" w:color="auto" w:fill="FFFFFF"/>
          </w:tcPr>
          <w:p w:rsidR="00197A49" w:rsidRPr="00CF0447" w:rsidRDefault="00197A49" w:rsidP="00197A49">
            <w:pPr>
              <w:rPr>
                <w:sz w:val="10"/>
                <w:szCs w:val="10"/>
              </w:rPr>
            </w:pPr>
          </w:p>
        </w:tc>
      </w:tr>
      <w:tr w:rsidR="00197A49" w:rsidTr="00197A49">
        <w:trPr>
          <w:trHeight w:hRule="exact" w:val="1632"/>
          <w:jc w:val="center"/>
        </w:trPr>
        <w:tc>
          <w:tcPr>
            <w:tcW w:w="1310" w:type="dxa"/>
            <w:tcBorders>
              <w:top w:val="single" w:sz="4" w:space="0" w:color="auto"/>
              <w:left w:val="single" w:sz="4" w:space="0" w:color="auto"/>
              <w:bottom w:val="single" w:sz="4" w:space="0" w:color="auto"/>
            </w:tcBorders>
            <w:shd w:val="clear" w:color="auto" w:fill="FFFFFF"/>
            <w:vAlign w:val="center"/>
          </w:tcPr>
          <w:p w:rsidR="00197A49" w:rsidRPr="00CF0447" w:rsidRDefault="00197A49" w:rsidP="00197A49">
            <w:pPr>
              <w:pStyle w:val="a7"/>
              <w:ind w:firstLine="0"/>
              <w:jc w:val="both"/>
              <w:rPr>
                <w:sz w:val="24"/>
                <w:szCs w:val="24"/>
              </w:rPr>
            </w:pPr>
            <w:r w:rsidRPr="00CF0447">
              <w:rPr>
                <w:color w:val="000000"/>
                <w:sz w:val="24"/>
                <w:szCs w:val="24"/>
              </w:rPr>
              <w:t>в т. ч.</w:t>
            </w:r>
          </w:p>
          <w:p w:rsidR="00197A49" w:rsidRPr="00CF0447" w:rsidRDefault="00DF6A99" w:rsidP="00197A49">
            <w:pPr>
              <w:pStyle w:val="a7"/>
              <w:ind w:firstLine="0"/>
              <w:jc w:val="both"/>
              <w:rPr>
                <w:color w:val="000000"/>
                <w:sz w:val="24"/>
                <w:szCs w:val="24"/>
              </w:rPr>
            </w:pPr>
            <w:proofErr w:type="spellStart"/>
            <w:r w:rsidRPr="00CF0447">
              <w:rPr>
                <w:color w:val="000000"/>
                <w:sz w:val="24"/>
                <w:szCs w:val="24"/>
              </w:rPr>
              <w:t>П</w:t>
            </w:r>
            <w:r w:rsidR="00197A49" w:rsidRPr="00CF0447">
              <w:rPr>
                <w:color w:val="000000"/>
                <w:sz w:val="24"/>
                <w:szCs w:val="24"/>
              </w:rPr>
              <w:t>росро</w:t>
            </w:r>
            <w:proofErr w:type="spellEnd"/>
            <w:r w:rsidRPr="00CF0447">
              <w:rPr>
                <w:color w:val="000000"/>
                <w:sz w:val="24"/>
                <w:szCs w:val="24"/>
              </w:rPr>
              <w:t>-</w:t>
            </w:r>
          </w:p>
          <w:p w:rsidR="00197A49" w:rsidRPr="00CF0447" w:rsidRDefault="00DF6A99" w:rsidP="00197A49">
            <w:pPr>
              <w:pStyle w:val="a7"/>
              <w:ind w:firstLine="0"/>
              <w:jc w:val="both"/>
              <w:rPr>
                <w:sz w:val="24"/>
                <w:szCs w:val="24"/>
              </w:rPr>
            </w:pPr>
            <w:proofErr w:type="spellStart"/>
            <w:r w:rsidRPr="00CF0447">
              <w:rPr>
                <w:color w:val="000000"/>
                <w:sz w:val="24"/>
                <w:szCs w:val="24"/>
              </w:rPr>
              <w:t>ч</w:t>
            </w:r>
            <w:r w:rsidR="00197A49" w:rsidRPr="00CF0447">
              <w:rPr>
                <w:color w:val="000000"/>
                <w:sz w:val="24"/>
                <w:szCs w:val="24"/>
              </w:rPr>
              <w:t>енная</w:t>
            </w:r>
            <w:proofErr w:type="spellEnd"/>
          </w:p>
          <w:p w:rsidR="00197A49" w:rsidRDefault="00197A49" w:rsidP="00DF6A99">
            <w:pPr>
              <w:pStyle w:val="a7"/>
              <w:ind w:firstLine="0"/>
              <w:jc w:val="both"/>
            </w:pPr>
            <w:r w:rsidRPr="00CF0447">
              <w:rPr>
                <w:color w:val="000000"/>
                <w:sz w:val="24"/>
                <w:szCs w:val="24"/>
              </w:rPr>
              <w:t>задолж</w:t>
            </w:r>
            <w:r w:rsidR="00DF6A99" w:rsidRPr="00CF0447">
              <w:rPr>
                <w:color w:val="000000"/>
                <w:sz w:val="24"/>
                <w:szCs w:val="24"/>
              </w:rPr>
              <w:t>ен-</w:t>
            </w:r>
            <w:proofErr w:type="spellStart"/>
            <w:r w:rsidRPr="00CF0447">
              <w:rPr>
                <w:color w:val="000000"/>
                <w:sz w:val="24"/>
                <w:szCs w:val="24"/>
              </w:rPr>
              <w:t>ность</w:t>
            </w:r>
            <w:proofErr w:type="spellEnd"/>
          </w:p>
        </w:tc>
        <w:tc>
          <w:tcPr>
            <w:tcW w:w="1555" w:type="dxa"/>
            <w:tcBorders>
              <w:top w:val="single" w:sz="4" w:space="0" w:color="auto"/>
              <w:left w:val="single" w:sz="4" w:space="0" w:color="auto"/>
              <w:bottom w:val="single" w:sz="4" w:space="0" w:color="auto"/>
            </w:tcBorders>
            <w:shd w:val="clear" w:color="auto" w:fill="FFFFFF"/>
          </w:tcPr>
          <w:p w:rsidR="00197A49" w:rsidRDefault="00197A49" w:rsidP="00197A49">
            <w:pPr>
              <w:rPr>
                <w:sz w:val="10"/>
                <w:szCs w:val="10"/>
              </w:rPr>
            </w:pPr>
          </w:p>
        </w:tc>
        <w:tc>
          <w:tcPr>
            <w:tcW w:w="994" w:type="dxa"/>
            <w:tcBorders>
              <w:top w:val="single" w:sz="4" w:space="0" w:color="auto"/>
              <w:left w:val="single" w:sz="4" w:space="0" w:color="auto"/>
              <w:bottom w:val="single" w:sz="4" w:space="0" w:color="auto"/>
            </w:tcBorders>
            <w:shd w:val="clear" w:color="auto" w:fill="FFFFFF"/>
          </w:tcPr>
          <w:p w:rsidR="00197A49" w:rsidRDefault="00197A49" w:rsidP="00197A49">
            <w:pPr>
              <w:rPr>
                <w:sz w:val="10"/>
                <w:szCs w:val="10"/>
              </w:rPr>
            </w:pPr>
          </w:p>
        </w:tc>
        <w:tc>
          <w:tcPr>
            <w:tcW w:w="1416" w:type="dxa"/>
            <w:tcBorders>
              <w:top w:val="single" w:sz="4" w:space="0" w:color="auto"/>
              <w:left w:val="single" w:sz="4" w:space="0" w:color="auto"/>
              <w:bottom w:val="single" w:sz="4" w:space="0" w:color="auto"/>
            </w:tcBorders>
            <w:shd w:val="clear" w:color="auto" w:fill="FFFFFF"/>
          </w:tcPr>
          <w:p w:rsidR="00197A49" w:rsidRDefault="00197A49" w:rsidP="00197A49">
            <w:pPr>
              <w:rPr>
                <w:sz w:val="10"/>
                <w:szCs w:val="10"/>
              </w:rPr>
            </w:pPr>
          </w:p>
        </w:tc>
        <w:tc>
          <w:tcPr>
            <w:tcW w:w="854" w:type="dxa"/>
            <w:tcBorders>
              <w:top w:val="single" w:sz="4" w:space="0" w:color="auto"/>
              <w:left w:val="single" w:sz="4" w:space="0" w:color="auto"/>
              <w:bottom w:val="single" w:sz="4" w:space="0" w:color="auto"/>
            </w:tcBorders>
            <w:shd w:val="clear" w:color="auto" w:fill="FFFFFF"/>
          </w:tcPr>
          <w:p w:rsidR="00197A49" w:rsidRDefault="00197A49" w:rsidP="00197A49">
            <w:pPr>
              <w:rPr>
                <w:sz w:val="10"/>
                <w:szCs w:val="10"/>
              </w:rPr>
            </w:pPr>
          </w:p>
        </w:tc>
        <w:tc>
          <w:tcPr>
            <w:tcW w:w="850" w:type="dxa"/>
            <w:tcBorders>
              <w:top w:val="single" w:sz="4" w:space="0" w:color="auto"/>
              <w:left w:val="single" w:sz="4" w:space="0" w:color="auto"/>
              <w:bottom w:val="single" w:sz="4" w:space="0" w:color="auto"/>
            </w:tcBorders>
            <w:shd w:val="clear" w:color="auto" w:fill="FFFFFF"/>
          </w:tcPr>
          <w:p w:rsidR="00197A49" w:rsidRDefault="00197A49" w:rsidP="00197A49">
            <w:pPr>
              <w:rPr>
                <w:sz w:val="10"/>
                <w:szCs w:val="10"/>
              </w:rPr>
            </w:pPr>
          </w:p>
        </w:tc>
        <w:tc>
          <w:tcPr>
            <w:tcW w:w="850" w:type="dxa"/>
            <w:tcBorders>
              <w:top w:val="single" w:sz="4" w:space="0" w:color="auto"/>
              <w:left w:val="single" w:sz="4" w:space="0" w:color="auto"/>
              <w:bottom w:val="single" w:sz="4" w:space="0" w:color="auto"/>
            </w:tcBorders>
            <w:shd w:val="clear" w:color="auto" w:fill="FFFFFF"/>
          </w:tcPr>
          <w:p w:rsidR="00197A49" w:rsidRDefault="00197A49" w:rsidP="00197A49">
            <w:pPr>
              <w:rPr>
                <w:sz w:val="10"/>
                <w:szCs w:val="10"/>
              </w:rPr>
            </w:pPr>
          </w:p>
        </w:tc>
        <w:tc>
          <w:tcPr>
            <w:tcW w:w="1277" w:type="dxa"/>
            <w:tcBorders>
              <w:top w:val="single" w:sz="4" w:space="0" w:color="auto"/>
              <w:left w:val="single" w:sz="4" w:space="0" w:color="auto"/>
              <w:bottom w:val="single" w:sz="4" w:space="0" w:color="auto"/>
            </w:tcBorders>
            <w:shd w:val="clear" w:color="auto" w:fill="FFFFFF"/>
          </w:tcPr>
          <w:p w:rsidR="00197A49" w:rsidRDefault="00197A49" w:rsidP="00197A49">
            <w:pPr>
              <w:rPr>
                <w:sz w:val="10"/>
                <w:szCs w:val="10"/>
              </w:rPr>
            </w:pPr>
          </w:p>
        </w:tc>
        <w:tc>
          <w:tcPr>
            <w:tcW w:w="1133" w:type="dxa"/>
            <w:tcBorders>
              <w:top w:val="single" w:sz="4" w:space="0" w:color="auto"/>
              <w:left w:val="single" w:sz="4" w:space="0" w:color="auto"/>
              <w:bottom w:val="single" w:sz="4" w:space="0" w:color="auto"/>
            </w:tcBorders>
            <w:shd w:val="clear" w:color="auto" w:fill="FFFFFF"/>
          </w:tcPr>
          <w:p w:rsidR="00197A49" w:rsidRDefault="00197A49" w:rsidP="00197A49">
            <w:pPr>
              <w:rPr>
                <w:sz w:val="10"/>
                <w:szCs w:val="10"/>
              </w:rPr>
            </w:pPr>
          </w:p>
        </w:tc>
        <w:tc>
          <w:tcPr>
            <w:tcW w:w="850" w:type="dxa"/>
            <w:tcBorders>
              <w:top w:val="single" w:sz="4" w:space="0" w:color="auto"/>
              <w:left w:val="single" w:sz="4" w:space="0" w:color="auto"/>
              <w:bottom w:val="single" w:sz="4" w:space="0" w:color="auto"/>
            </w:tcBorders>
            <w:shd w:val="clear" w:color="auto" w:fill="FFFFFF"/>
          </w:tcPr>
          <w:p w:rsidR="00197A49" w:rsidRDefault="00197A49" w:rsidP="00197A49">
            <w:pPr>
              <w:rPr>
                <w:sz w:val="10"/>
                <w:szCs w:val="10"/>
              </w:rPr>
            </w:pPr>
          </w:p>
        </w:tc>
        <w:tc>
          <w:tcPr>
            <w:tcW w:w="854" w:type="dxa"/>
            <w:tcBorders>
              <w:top w:val="single" w:sz="4" w:space="0" w:color="auto"/>
              <w:left w:val="single" w:sz="4" w:space="0" w:color="auto"/>
              <w:bottom w:val="single" w:sz="4" w:space="0" w:color="auto"/>
            </w:tcBorders>
            <w:shd w:val="clear" w:color="auto" w:fill="FFFFFF"/>
          </w:tcPr>
          <w:p w:rsidR="00197A49" w:rsidRDefault="00197A49" w:rsidP="00197A49">
            <w:pPr>
              <w:rPr>
                <w:sz w:val="10"/>
                <w:szCs w:val="10"/>
              </w:rPr>
            </w:pPr>
          </w:p>
        </w:tc>
        <w:tc>
          <w:tcPr>
            <w:tcW w:w="989" w:type="dxa"/>
            <w:tcBorders>
              <w:top w:val="single" w:sz="4" w:space="0" w:color="auto"/>
              <w:left w:val="single" w:sz="4" w:space="0" w:color="auto"/>
              <w:bottom w:val="single" w:sz="4" w:space="0" w:color="auto"/>
            </w:tcBorders>
            <w:shd w:val="clear" w:color="auto" w:fill="FFFFFF"/>
          </w:tcPr>
          <w:p w:rsidR="00197A49" w:rsidRDefault="00197A49" w:rsidP="00197A49">
            <w:pPr>
              <w:rPr>
                <w:sz w:val="10"/>
                <w:szCs w:val="10"/>
              </w:rPr>
            </w:pPr>
          </w:p>
        </w:tc>
        <w:tc>
          <w:tcPr>
            <w:tcW w:w="1147" w:type="dxa"/>
            <w:tcBorders>
              <w:top w:val="single" w:sz="4" w:space="0" w:color="auto"/>
              <w:left w:val="single" w:sz="4" w:space="0" w:color="auto"/>
              <w:bottom w:val="single" w:sz="4" w:space="0" w:color="auto"/>
              <w:right w:val="single" w:sz="4" w:space="0" w:color="auto"/>
            </w:tcBorders>
            <w:shd w:val="clear" w:color="auto" w:fill="FFFFFF"/>
          </w:tcPr>
          <w:p w:rsidR="00197A49" w:rsidRDefault="00197A49" w:rsidP="00197A49">
            <w:pPr>
              <w:rPr>
                <w:sz w:val="10"/>
                <w:szCs w:val="10"/>
              </w:rPr>
            </w:pPr>
          </w:p>
        </w:tc>
      </w:tr>
    </w:tbl>
    <w:p w:rsidR="00197A49" w:rsidRDefault="00197A49" w:rsidP="00197A49"/>
    <w:p w:rsidR="00197A49" w:rsidRDefault="00197A49" w:rsidP="0027368E">
      <w:pPr>
        <w:ind w:firstLine="0"/>
      </w:pPr>
    </w:p>
    <w:sectPr w:rsidR="00197A49" w:rsidSect="0027368E">
      <w:pgSz w:w="16840" w:h="11907" w:orient="landscape"/>
      <w:pgMar w:top="709" w:right="680" w:bottom="567" w:left="851" w:header="0" w:footer="6" w:gutter="0"/>
      <w:cols w:space="708"/>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DD4E0D"/>
    <w:multiLevelType w:val="multilevel"/>
    <w:tmpl w:val="2F1225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2"/>
  </w:compat>
  <w:rsids>
    <w:rsidRoot w:val="00E5549D"/>
    <w:rsid w:val="00025710"/>
    <w:rsid w:val="0006763E"/>
    <w:rsid w:val="00083295"/>
    <w:rsid w:val="000E2DEA"/>
    <w:rsid w:val="00113636"/>
    <w:rsid w:val="00197A49"/>
    <w:rsid w:val="001A7869"/>
    <w:rsid w:val="001F24C1"/>
    <w:rsid w:val="0027368E"/>
    <w:rsid w:val="002C690A"/>
    <w:rsid w:val="002F4D84"/>
    <w:rsid w:val="00381B7C"/>
    <w:rsid w:val="003E4926"/>
    <w:rsid w:val="00474282"/>
    <w:rsid w:val="00611E67"/>
    <w:rsid w:val="0061379A"/>
    <w:rsid w:val="006368BA"/>
    <w:rsid w:val="006563E5"/>
    <w:rsid w:val="006769B8"/>
    <w:rsid w:val="00747EAC"/>
    <w:rsid w:val="0079274D"/>
    <w:rsid w:val="007D0AF1"/>
    <w:rsid w:val="007D506D"/>
    <w:rsid w:val="008434A8"/>
    <w:rsid w:val="00844E26"/>
    <w:rsid w:val="00955306"/>
    <w:rsid w:val="009A3B08"/>
    <w:rsid w:val="00A05818"/>
    <w:rsid w:val="00A36D38"/>
    <w:rsid w:val="00A97948"/>
    <w:rsid w:val="00B10E36"/>
    <w:rsid w:val="00B90C98"/>
    <w:rsid w:val="00CF0447"/>
    <w:rsid w:val="00D43F99"/>
    <w:rsid w:val="00DD2E81"/>
    <w:rsid w:val="00DF6A99"/>
    <w:rsid w:val="00E258E4"/>
    <w:rsid w:val="00E5549D"/>
    <w:rsid w:val="00E62313"/>
    <w:rsid w:val="00E9715B"/>
    <w:rsid w:val="00F20EA2"/>
    <w:rsid w:val="00F65FAE"/>
    <w:rsid w:val="00F66F3F"/>
    <w:rsid w:val="00F72410"/>
    <w:rsid w:val="00F74BDA"/>
    <w:rsid w:val="00FB25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C80D1AF"/>
  <w15:docId w15:val="{1524FB37-A706-414B-84C2-F9E2CB360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34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197A49"/>
    <w:rPr>
      <w:rFonts w:eastAsia="Times New Roman"/>
    </w:rPr>
  </w:style>
  <w:style w:type="character" w:customStyle="1" w:styleId="a4">
    <w:name w:val="Подпись к таблице_"/>
    <w:basedOn w:val="a0"/>
    <w:link w:val="a5"/>
    <w:rsid w:val="00197A49"/>
    <w:rPr>
      <w:rFonts w:eastAsia="Times New Roman"/>
      <w:b/>
      <w:bCs/>
    </w:rPr>
  </w:style>
  <w:style w:type="character" w:customStyle="1" w:styleId="a6">
    <w:name w:val="Другое_"/>
    <w:basedOn w:val="a0"/>
    <w:link w:val="a7"/>
    <w:rsid w:val="00197A49"/>
    <w:rPr>
      <w:rFonts w:eastAsia="Times New Roman"/>
    </w:rPr>
  </w:style>
  <w:style w:type="paragraph" w:customStyle="1" w:styleId="1">
    <w:name w:val="Основной текст1"/>
    <w:basedOn w:val="a"/>
    <w:link w:val="a3"/>
    <w:rsid w:val="00197A49"/>
    <w:pPr>
      <w:widowControl w:val="0"/>
      <w:ind w:firstLine="400"/>
      <w:jc w:val="left"/>
    </w:pPr>
    <w:rPr>
      <w:rFonts w:eastAsia="Times New Roman"/>
    </w:rPr>
  </w:style>
  <w:style w:type="paragraph" w:customStyle="1" w:styleId="a5">
    <w:name w:val="Подпись к таблице"/>
    <w:basedOn w:val="a"/>
    <w:link w:val="a4"/>
    <w:rsid w:val="00197A49"/>
    <w:pPr>
      <w:widowControl w:val="0"/>
      <w:ind w:firstLine="0"/>
      <w:jc w:val="center"/>
    </w:pPr>
    <w:rPr>
      <w:rFonts w:eastAsia="Times New Roman"/>
      <w:b/>
      <w:bCs/>
    </w:rPr>
  </w:style>
  <w:style w:type="paragraph" w:customStyle="1" w:styleId="a7">
    <w:name w:val="Другое"/>
    <w:basedOn w:val="a"/>
    <w:link w:val="a6"/>
    <w:rsid w:val="00197A49"/>
    <w:pPr>
      <w:widowControl w:val="0"/>
      <w:ind w:firstLine="400"/>
      <w:jc w:val="left"/>
    </w:pPr>
    <w:rPr>
      <w:rFonts w:eastAsia="Times New Roman"/>
    </w:rPr>
  </w:style>
  <w:style w:type="paragraph" w:styleId="a8">
    <w:name w:val="List Paragraph"/>
    <w:basedOn w:val="a"/>
    <w:uiPriority w:val="34"/>
    <w:qFormat/>
    <w:rsid w:val="0006763E"/>
    <w:pPr>
      <w:ind w:left="720"/>
      <w:contextualSpacing/>
    </w:pPr>
  </w:style>
  <w:style w:type="paragraph" w:styleId="a9">
    <w:name w:val="Balloon Text"/>
    <w:basedOn w:val="a"/>
    <w:link w:val="aa"/>
    <w:uiPriority w:val="99"/>
    <w:semiHidden/>
    <w:unhideWhenUsed/>
    <w:rsid w:val="00D43F99"/>
    <w:rPr>
      <w:rFonts w:ascii="Segoe UI" w:hAnsi="Segoe UI" w:cs="Segoe UI"/>
      <w:sz w:val="18"/>
      <w:szCs w:val="18"/>
    </w:rPr>
  </w:style>
  <w:style w:type="character" w:customStyle="1" w:styleId="aa">
    <w:name w:val="Текст выноски Знак"/>
    <w:basedOn w:val="a0"/>
    <w:link w:val="a9"/>
    <w:uiPriority w:val="99"/>
    <w:semiHidden/>
    <w:rsid w:val="00D43F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280</TotalTime>
  <Pages>1</Pages>
  <Words>2398</Words>
  <Characters>13672</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SECRETARY</cp:lastModifiedBy>
  <cp:revision>20</cp:revision>
  <cp:lastPrinted>2022-08-08T13:26:00Z</cp:lastPrinted>
  <dcterms:created xsi:type="dcterms:W3CDTF">2022-04-27T09:41:00Z</dcterms:created>
  <dcterms:modified xsi:type="dcterms:W3CDTF">2022-08-08T13:30:00Z</dcterms:modified>
</cp:coreProperties>
</file>