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4FE0F" w14:textId="77777777" w:rsidR="00D66131" w:rsidRPr="00D66131" w:rsidRDefault="00D66131" w:rsidP="00D66131">
      <w:pPr>
        <w:jc w:val="center"/>
        <w:rPr>
          <w:rFonts w:ascii="Calibri" w:eastAsia="Times New Roman" w:hAnsi="Calibri" w:cs="Times New Roman"/>
          <w:lang w:eastAsia="ru-RU"/>
        </w:rPr>
      </w:pPr>
      <w:r w:rsidRPr="00D66131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FBF0C94" wp14:editId="4F525A76">
            <wp:extent cx="714375" cy="7715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380C7" w14:textId="77777777" w:rsidR="00D66131" w:rsidRPr="00D66131" w:rsidRDefault="00D66131" w:rsidP="00D661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613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НЕКРАСОВСКОГО СЕЛЬСКОГО ПОСЕЛЕНИЯ </w:t>
      </w:r>
    </w:p>
    <w:p w14:paraId="1DA2A4EC" w14:textId="71A0142A" w:rsidR="00D66131" w:rsidRPr="00D66131" w:rsidRDefault="00D66131" w:rsidP="00D6613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СОВЕТСКОГО РАЙОНА </w:t>
      </w:r>
      <w:r w:rsidRPr="00D6613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РЕСПУБЛИКИ КРЫМ</w:t>
      </w:r>
    </w:p>
    <w:tbl>
      <w:tblPr>
        <w:tblStyle w:val="1"/>
        <w:tblW w:w="98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D66131" w:rsidRPr="00D66131" w14:paraId="36AD8852" w14:textId="77777777" w:rsidTr="000752A4">
        <w:tc>
          <w:tcPr>
            <w:tcW w:w="5070" w:type="dxa"/>
            <w:hideMark/>
          </w:tcPr>
          <w:p w14:paraId="039DA657" w14:textId="77777777" w:rsidR="00D66131" w:rsidRPr="00D66131" w:rsidRDefault="00D66131" w:rsidP="00D66131">
            <w:pPr>
              <w:spacing w:after="0" w:line="240" w:lineRule="auto"/>
              <w:ind w:left="-142" w:right="-250"/>
              <w:jc w:val="center"/>
              <w:rPr>
                <w:rFonts w:ascii="Times New Roman" w:hAnsi="Times New Roman"/>
                <w:b/>
                <w:sz w:val="28"/>
              </w:rPr>
            </w:pPr>
            <w:r w:rsidRPr="00D66131">
              <w:rPr>
                <w:rFonts w:ascii="Times New Roman" w:eastAsia="Calibri" w:hAnsi="Times New Roman"/>
                <w:b/>
                <w:sz w:val="28"/>
              </w:rPr>
              <w:t>АДМ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І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Н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І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СТРАЦ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І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Я НЕКРАСОВСЬКОГО</w:t>
            </w:r>
          </w:p>
          <w:p w14:paraId="5202F859" w14:textId="77777777" w:rsidR="00D66131" w:rsidRPr="00D66131" w:rsidRDefault="00D66131" w:rsidP="00D6613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</w:rPr>
            </w:pPr>
            <w:r w:rsidRPr="00D66131">
              <w:rPr>
                <w:rFonts w:ascii="Times New Roman" w:eastAsia="Calibri" w:hAnsi="Times New Roman"/>
                <w:b/>
                <w:sz w:val="28"/>
              </w:rPr>
              <w:t>С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 xml:space="preserve">ІЛЬСЬКОГО ПОСЕЛЕННЯ 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СОВ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ЄТСЬКОГО РАЙОНУ</w:t>
            </w:r>
          </w:p>
          <w:p w14:paraId="56FE56A2" w14:textId="77777777" w:rsidR="00D66131" w:rsidRPr="00D66131" w:rsidRDefault="00D66131" w:rsidP="00D6613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lang w:val="uk-UA"/>
              </w:rPr>
            </w:pPr>
            <w:r w:rsidRPr="00D66131">
              <w:rPr>
                <w:rFonts w:ascii="Times New Roman" w:eastAsia="Calibri" w:hAnsi="Times New Roman"/>
                <w:b/>
                <w:sz w:val="28"/>
              </w:rPr>
              <w:t>РЕСПУБЛ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ІКИ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 xml:space="preserve"> КР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И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М</w:t>
            </w:r>
          </w:p>
        </w:tc>
        <w:tc>
          <w:tcPr>
            <w:tcW w:w="4786" w:type="dxa"/>
            <w:hideMark/>
          </w:tcPr>
          <w:p w14:paraId="764E58B1" w14:textId="77777777" w:rsidR="00D66131" w:rsidRPr="00D66131" w:rsidRDefault="00D66131" w:rsidP="00D66131">
            <w:pPr>
              <w:spacing w:after="0" w:line="240" w:lineRule="auto"/>
              <w:ind w:left="175" w:hanging="175"/>
              <w:jc w:val="center"/>
              <w:rPr>
                <w:rFonts w:ascii="Times New Roman" w:eastAsia="Calibri" w:hAnsi="Times New Roman"/>
                <w:sz w:val="28"/>
                <w:lang w:val="uk-UA"/>
              </w:rPr>
            </w:pP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3A537BBE" w14:textId="77777777" w:rsidR="00D66131" w:rsidRPr="00D66131" w:rsidRDefault="00D66131" w:rsidP="00D6613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6613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56552C3" wp14:editId="3B24B9EA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CE77B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D661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Pr="00D6613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</w:t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2A57F7CD" w14:textId="164E46F7" w:rsidR="00D66131" w:rsidRPr="00D66131" w:rsidRDefault="00D66131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 xml:space="preserve">т 06 февраля </w:t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>2024 года</w:t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№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</w:p>
    <w:p w14:paraId="0BCA3989" w14:textId="77777777" w:rsidR="00D66131" w:rsidRPr="00D66131" w:rsidRDefault="00D66131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6131">
        <w:rPr>
          <w:rFonts w:ascii="Times New Roman" w:eastAsia="Calibri" w:hAnsi="Times New Roman" w:cs="Times New Roman"/>
          <w:b/>
          <w:sz w:val="28"/>
          <w:szCs w:val="28"/>
        </w:rPr>
        <w:t>с. Некрасовка</w:t>
      </w:r>
    </w:p>
    <w:p w14:paraId="29127CD9" w14:textId="77777777" w:rsidR="002365C4" w:rsidRPr="00712CB8" w:rsidRDefault="002365C4" w:rsidP="002365C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B7EA3C9" w14:textId="77777777" w:rsidR="00D66131" w:rsidRDefault="002365C4" w:rsidP="00D66131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42F35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Об отмене постановления администрации </w:t>
      </w:r>
      <w:r w:rsidR="0060357C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Некрасовск</w:t>
      </w:r>
      <w:r w:rsidRPr="00B42F35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ого сельского поселения </w:t>
      </w:r>
      <w:r w:rsidR="0060357C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Советского</w:t>
      </w:r>
      <w:r w:rsidRPr="00B42F35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района Республики Крым № </w:t>
      </w:r>
      <w:r w:rsidR="0060357C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35</w:t>
      </w:r>
      <w:r w:rsidRPr="00B42F35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от </w:t>
      </w:r>
      <w:r w:rsidR="0060357C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12</w:t>
      </w:r>
      <w:r w:rsidRPr="00B42F35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="0060357C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04</w:t>
      </w:r>
      <w:r w:rsidRPr="00B42F35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.201</w:t>
      </w:r>
      <w:r w:rsidR="0000255D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8</w:t>
      </w:r>
      <w:r w:rsidRPr="00B42F35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г. </w:t>
      </w:r>
    </w:p>
    <w:p w14:paraId="4B7510AC" w14:textId="204BECE4" w:rsidR="0000255D" w:rsidRPr="00D66131" w:rsidRDefault="0060357C" w:rsidP="00D66131">
      <w:pPr>
        <w:spacing w:after="12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</w:t>
      </w:r>
      <w:r w:rsidRPr="0060357C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 перерегистрации граждан из числа раннее депортированных, нуждающихся в улучшении жилищных условий и принятых на отдельный квартирный учет до 21 марта 2014 года.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</w:p>
    <w:p w14:paraId="02C7DD2F" w14:textId="2BF83F97" w:rsidR="002365C4" w:rsidRPr="00D66131" w:rsidRDefault="002365C4" w:rsidP="00D6613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соответствии </w:t>
      </w:r>
      <w:r w:rsidRPr="002365C4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365C4">
        <w:rPr>
          <w:rFonts w:ascii="Times New Roman" w:eastAsiaTheme="minorEastAsia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Федеральным законом Российской Федерации от 06.10.2003г.№131-ФЗ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hyperlink r:id="rId5" w:history="1">
        <w:r w:rsidRPr="002365C4">
          <w:rPr>
            <w:rFonts w:ascii="Times New Roman" w:eastAsiaTheme="minorEastAsia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2365C4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B42F35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Уставом муниципального образования </w:t>
      </w:r>
      <w:r w:rsidR="0060357C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Некрасовск</w:t>
      </w:r>
      <w:r w:rsidR="00B42F35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ое сельское поселение </w:t>
      </w:r>
      <w:r w:rsidR="0060357C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Советского</w:t>
      </w:r>
      <w:r w:rsidR="00B42F35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района Республики Крым</w:t>
      </w: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администрация </w:t>
      </w:r>
      <w:r w:rsidR="0060357C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Некрасовск</w:t>
      </w:r>
      <w:r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ого сельского поселения</w:t>
      </w:r>
    </w:p>
    <w:p w14:paraId="013E0AE4" w14:textId="7046ED56" w:rsidR="002365C4" w:rsidRPr="00D66131" w:rsidRDefault="002365C4" w:rsidP="00D66131">
      <w:pPr>
        <w:spacing w:after="12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D66131">
        <w:rPr>
          <w:rFonts w:ascii="Times New Roman" w:eastAsiaTheme="minorEastAsia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ПОСТАНОВЛЯЕТ:</w:t>
      </w:r>
    </w:p>
    <w:p w14:paraId="44347883" w14:textId="427405E5" w:rsidR="002365C4" w:rsidRPr="0000255D" w:rsidRDefault="002365C4" w:rsidP="0060357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66131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1. Постановление администрации </w:t>
      </w:r>
      <w:r w:rsidR="0060357C" w:rsidRPr="00D66131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Некрасовск</w:t>
      </w:r>
      <w:r w:rsidRPr="00D66131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ого сельского поселения </w:t>
      </w:r>
      <w:r w:rsidR="0060357C" w:rsidRPr="00D66131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Советского</w:t>
      </w:r>
      <w:r w:rsidRPr="00D66131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района Республики Крым </w:t>
      </w:r>
      <w:r w:rsidR="0060357C" w:rsidRPr="00D66131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№ 35 от 12.04.2018 г. «О перерегистрации граждан из числа раннее депортированных, нуждающихся в улучшении жилищных условий и принятых на отдельный квартирный учет до 21 марта 2014 года.»</w:t>
      </w:r>
      <w:r w:rsidR="0000255D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B42F35"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отменить.</w:t>
      </w:r>
    </w:p>
    <w:p w14:paraId="3F5C267C" w14:textId="77777777" w:rsidR="00D66131" w:rsidRDefault="002365C4" w:rsidP="002365C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66131" w:rsidRPr="00D66131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14:paraId="195DE6F4" w14:textId="5B78AB9A" w:rsidR="002365C4" w:rsidRPr="00712CB8" w:rsidRDefault="002365C4" w:rsidP="002365C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3.</w:t>
      </w:r>
      <w:r w:rsidR="00B42F35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Настоящее постановление вступает в силу со дня его официального опубликования.</w:t>
      </w:r>
    </w:p>
    <w:p w14:paraId="264E3B46" w14:textId="6DAC536D" w:rsidR="002365C4" w:rsidRDefault="002365C4" w:rsidP="00D6613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4. Контроль за выполнением настоящего постановления оставляю за собой.</w:t>
      </w:r>
    </w:p>
    <w:p w14:paraId="0709790F" w14:textId="77777777" w:rsidR="00D66131" w:rsidRPr="00D66131" w:rsidRDefault="00D66131" w:rsidP="00D6613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1274D8E7" w14:textId="77777777" w:rsidR="00D66131" w:rsidRPr="00D66131" w:rsidRDefault="00D66131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6131">
        <w:rPr>
          <w:rFonts w:ascii="Times New Roman" w:eastAsia="Calibri" w:hAnsi="Times New Roman" w:cs="Times New Roman"/>
          <w:b/>
          <w:sz w:val="28"/>
          <w:szCs w:val="28"/>
        </w:rPr>
        <w:t>Председатель Некрасовского сельского совета –  глава</w:t>
      </w:r>
    </w:p>
    <w:p w14:paraId="27B1CE1E" w14:textId="77777777" w:rsidR="00D66131" w:rsidRPr="00D66131" w:rsidRDefault="00D66131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6131">
        <w:rPr>
          <w:rFonts w:ascii="Times New Roman" w:eastAsia="Calibri" w:hAnsi="Times New Roman" w:cs="Times New Roman"/>
          <w:b/>
          <w:sz w:val="28"/>
          <w:szCs w:val="28"/>
        </w:rPr>
        <w:t>администрации Некрасовского сельского поселения</w:t>
      </w:r>
    </w:p>
    <w:p w14:paraId="0EDC928F" w14:textId="221FDBC1" w:rsidR="002365C4" w:rsidRPr="00D66131" w:rsidRDefault="00D66131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6131">
        <w:rPr>
          <w:rFonts w:ascii="Times New Roman" w:eastAsia="Calibri" w:hAnsi="Times New Roman" w:cs="Times New Roman"/>
          <w:b/>
          <w:sz w:val="28"/>
          <w:szCs w:val="28"/>
        </w:rPr>
        <w:t>Советского района Республики Крым</w:t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  <w:t>Л.А. Яковенко</w:t>
      </w:r>
    </w:p>
    <w:sectPr w:rsidR="002365C4" w:rsidRPr="00D66131" w:rsidSect="00D66131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C4"/>
    <w:rsid w:val="0000255D"/>
    <w:rsid w:val="002365C4"/>
    <w:rsid w:val="0060357C"/>
    <w:rsid w:val="00B42F35"/>
    <w:rsid w:val="00D66131"/>
    <w:rsid w:val="00F5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8745D"/>
  <w15:chartTrackingRefBased/>
  <w15:docId w15:val="{883B4D14-EF63-493F-BD17-CA0091F9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5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66131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7</cp:revision>
  <dcterms:created xsi:type="dcterms:W3CDTF">2024-01-12T06:32:00Z</dcterms:created>
  <dcterms:modified xsi:type="dcterms:W3CDTF">2024-02-06T05:58:00Z</dcterms:modified>
</cp:coreProperties>
</file>