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5C4" w:rsidRPr="002D5496" w:rsidRDefault="00F016A3" w:rsidP="00393967">
      <w:pPr>
        <w:spacing w:after="200" w:line="276" w:lineRule="auto"/>
        <w:ind w:left="-142"/>
        <w:jc w:val="center"/>
        <w:rPr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crimea-biz.com/upload/iblock/043/02.gif" style="width:56.25pt;height:60pt;visibility:visible">
            <v:imagedata r:id="rId5" o:title=""/>
          </v:shape>
        </w:pict>
      </w:r>
    </w:p>
    <w:p w:rsidR="00F205C4" w:rsidRPr="002D5496" w:rsidRDefault="00F205C4" w:rsidP="00393967">
      <w:pPr>
        <w:jc w:val="center"/>
        <w:rPr>
          <w:b/>
          <w:sz w:val="28"/>
          <w:szCs w:val="28"/>
          <w:lang w:eastAsia="ru-RU"/>
        </w:rPr>
      </w:pPr>
      <w:r w:rsidRPr="002D5496">
        <w:rPr>
          <w:b/>
          <w:sz w:val="28"/>
          <w:szCs w:val="28"/>
          <w:lang w:eastAsia="ru-RU"/>
        </w:rPr>
        <w:t xml:space="preserve">АДМИНИСТРАЦИЯ НЕКРАСОВСКОГО СЕЛЬСКОГО ПОСЕЛЕНИЯ СОВЕТСКОГО </w:t>
      </w:r>
      <w:proofErr w:type="gramStart"/>
      <w:r w:rsidRPr="002D5496">
        <w:rPr>
          <w:b/>
          <w:sz w:val="28"/>
          <w:szCs w:val="28"/>
          <w:lang w:eastAsia="ru-RU"/>
        </w:rPr>
        <w:t>РАЙОНА  РЕСПУБЛИКИ</w:t>
      </w:r>
      <w:proofErr w:type="gramEnd"/>
      <w:r w:rsidRPr="002D5496">
        <w:rPr>
          <w:b/>
          <w:sz w:val="28"/>
          <w:szCs w:val="28"/>
          <w:lang w:eastAsia="ru-RU"/>
        </w:rPr>
        <w:t xml:space="preserve"> КРЫМ</w:t>
      </w:r>
    </w:p>
    <w:p w:rsidR="00F205C4" w:rsidRPr="002D5496" w:rsidRDefault="00F205C4" w:rsidP="00393967">
      <w:pPr>
        <w:rPr>
          <w:b/>
          <w:sz w:val="28"/>
          <w:szCs w:val="28"/>
          <w:lang w:eastAsia="ru-RU"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F205C4" w:rsidRPr="00336598" w:rsidTr="00AB01C2">
        <w:tc>
          <w:tcPr>
            <w:tcW w:w="5070" w:type="dxa"/>
          </w:tcPr>
          <w:p w:rsidR="00F205C4" w:rsidRPr="00336598" w:rsidRDefault="00F205C4" w:rsidP="00AB01C2">
            <w:pPr>
              <w:ind w:left="-142" w:right="-250"/>
              <w:jc w:val="center"/>
              <w:rPr>
                <w:b/>
                <w:sz w:val="26"/>
                <w:szCs w:val="26"/>
                <w:lang w:eastAsia="ja-JP"/>
              </w:rPr>
            </w:pPr>
            <w:r w:rsidRPr="00336598">
              <w:rPr>
                <w:b/>
                <w:sz w:val="26"/>
                <w:szCs w:val="26"/>
                <w:lang w:eastAsia="ja-JP"/>
              </w:rPr>
              <w:t>АДМ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І</w:t>
            </w:r>
            <w:r w:rsidRPr="00336598">
              <w:rPr>
                <w:b/>
                <w:sz w:val="26"/>
                <w:szCs w:val="26"/>
                <w:lang w:eastAsia="ja-JP"/>
              </w:rPr>
              <w:t>Н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І</w:t>
            </w:r>
            <w:r w:rsidRPr="00336598">
              <w:rPr>
                <w:b/>
                <w:sz w:val="26"/>
                <w:szCs w:val="26"/>
                <w:lang w:eastAsia="ja-JP"/>
              </w:rPr>
              <w:t>СТРАЦ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І</w:t>
            </w:r>
            <w:r w:rsidRPr="00336598">
              <w:rPr>
                <w:b/>
                <w:sz w:val="26"/>
                <w:szCs w:val="26"/>
                <w:lang w:eastAsia="ja-JP"/>
              </w:rPr>
              <w:t>Я НЕКРАСОВСЬКОГО</w:t>
            </w:r>
          </w:p>
          <w:p w:rsidR="00F205C4" w:rsidRPr="00336598" w:rsidRDefault="00F205C4" w:rsidP="00AB01C2">
            <w:pPr>
              <w:jc w:val="center"/>
              <w:rPr>
                <w:b/>
                <w:sz w:val="26"/>
                <w:szCs w:val="26"/>
                <w:lang w:eastAsia="ja-JP"/>
              </w:rPr>
            </w:pPr>
            <w:r w:rsidRPr="00336598">
              <w:rPr>
                <w:b/>
                <w:sz w:val="26"/>
                <w:szCs w:val="26"/>
                <w:lang w:eastAsia="ja-JP"/>
              </w:rPr>
              <w:t>С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 xml:space="preserve">ІЛЬСЬКОГО ПОСЕЛЕННЯ </w:t>
            </w:r>
            <w:r w:rsidRPr="00336598">
              <w:rPr>
                <w:b/>
                <w:sz w:val="26"/>
                <w:szCs w:val="26"/>
                <w:lang w:eastAsia="ja-JP"/>
              </w:rPr>
              <w:t>СОВ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ЄТСЬКОГО РАЙОНУ</w:t>
            </w:r>
          </w:p>
          <w:p w:rsidR="00F205C4" w:rsidRPr="00336598" w:rsidRDefault="00F205C4" w:rsidP="00AB01C2">
            <w:pPr>
              <w:jc w:val="center"/>
              <w:rPr>
                <w:sz w:val="26"/>
                <w:szCs w:val="26"/>
                <w:lang w:val="uk-UA" w:eastAsia="ja-JP"/>
              </w:rPr>
            </w:pPr>
            <w:r w:rsidRPr="00336598">
              <w:rPr>
                <w:b/>
                <w:sz w:val="26"/>
                <w:szCs w:val="26"/>
                <w:lang w:eastAsia="ja-JP"/>
              </w:rPr>
              <w:t>РЕСПУБЛ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ІКИ</w:t>
            </w:r>
            <w:r w:rsidRPr="00336598">
              <w:rPr>
                <w:b/>
                <w:sz w:val="26"/>
                <w:szCs w:val="26"/>
                <w:lang w:eastAsia="ja-JP"/>
              </w:rPr>
              <w:t xml:space="preserve"> КР</w:t>
            </w:r>
            <w:r w:rsidRPr="00336598">
              <w:rPr>
                <w:b/>
                <w:sz w:val="26"/>
                <w:szCs w:val="26"/>
                <w:lang w:val="uk-UA" w:eastAsia="ja-JP"/>
              </w:rPr>
              <w:t>И</w:t>
            </w:r>
            <w:r w:rsidRPr="00336598">
              <w:rPr>
                <w:b/>
                <w:sz w:val="26"/>
                <w:szCs w:val="26"/>
                <w:lang w:eastAsia="ja-JP"/>
              </w:rPr>
              <w:t>М</w:t>
            </w:r>
          </w:p>
        </w:tc>
        <w:tc>
          <w:tcPr>
            <w:tcW w:w="4786" w:type="dxa"/>
          </w:tcPr>
          <w:p w:rsidR="00F205C4" w:rsidRPr="00336598" w:rsidRDefault="00F205C4" w:rsidP="00AB01C2">
            <w:pPr>
              <w:ind w:left="175" w:hanging="175"/>
              <w:jc w:val="center"/>
              <w:rPr>
                <w:sz w:val="26"/>
                <w:szCs w:val="26"/>
                <w:lang w:val="uk-UA" w:eastAsia="ja-JP"/>
              </w:rPr>
            </w:pPr>
            <w:r w:rsidRPr="00336598">
              <w:rPr>
                <w:b/>
                <w:sz w:val="26"/>
                <w:szCs w:val="26"/>
                <w:lang w:val="uk-UA"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F205C4" w:rsidRDefault="00F205C4" w:rsidP="00393967">
      <w:pPr>
        <w:rPr>
          <w:b/>
          <w:sz w:val="28"/>
          <w:szCs w:val="28"/>
          <w:lang w:eastAsia="ru-RU"/>
        </w:rPr>
      </w:pPr>
    </w:p>
    <w:p w:rsidR="00F205C4" w:rsidRDefault="00F205C4" w:rsidP="00393967">
      <w:pPr>
        <w:rPr>
          <w:b/>
          <w:sz w:val="28"/>
          <w:szCs w:val="28"/>
          <w:lang w:eastAsia="ru-RU"/>
        </w:rPr>
      </w:pPr>
    </w:p>
    <w:p w:rsidR="00F205C4" w:rsidRDefault="00F205C4" w:rsidP="00393967">
      <w:pPr>
        <w:rPr>
          <w:b/>
          <w:sz w:val="28"/>
          <w:szCs w:val="28"/>
          <w:lang w:eastAsia="ru-RU"/>
        </w:rPr>
      </w:pPr>
    </w:p>
    <w:p w:rsidR="00F205C4" w:rsidRPr="002D5496" w:rsidRDefault="00F205C4" w:rsidP="00393967">
      <w:pPr>
        <w:rPr>
          <w:b/>
          <w:sz w:val="28"/>
          <w:szCs w:val="28"/>
          <w:lang w:eastAsia="ja-JP"/>
        </w:rPr>
      </w:pPr>
      <w:r>
        <w:rPr>
          <w:b/>
          <w:sz w:val="28"/>
          <w:szCs w:val="28"/>
          <w:lang w:eastAsia="ru-RU"/>
        </w:rPr>
        <w:t xml:space="preserve">                                                   ПОСТАНОВЛЕНИЕ </w:t>
      </w:r>
    </w:p>
    <w:p w:rsidR="00F205C4" w:rsidRPr="002D5496" w:rsidRDefault="00F016A3" w:rsidP="00393967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от 23</w:t>
      </w:r>
      <w:r w:rsidR="00F205C4">
        <w:rPr>
          <w:b/>
          <w:sz w:val="28"/>
          <w:szCs w:val="28"/>
          <w:lang w:eastAsia="ru-RU"/>
        </w:rPr>
        <w:t xml:space="preserve"> мая   2024года                                                                                   </w:t>
      </w:r>
      <w:r w:rsidR="00F205C4" w:rsidRPr="002D5496">
        <w:rPr>
          <w:b/>
          <w:sz w:val="28"/>
          <w:szCs w:val="28"/>
          <w:lang w:eastAsia="ru-RU"/>
        </w:rPr>
        <w:t xml:space="preserve">№ </w:t>
      </w:r>
      <w:r w:rsidR="00DC6695">
        <w:rPr>
          <w:b/>
          <w:sz w:val="28"/>
          <w:szCs w:val="28"/>
          <w:lang w:eastAsia="ru-RU"/>
        </w:rPr>
        <w:t>39</w:t>
      </w:r>
      <w:r w:rsidR="00F205C4" w:rsidRPr="002D5496">
        <w:rPr>
          <w:b/>
          <w:sz w:val="28"/>
          <w:szCs w:val="28"/>
          <w:lang w:eastAsia="ru-RU"/>
        </w:rPr>
        <w:t xml:space="preserve">                           </w:t>
      </w:r>
      <w:r w:rsidR="00F205C4">
        <w:rPr>
          <w:b/>
          <w:sz w:val="28"/>
          <w:szCs w:val="28"/>
          <w:lang w:eastAsia="ru-RU"/>
        </w:rPr>
        <w:t xml:space="preserve">                                    </w:t>
      </w:r>
      <w:proofErr w:type="spellStart"/>
      <w:r w:rsidR="00F205C4" w:rsidRPr="002D5496">
        <w:rPr>
          <w:b/>
          <w:sz w:val="28"/>
          <w:szCs w:val="28"/>
          <w:lang w:eastAsia="ru-RU"/>
        </w:rPr>
        <w:t>с.Некрасовка</w:t>
      </w:r>
      <w:proofErr w:type="spellEnd"/>
    </w:p>
    <w:p w:rsidR="00F205C4" w:rsidRDefault="00F205C4">
      <w:pPr>
        <w:pStyle w:val="a3"/>
        <w:ind w:left="275"/>
        <w:jc w:val="both"/>
      </w:pPr>
    </w:p>
    <w:p w:rsidR="00F205C4" w:rsidRDefault="00F205C4">
      <w:pPr>
        <w:pStyle w:val="1"/>
        <w:spacing w:before="108"/>
        <w:ind w:left="275" w:right="5542"/>
        <w:jc w:val="both"/>
      </w:pPr>
      <w:bookmarkStart w:id="0" w:name="Об_утверждении_муниципальной_программы_«"/>
      <w:bookmarkEnd w:id="0"/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«Сохранение,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68"/>
        </w:rPr>
        <w:t xml:space="preserve"> </w:t>
      </w:r>
      <w:r>
        <w:t>и популяризация объектов 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Некрасовского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Советского</w:t>
      </w:r>
      <w:r>
        <w:rPr>
          <w:spacing w:val="-8"/>
        </w:rPr>
        <w:t xml:space="preserve"> </w:t>
      </w:r>
      <w:r>
        <w:t>района</w:t>
      </w:r>
      <w:r>
        <w:rPr>
          <w:spacing w:val="-8"/>
        </w:rPr>
        <w:t xml:space="preserve"> </w:t>
      </w:r>
      <w:r>
        <w:t>Республики</w:t>
      </w:r>
      <w:r>
        <w:rPr>
          <w:spacing w:val="-8"/>
        </w:rPr>
        <w:t xml:space="preserve"> </w:t>
      </w:r>
      <w:r>
        <w:t>Крым»</w:t>
      </w:r>
    </w:p>
    <w:p w:rsidR="00F205C4" w:rsidRDefault="00F205C4">
      <w:pPr>
        <w:pStyle w:val="a3"/>
        <w:spacing w:before="5"/>
        <w:rPr>
          <w:b/>
          <w:sz w:val="37"/>
        </w:rPr>
      </w:pPr>
    </w:p>
    <w:p w:rsidR="00F205C4" w:rsidRDefault="00F205C4">
      <w:pPr>
        <w:pStyle w:val="a3"/>
        <w:ind w:left="275" w:right="684" w:firstLine="720"/>
        <w:jc w:val="both"/>
      </w:pPr>
      <w:r>
        <w:t>В соответствии со статьей 179 Бюджетного кодекса Российской Федерации,</w:t>
      </w:r>
      <w:r>
        <w:rPr>
          <w:spacing w:val="1"/>
        </w:rPr>
        <w:t xml:space="preserve"> </w:t>
      </w:r>
      <w:r>
        <w:t>Руководствуясь Федеральным Законом о</w:t>
      </w:r>
      <w:bookmarkStart w:id="1" w:name="_GoBack"/>
      <w:bookmarkEnd w:id="1"/>
      <w:r>
        <w:t>т 06.10.2003 года N 131-ФЗ "Об 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Федерации",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25.06.2002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N 73-ФЗ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(памятниках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культуры)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Федерации",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Некрасовское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поселение</w:t>
      </w:r>
      <w:r>
        <w:rPr>
          <w:spacing w:val="1"/>
        </w:rPr>
        <w:t xml:space="preserve"> </w:t>
      </w:r>
      <w:r>
        <w:t>Советского района Республики Крым, администрация Некрасовского сельского</w:t>
      </w:r>
      <w:r>
        <w:rPr>
          <w:spacing w:val="1"/>
        </w:rPr>
        <w:t xml:space="preserve"> </w:t>
      </w:r>
      <w:r>
        <w:t>поселения</w:t>
      </w:r>
      <w:r w:rsidRPr="003C3F7A">
        <w:t xml:space="preserve"> </w:t>
      </w:r>
      <w:r>
        <w:t>Советского района Республики Крым</w:t>
      </w:r>
    </w:p>
    <w:p w:rsidR="00F205C4" w:rsidRDefault="00F205C4">
      <w:pPr>
        <w:pStyle w:val="a3"/>
      </w:pPr>
    </w:p>
    <w:p w:rsidR="00F205C4" w:rsidRDefault="00F205C4">
      <w:pPr>
        <w:pStyle w:val="1"/>
        <w:ind w:left="4047"/>
        <w:jc w:val="left"/>
      </w:pPr>
      <w:r>
        <w:t>ПОСТАНОВЛЯЕТ:</w:t>
      </w:r>
    </w:p>
    <w:p w:rsidR="00F205C4" w:rsidRDefault="00F205C4" w:rsidP="003C3F7A">
      <w:pPr>
        <w:pStyle w:val="a5"/>
        <w:numPr>
          <w:ilvl w:val="0"/>
          <w:numId w:val="4"/>
        </w:numPr>
        <w:tabs>
          <w:tab w:val="left" w:pos="996"/>
        </w:tabs>
        <w:ind w:right="687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«Сохранение,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популяризация объектов культурного наследия, находящихся на 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Некрасовского сельского поселения Советского района Республики Крым»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приложению.</w:t>
      </w:r>
    </w:p>
    <w:p w:rsidR="00F205C4" w:rsidRDefault="00F205C4" w:rsidP="003C3F7A">
      <w:pPr>
        <w:rPr>
          <w:sz w:val="28"/>
        </w:rPr>
      </w:pPr>
    </w:p>
    <w:p w:rsidR="00F205C4" w:rsidRPr="003C3F7A" w:rsidRDefault="00F205C4" w:rsidP="003C3F7A">
      <w:pPr>
        <w:pStyle w:val="11"/>
        <w:ind w:right="-284"/>
        <w:rPr>
          <w:b w:val="0"/>
          <w:sz w:val="28"/>
          <w:szCs w:val="28"/>
        </w:rPr>
      </w:pPr>
      <w:r w:rsidRPr="003C3F7A">
        <w:rPr>
          <w:b w:val="0"/>
          <w:sz w:val="28"/>
          <w:szCs w:val="28"/>
        </w:rPr>
        <w:t xml:space="preserve">        2.Настоящее постановление вступает в силу с момента подписания.</w:t>
      </w:r>
    </w:p>
    <w:p w:rsidR="00F205C4" w:rsidRPr="003C3F7A" w:rsidRDefault="00F205C4" w:rsidP="003C3F7A">
      <w:pPr>
        <w:pStyle w:val="11"/>
        <w:ind w:right="-284"/>
        <w:rPr>
          <w:b w:val="0"/>
          <w:sz w:val="28"/>
          <w:szCs w:val="28"/>
        </w:rPr>
      </w:pPr>
    </w:p>
    <w:p w:rsidR="00F205C4" w:rsidRDefault="00F205C4" w:rsidP="00F351BE">
      <w:pPr>
        <w:pStyle w:val="11"/>
        <w:ind w:right="-284"/>
        <w:rPr>
          <w:b w:val="0"/>
          <w:sz w:val="28"/>
          <w:szCs w:val="28"/>
        </w:rPr>
      </w:pPr>
      <w:r w:rsidRPr="00F351BE">
        <w:rPr>
          <w:b w:val="0"/>
          <w:sz w:val="28"/>
          <w:szCs w:val="28"/>
        </w:rPr>
        <w:t xml:space="preserve">        3.Настоящее постановление подлежит обнародованию на официальном Портале    Правительства  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</w:t>
      </w:r>
      <w:r w:rsidRPr="00F351BE">
        <w:rPr>
          <w:b w:val="0"/>
          <w:sz w:val="28"/>
          <w:szCs w:val="28"/>
        </w:rPr>
        <w:lastRenderedPageBreak/>
        <w:t>адресу: Республика Крым Советский район с. Некрасовка ул. Советская, 33.</w:t>
      </w:r>
    </w:p>
    <w:p w:rsidR="00F205C4" w:rsidRDefault="00F205C4" w:rsidP="00F351BE">
      <w:pPr>
        <w:pStyle w:val="11"/>
        <w:ind w:right="-284"/>
        <w:rPr>
          <w:b w:val="0"/>
          <w:sz w:val="28"/>
          <w:szCs w:val="28"/>
        </w:rPr>
      </w:pPr>
    </w:p>
    <w:p w:rsidR="00F205C4" w:rsidRDefault="00F205C4" w:rsidP="00F351BE">
      <w:pPr>
        <w:pStyle w:val="11"/>
        <w:ind w:right="-284"/>
        <w:rPr>
          <w:b w:val="0"/>
          <w:sz w:val="28"/>
          <w:szCs w:val="28"/>
        </w:rPr>
      </w:pPr>
    </w:p>
    <w:p w:rsidR="00F205C4" w:rsidRDefault="00F205C4" w:rsidP="00F351BE">
      <w:pPr>
        <w:pStyle w:val="a5"/>
        <w:tabs>
          <w:tab w:val="left" w:pos="996"/>
        </w:tabs>
        <w:spacing w:before="1"/>
        <w:ind w:left="635" w:firstLine="0"/>
        <w:rPr>
          <w:sz w:val="28"/>
        </w:rPr>
      </w:pPr>
      <w:r>
        <w:rPr>
          <w:sz w:val="28"/>
        </w:rPr>
        <w:t>4.Контроль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собой.</w:t>
      </w:r>
    </w:p>
    <w:p w:rsidR="00F205C4" w:rsidRDefault="00F205C4" w:rsidP="00F351BE">
      <w:pPr>
        <w:pStyle w:val="a3"/>
        <w:rPr>
          <w:sz w:val="30"/>
        </w:rPr>
      </w:pPr>
    </w:p>
    <w:p w:rsidR="00F205C4" w:rsidRDefault="00F205C4" w:rsidP="00F351BE">
      <w:pPr>
        <w:pStyle w:val="a3"/>
        <w:rPr>
          <w:sz w:val="30"/>
        </w:rPr>
      </w:pPr>
    </w:p>
    <w:p w:rsidR="00F205C4" w:rsidRDefault="00F205C4" w:rsidP="00F351BE">
      <w:pPr>
        <w:pStyle w:val="a3"/>
        <w:spacing w:before="11"/>
        <w:rPr>
          <w:sz w:val="23"/>
        </w:rPr>
      </w:pPr>
    </w:p>
    <w:p w:rsidR="00F205C4" w:rsidRDefault="00F205C4" w:rsidP="00F351BE">
      <w:pPr>
        <w:pStyle w:val="a3"/>
        <w:ind w:left="275" w:right="6014"/>
      </w:pPr>
      <w:r>
        <w:rPr>
          <w:spacing w:val="-2"/>
        </w:rPr>
        <w:t>Председатель</w:t>
      </w:r>
      <w:r>
        <w:rPr>
          <w:spacing w:val="-14"/>
        </w:rPr>
        <w:t xml:space="preserve"> </w:t>
      </w:r>
      <w:r>
        <w:rPr>
          <w:spacing w:val="-1"/>
        </w:rPr>
        <w:t>Некрасовского</w:t>
      </w:r>
      <w:r>
        <w:rPr>
          <w:spacing w:val="-14"/>
        </w:rPr>
        <w:t xml:space="preserve"> </w:t>
      </w:r>
      <w:r>
        <w:rPr>
          <w:spacing w:val="-1"/>
        </w:rPr>
        <w:t>сельского</w:t>
      </w:r>
      <w:r>
        <w:rPr>
          <w:spacing w:val="-67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глава</w:t>
      </w:r>
      <w:r>
        <w:rPr>
          <w:spacing w:val="-2"/>
        </w:rPr>
        <w:t xml:space="preserve"> </w:t>
      </w:r>
      <w:r>
        <w:t>администрации</w:t>
      </w:r>
    </w:p>
    <w:p w:rsidR="00F205C4" w:rsidRDefault="00F205C4" w:rsidP="00F351BE">
      <w:pPr>
        <w:pStyle w:val="a3"/>
        <w:tabs>
          <w:tab w:val="left" w:pos="8259"/>
        </w:tabs>
        <w:ind w:left="275"/>
      </w:pPr>
      <w:r>
        <w:t>Некрасовского сельского</w:t>
      </w:r>
      <w:r>
        <w:rPr>
          <w:spacing w:val="-13"/>
        </w:rPr>
        <w:t xml:space="preserve"> </w:t>
      </w:r>
      <w:r>
        <w:t>поселения</w:t>
      </w:r>
      <w:r>
        <w:tab/>
        <w:t>Л.А.Яковенко</w:t>
      </w:r>
    </w:p>
    <w:p w:rsidR="00F205C4" w:rsidRPr="00F351BE" w:rsidRDefault="00F205C4" w:rsidP="00F351BE">
      <w:pPr>
        <w:pStyle w:val="11"/>
        <w:ind w:right="-284"/>
        <w:rPr>
          <w:b w:val="0"/>
          <w:sz w:val="28"/>
          <w:szCs w:val="28"/>
        </w:rPr>
        <w:sectPr w:rsidR="00F205C4" w:rsidRPr="00F351BE">
          <w:type w:val="continuous"/>
          <w:pgSz w:w="11910" w:h="16800"/>
          <w:pgMar w:top="1120" w:right="20" w:bottom="280" w:left="860" w:header="720" w:footer="720" w:gutter="0"/>
          <w:cols w:space="720"/>
        </w:sectPr>
      </w:pPr>
    </w:p>
    <w:p w:rsidR="00F205C4" w:rsidRDefault="00F205C4">
      <w:pPr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p w:rsidR="00F205C4" w:rsidRDefault="00F205C4">
      <w:pPr>
        <w:pStyle w:val="a3"/>
        <w:spacing w:before="74"/>
        <w:ind w:left="5526"/>
      </w:pPr>
      <w:r>
        <w:lastRenderedPageBreak/>
        <w:t>УТВЕРЖДЕНА</w:t>
      </w:r>
    </w:p>
    <w:p w:rsidR="00F205C4" w:rsidRDefault="00F205C4">
      <w:pPr>
        <w:pStyle w:val="a3"/>
        <w:spacing w:before="1"/>
        <w:ind w:left="5526" w:right="737"/>
      </w:pPr>
      <w:r>
        <w:t>постановлением администрации</w:t>
      </w:r>
      <w:r>
        <w:rPr>
          <w:spacing w:val="1"/>
        </w:rPr>
        <w:t xml:space="preserve"> </w:t>
      </w:r>
      <w:r>
        <w:t>Некрасовского</w:t>
      </w:r>
      <w:r>
        <w:rPr>
          <w:spacing w:val="1"/>
        </w:rPr>
        <w:t xml:space="preserve"> </w:t>
      </w:r>
      <w:r>
        <w:t>сельского поселения</w:t>
      </w:r>
      <w:r>
        <w:rPr>
          <w:spacing w:val="1"/>
        </w:rPr>
        <w:t xml:space="preserve"> </w:t>
      </w:r>
      <w:r>
        <w:t>Советского</w:t>
      </w:r>
      <w:r>
        <w:rPr>
          <w:spacing w:val="-8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proofErr w:type="gramStart"/>
      <w:r>
        <w:t xml:space="preserve">Крым </w:t>
      </w:r>
      <w:r>
        <w:rPr>
          <w:spacing w:val="-67"/>
        </w:rPr>
        <w:t xml:space="preserve"> </w:t>
      </w:r>
      <w:r>
        <w:t>от</w:t>
      </w:r>
      <w:proofErr w:type="gramEnd"/>
      <w:r>
        <w:t xml:space="preserve"> 20.05.2024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37</w:t>
      </w:r>
    </w:p>
    <w:p w:rsidR="00F205C4" w:rsidRDefault="00F205C4">
      <w:pPr>
        <w:pStyle w:val="a3"/>
        <w:spacing w:before="11"/>
        <w:rPr>
          <w:sz w:val="27"/>
        </w:rPr>
      </w:pPr>
    </w:p>
    <w:p w:rsidR="00F205C4" w:rsidRDefault="00F205C4">
      <w:pPr>
        <w:pStyle w:val="1"/>
        <w:ind w:right="3913"/>
      </w:pPr>
      <w:r>
        <w:t>Муниципальная</w:t>
      </w:r>
      <w:r>
        <w:rPr>
          <w:spacing w:val="-10"/>
        </w:rPr>
        <w:t xml:space="preserve"> </w:t>
      </w:r>
      <w:r>
        <w:t>программа</w:t>
      </w:r>
    </w:p>
    <w:p w:rsidR="00F205C4" w:rsidRDefault="00F205C4">
      <w:pPr>
        <w:ind w:left="482" w:right="899" w:firstLine="10"/>
        <w:jc w:val="center"/>
        <w:rPr>
          <w:b/>
          <w:sz w:val="28"/>
        </w:rPr>
      </w:pPr>
      <w:r>
        <w:rPr>
          <w:b/>
          <w:sz w:val="28"/>
        </w:rPr>
        <w:t>«Сохранение, использование и популяризация объектов культурного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наследия,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находящихся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Некрасовского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Советского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Крым»</w:t>
      </w:r>
    </w:p>
    <w:p w:rsidR="00F205C4" w:rsidRDefault="00F205C4">
      <w:pPr>
        <w:pStyle w:val="a3"/>
        <w:rPr>
          <w:b/>
          <w:sz w:val="30"/>
        </w:rPr>
      </w:pPr>
    </w:p>
    <w:p w:rsidR="00F205C4" w:rsidRDefault="00F205C4">
      <w:pPr>
        <w:pStyle w:val="a3"/>
        <w:rPr>
          <w:b/>
          <w:sz w:val="26"/>
        </w:rPr>
      </w:pPr>
    </w:p>
    <w:p w:rsidR="00F205C4" w:rsidRDefault="00F205C4">
      <w:pPr>
        <w:pStyle w:val="a3"/>
        <w:ind w:left="275"/>
      </w:pPr>
      <w:r>
        <w:t>Структура</w:t>
      </w:r>
      <w:r>
        <w:rPr>
          <w:spacing w:val="-9"/>
        </w:rPr>
        <w:t xml:space="preserve"> </w:t>
      </w:r>
      <w:r>
        <w:t>программы:</w:t>
      </w:r>
    </w:p>
    <w:p w:rsidR="00F205C4" w:rsidRDefault="00F205C4">
      <w:pPr>
        <w:pStyle w:val="a3"/>
      </w:pPr>
    </w:p>
    <w:p w:rsidR="00F205C4" w:rsidRDefault="00F205C4">
      <w:pPr>
        <w:pStyle w:val="a5"/>
        <w:numPr>
          <w:ilvl w:val="0"/>
          <w:numId w:val="3"/>
        </w:numPr>
        <w:tabs>
          <w:tab w:val="left" w:pos="509"/>
        </w:tabs>
        <w:ind w:hanging="234"/>
        <w:rPr>
          <w:sz w:val="28"/>
        </w:rPr>
      </w:pPr>
      <w:r>
        <w:rPr>
          <w:sz w:val="28"/>
        </w:rPr>
        <w:t>Паспорт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</w:p>
    <w:p w:rsidR="00F205C4" w:rsidRDefault="00F205C4">
      <w:pPr>
        <w:pStyle w:val="a5"/>
        <w:numPr>
          <w:ilvl w:val="0"/>
          <w:numId w:val="3"/>
        </w:numPr>
        <w:tabs>
          <w:tab w:val="left" w:pos="602"/>
        </w:tabs>
        <w:ind w:left="602" w:hanging="327"/>
        <w:rPr>
          <w:sz w:val="28"/>
        </w:rPr>
      </w:pPr>
      <w:r>
        <w:rPr>
          <w:sz w:val="28"/>
        </w:rPr>
        <w:t>Содержание.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275" w:right="691" w:firstLine="0"/>
        <w:rPr>
          <w:sz w:val="28"/>
        </w:rPr>
      </w:pPr>
      <w:r>
        <w:rPr>
          <w:sz w:val="28"/>
        </w:rPr>
        <w:t>Содержание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методами.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556" w:hanging="281"/>
        <w:rPr>
          <w:sz w:val="28"/>
        </w:rPr>
      </w:pPr>
      <w:r>
        <w:rPr>
          <w:sz w:val="28"/>
        </w:rPr>
        <w:t>Цели,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сроки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этапы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spacing w:before="1"/>
        <w:ind w:left="556" w:hanging="281"/>
        <w:rPr>
          <w:sz w:val="28"/>
        </w:rPr>
      </w:pPr>
      <w:r>
        <w:rPr>
          <w:sz w:val="28"/>
        </w:rPr>
        <w:t>Перечень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программы.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556" w:hanging="281"/>
        <w:rPr>
          <w:sz w:val="28"/>
        </w:rPr>
      </w:pPr>
      <w:r>
        <w:rPr>
          <w:sz w:val="28"/>
        </w:rPr>
        <w:t>Обоснование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ресурсного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275" w:right="1270" w:firstLine="0"/>
        <w:rPr>
          <w:sz w:val="28"/>
        </w:rPr>
      </w:pPr>
      <w:r>
        <w:rPr>
          <w:sz w:val="28"/>
        </w:rPr>
        <w:t>Методика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социально-экономической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275" w:right="2102" w:firstLine="0"/>
        <w:rPr>
          <w:sz w:val="28"/>
        </w:rPr>
      </w:pPr>
      <w:r>
        <w:rPr>
          <w:sz w:val="28"/>
        </w:rPr>
        <w:t>Индикатор</w:t>
      </w:r>
      <w:r>
        <w:rPr>
          <w:spacing w:val="-9"/>
          <w:sz w:val="28"/>
        </w:rPr>
        <w:t xml:space="preserve"> </w:t>
      </w:r>
      <w:r>
        <w:rPr>
          <w:sz w:val="28"/>
        </w:rPr>
        <w:t>целей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программы.</w:t>
      </w:r>
    </w:p>
    <w:p w:rsidR="00F205C4" w:rsidRDefault="00F205C4">
      <w:pPr>
        <w:pStyle w:val="a5"/>
        <w:numPr>
          <w:ilvl w:val="1"/>
          <w:numId w:val="3"/>
        </w:numPr>
        <w:tabs>
          <w:tab w:val="left" w:pos="556"/>
        </w:tabs>
        <w:ind w:left="556" w:hanging="281"/>
        <w:rPr>
          <w:sz w:val="28"/>
        </w:rPr>
      </w:pPr>
      <w:r>
        <w:rPr>
          <w:sz w:val="28"/>
        </w:rPr>
        <w:t>Механизм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исполнением.</w:t>
      </w:r>
    </w:p>
    <w:p w:rsidR="00F205C4" w:rsidRDefault="00F205C4">
      <w:pPr>
        <w:pStyle w:val="a3"/>
        <w:spacing w:before="4"/>
        <w:rPr>
          <w:sz w:val="37"/>
        </w:rPr>
      </w:pPr>
    </w:p>
    <w:p w:rsidR="00F205C4" w:rsidRDefault="00F205C4">
      <w:pPr>
        <w:pStyle w:val="a5"/>
        <w:numPr>
          <w:ilvl w:val="2"/>
          <w:numId w:val="3"/>
        </w:numPr>
        <w:tabs>
          <w:tab w:val="left" w:pos="4758"/>
        </w:tabs>
        <w:rPr>
          <w:b/>
          <w:i/>
          <w:sz w:val="28"/>
        </w:rPr>
      </w:pPr>
      <w:bookmarkStart w:id="2" w:name="I._ПАСПОРТ"/>
      <w:bookmarkEnd w:id="2"/>
      <w:r>
        <w:rPr>
          <w:b/>
          <w:i/>
          <w:sz w:val="28"/>
        </w:rPr>
        <w:t>ПАСПОРТ</w:t>
      </w:r>
    </w:p>
    <w:p w:rsidR="00F205C4" w:rsidRDefault="00F205C4">
      <w:pPr>
        <w:spacing w:before="216"/>
        <w:ind w:left="424" w:right="825" w:hanging="6"/>
        <w:jc w:val="center"/>
        <w:rPr>
          <w:b/>
          <w:i/>
          <w:sz w:val="28"/>
        </w:rPr>
      </w:pPr>
      <w:bookmarkStart w:id="3" w:name="Муниципальной_программы_&quot;Сохранение,_исп"/>
      <w:bookmarkEnd w:id="3"/>
      <w:r>
        <w:rPr>
          <w:b/>
          <w:i/>
          <w:sz w:val="28"/>
        </w:rPr>
        <w:t>Муниципальной программы "Сохранение, использование и популяризация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объектов культурного наследия, находящихся на территории Некрасовского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сельского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поселения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Советского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района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Республики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Крым»</w:t>
      </w:r>
    </w:p>
    <w:p w:rsidR="00F205C4" w:rsidRDefault="00F205C4">
      <w:pPr>
        <w:pStyle w:val="a3"/>
        <w:rPr>
          <w:b/>
          <w:i/>
          <w:sz w:val="20"/>
        </w:rPr>
      </w:pPr>
    </w:p>
    <w:p w:rsidR="00F205C4" w:rsidRDefault="00F205C4">
      <w:pPr>
        <w:pStyle w:val="a3"/>
        <w:spacing w:before="4"/>
        <w:rPr>
          <w:b/>
          <w:i/>
          <w:sz w:val="17"/>
        </w:r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0"/>
        <w:gridCol w:w="5486"/>
      </w:tblGrid>
      <w:tr w:rsidR="00F205C4">
        <w:trPr>
          <w:trHeight w:val="552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Заказчик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tabs>
                <w:tab w:val="left" w:pos="2269"/>
                <w:tab w:val="left" w:pos="4373"/>
              </w:tabs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z w:val="24"/>
              </w:rPr>
              <w:tab/>
              <w:t>Некрасовского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</w:tr>
      <w:tr w:rsidR="00F205C4">
        <w:trPr>
          <w:trHeight w:val="551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Разработчик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tabs>
                <w:tab w:val="left" w:pos="2269"/>
                <w:tab w:val="left" w:pos="4373"/>
              </w:tabs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z w:val="24"/>
              </w:rPr>
              <w:tab/>
              <w:t>Некрасовского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</w:tr>
      <w:tr w:rsidR="00F205C4">
        <w:trPr>
          <w:trHeight w:val="1656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spacing w:line="270" w:lineRule="atLeast"/>
              <w:ind w:right="207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z w:val="24"/>
              </w:rPr>
              <w:tab/>
              <w:t xml:space="preserve">Некрасовского </w:t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          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</w:tr>
      <w:tr w:rsidR="00F205C4">
        <w:trPr>
          <w:trHeight w:val="827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сохранение,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популяризация,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(памятников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культуры)</w:t>
            </w:r>
          </w:p>
        </w:tc>
      </w:tr>
    </w:tbl>
    <w:p w:rsidR="00F205C4" w:rsidRDefault="00F205C4">
      <w:pPr>
        <w:spacing w:line="270" w:lineRule="atLeast"/>
        <w:jc w:val="both"/>
        <w:rPr>
          <w:sz w:val="24"/>
        </w:rPr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0"/>
        <w:gridCol w:w="5486"/>
      </w:tblGrid>
      <w:tr w:rsidR="00F205C4">
        <w:trPr>
          <w:trHeight w:val="827"/>
        </w:trPr>
        <w:tc>
          <w:tcPr>
            <w:tcW w:w="4740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tabs>
                <w:tab w:val="left" w:pos="2038"/>
                <w:tab w:val="left" w:pos="4023"/>
              </w:tabs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поселения,</w:t>
            </w:r>
            <w:r>
              <w:rPr>
                <w:sz w:val="24"/>
              </w:rPr>
              <w:tab/>
              <w:t>воспитание</w:t>
            </w:r>
            <w:r>
              <w:rPr>
                <w:sz w:val="24"/>
              </w:rPr>
              <w:tab/>
              <w:t>нравственно-</w:t>
            </w:r>
          </w:p>
          <w:p w:rsidR="00F205C4" w:rsidRDefault="00F205C4">
            <w:pPr>
              <w:pStyle w:val="TableParagraph"/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патриотического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Некрасовского сельского поселения</w:t>
            </w:r>
          </w:p>
        </w:tc>
      </w:tr>
      <w:tr w:rsidR="00F205C4">
        <w:trPr>
          <w:trHeight w:val="1380"/>
        </w:trPr>
        <w:tc>
          <w:tcPr>
            <w:tcW w:w="4740" w:type="dxa"/>
          </w:tcPr>
          <w:p w:rsidR="00F205C4" w:rsidRDefault="00F205C4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(памятники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культовое,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F205C4" w:rsidRDefault="00F205C4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природоохранное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захоронений.</w:t>
            </w:r>
          </w:p>
        </w:tc>
      </w:tr>
      <w:tr w:rsidR="00F205C4">
        <w:trPr>
          <w:trHeight w:val="1655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Индикатор целей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косметический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захоронений,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территории;</w:t>
            </w:r>
          </w:p>
          <w:p w:rsidR="00F205C4" w:rsidRDefault="00F205C4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70" w:lineRule="atLeast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землеустроительной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наследия.</w:t>
            </w:r>
          </w:p>
        </w:tc>
      </w:tr>
      <w:tr w:rsidR="00F205C4">
        <w:trPr>
          <w:trHeight w:val="552"/>
        </w:trPr>
        <w:tc>
          <w:tcPr>
            <w:tcW w:w="4740" w:type="dxa"/>
          </w:tcPr>
          <w:p w:rsidR="00F205C4" w:rsidRDefault="00F205C4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  <w:p w:rsidR="00F205C4" w:rsidRDefault="00F205C4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2024-2026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</w:tc>
      </w:tr>
      <w:tr w:rsidR="00F205C4">
        <w:trPr>
          <w:trHeight w:val="2208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tabs>
                <w:tab w:val="left" w:pos="1703"/>
                <w:tab w:val="left" w:pos="4104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2024-2026 годы – 10 000,00 рублей за счет 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z w:val="24"/>
              </w:rPr>
              <w:tab/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Некрасовское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годам:</w:t>
            </w:r>
          </w:p>
          <w:p w:rsidR="00F205C4" w:rsidRDefault="00F205C4">
            <w:pPr>
              <w:pStyle w:val="TableParagraph"/>
              <w:ind w:left="830"/>
              <w:jc w:val="left"/>
              <w:rPr>
                <w:sz w:val="24"/>
              </w:rPr>
            </w:pPr>
            <w:r>
              <w:rPr>
                <w:sz w:val="24"/>
              </w:rPr>
              <w:t>2024г. – 0,00 рублей</w:t>
            </w:r>
          </w:p>
          <w:p w:rsidR="00F205C4" w:rsidRDefault="00F205C4">
            <w:pPr>
              <w:pStyle w:val="TableParagraph"/>
              <w:ind w:left="830"/>
              <w:jc w:val="left"/>
              <w:rPr>
                <w:sz w:val="24"/>
              </w:rPr>
            </w:pPr>
            <w:r>
              <w:rPr>
                <w:sz w:val="24"/>
              </w:rPr>
              <w:t>2025г. – 5 000,00 рублей</w:t>
            </w:r>
          </w:p>
          <w:p w:rsidR="00F205C4" w:rsidRDefault="00F205C4">
            <w:pPr>
              <w:pStyle w:val="TableParagraph"/>
              <w:spacing w:line="262" w:lineRule="exact"/>
              <w:ind w:left="830"/>
              <w:jc w:val="left"/>
              <w:rPr>
                <w:sz w:val="24"/>
              </w:rPr>
            </w:pPr>
            <w:r>
              <w:rPr>
                <w:sz w:val="24"/>
              </w:rPr>
              <w:t>2026г. – 5 000,00 рублей</w:t>
            </w:r>
          </w:p>
        </w:tc>
      </w:tr>
      <w:tr w:rsidR="00F205C4">
        <w:trPr>
          <w:trHeight w:val="827"/>
        </w:trPr>
        <w:tc>
          <w:tcPr>
            <w:tcW w:w="4740" w:type="dxa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Механизм реализации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исполнением</w:t>
            </w:r>
          </w:p>
        </w:tc>
        <w:tc>
          <w:tcPr>
            <w:tcW w:w="5486" w:type="dxa"/>
          </w:tcPr>
          <w:p w:rsidR="00F205C4" w:rsidRDefault="00F205C4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</w:p>
          <w:p w:rsidR="00F205C4" w:rsidRDefault="00F205C4">
            <w:pPr>
              <w:pStyle w:val="TableParagraph"/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z w:val="24"/>
              </w:rPr>
              <w:tab/>
              <w:t>Некрасовского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</w:tr>
    </w:tbl>
    <w:p w:rsidR="00F205C4" w:rsidRDefault="00F205C4">
      <w:pPr>
        <w:spacing w:line="270" w:lineRule="atLeast"/>
        <w:rPr>
          <w:sz w:val="24"/>
        </w:rPr>
        <w:sectPr w:rsidR="00F205C4">
          <w:pgSz w:w="11910" w:h="16800"/>
          <w:pgMar w:top="1120" w:right="20" w:bottom="280" w:left="860" w:header="720" w:footer="720" w:gutter="0"/>
          <w:cols w:space="720"/>
        </w:sectPr>
      </w:pPr>
    </w:p>
    <w:p w:rsidR="00F205C4" w:rsidRDefault="00F205C4">
      <w:pPr>
        <w:spacing w:before="74"/>
        <w:ind w:left="3505" w:right="3909"/>
        <w:jc w:val="center"/>
        <w:rPr>
          <w:sz w:val="26"/>
        </w:rPr>
      </w:pPr>
      <w:bookmarkStart w:id="4" w:name="ОБЩАЯ_ИНФОРМАЦИЯ"/>
      <w:bookmarkEnd w:id="4"/>
      <w:r>
        <w:rPr>
          <w:sz w:val="26"/>
        </w:rPr>
        <w:lastRenderedPageBreak/>
        <w:t>ОБЩАЯ</w:t>
      </w:r>
      <w:r>
        <w:rPr>
          <w:spacing w:val="-15"/>
          <w:sz w:val="26"/>
        </w:rPr>
        <w:t xml:space="preserve"> </w:t>
      </w:r>
      <w:r>
        <w:rPr>
          <w:sz w:val="26"/>
        </w:rPr>
        <w:t>ИНФОРМАЦИЯ</w:t>
      </w:r>
    </w:p>
    <w:p w:rsidR="00F205C4" w:rsidRDefault="00F205C4">
      <w:pPr>
        <w:pStyle w:val="a3"/>
        <w:spacing w:before="5"/>
        <w:rPr>
          <w:sz w:val="33"/>
        </w:rPr>
      </w:pPr>
    </w:p>
    <w:p w:rsidR="00F205C4" w:rsidRDefault="00F205C4">
      <w:pPr>
        <w:pStyle w:val="a3"/>
        <w:ind w:left="275" w:right="686" w:firstLine="720"/>
        <w:jc w:val="both"/>
      </w:pPr>
      <w:r>
        <w:t>На территории Некрасовского сельского поселения находится 2 объекта</w:t>
      </w:r>
      <w:r>
        <w:rPr>
          <w:spacing w:val="1"/>
        </w:rPr>
        <w:t xml:space="preserve"> </w:t>
      </w:r>
      <w:r>
        <w:t>культурного</w:t>
      </w:r>
      <w:r>
        <w:rPr>
          <w:spacing w:val="-2"/>
        </w:rPr>
        <w:t xml:space="preserve"> </w:t>
      </w:r>
      <w:r>
        <w:t>наследия:</w:t>
      </w:r>
    </w:p>
    <w:p w:rsidR="00F205C4" w:rsidRDefault="00F205C4">
      <w:pPr>
        <w:pStyle w:val="a3"/>
        <w:spacing w:after="1"/>
      </w:pPr>
    </w:p>
    <w:tbl>
      <w:tblPr>
        <w:tblW w:w="0" w:type="auto"/>
        <w:tblInd w:w="2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022"/>
        <w:gridCol w:w="5506"/>
      </w:tblGrid>
      <w:tr w:rsidR="00F205C4">
        <w:trPr>
          <w:trHeight w:val="571"/>
        </w:trPr>
        <w:tc>
          <w:tcPr>
            <w:tcW w:w="568" w:type="dxa"/>
          </w:tcPr>
          <w:p w:rsidR="00F205C4" w:rsidRDefault="00F205C4">
            <w:pPr>
              <w:pStyle w:val="TableParagraph"/>
              <w:spacing w:before="54"/>
              <w:ind w:left="145" w:right="111" w:firstLine="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4022" w:type="dxa"/>
            <w:tcBorders>
              <w:right w:val="single" w:sz="4" w:space="0" w:color="000000"/>
            </w:tcBorders>
          </w:tcPr>
          <w:p w:rsidR="00F205C4" w:rsidRDefault="00F205C4">
            <w:pPr>
              <w:pStyle w:val="TableParagraph"/>
              <w:spacing w:before="54"/>
              <w:ind w:left="80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памятника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C4" w:rsidRDefault="00F205C4">
            <w:pPr>
              <w:pStyle w:val="TableParagraph"/>
              <w:spacing w:before="54"/>
              <w:ind w:left="14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</w:p>
        </w:tc>
      </w:tr>
      <w:tr w:rsidR="00F205C4">
        <w:trPr>
          <w:trHeight w:val="662"/>
        </w:trPr>
        <w:tc>
          <w:tcPr>
            <w:tcW w:w="568" w:type="dxa"/>
          </w:tcPr>
          <w:p w:rsidR="00F205C4" w:rsidRDefault="00F205C4">
            <w:pPr>
              <w:pStyle w:val="TableParagraph"/>
              <w:spacing w:before="54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022" w:type="dxa"/>
            <w:tcBorders>
              <w:right w:val="single" w:sz="4" w:space="0" w:color="000000"/>
            </w:tcBorders>
          </w:tcPr>
          <w:p w:rsidR="00F205C4" w:rsidRDefault="00F205C4">
            <w:pPr>
              <w:pStyle w:val="TableParagraph"/>
              <w:ind w:left="80" w:right="65"/>
              <w:rPr>
                <w:sz w:val="24"/>
              </w:rPr>
            </w:pPr>
            <w:r>
              <w:rPr>
                <w:b/>
                <w:sz w:val="24"/>
              </w:rPr>
              <w:t>Братская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могила советских воинов 1941-1943 годы</w:t>
            </w:r>
            <w:r>
              <w:rPr>
                <w:b/>
                <w:spacing w:val="-8"/>
                <w:sz w:val="24"/>
              </w:rPr>
              <w:t xml:space="preserve"> 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C4" w:rsidRDefault="00F205C4">
            <w:pPr>
              <w:pStyle w:val="TableParagraph"/>
              <w:spacing w:before="54"/>
              <w:ind w:left="141" w:right="134"/>
              <w:rPr>
                <w:sz w:val="24"/>
              </w:rPr>
            </w:pPr>
            <w:r>
              <w:rPr>
                <w:sz w:val="24"/>
              </w:rPr>
              <w:t>Республика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Крым,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Советский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район, сельское поселение Некрасовское,</w:t>
            </w:r>
          </w:p>
          <w:p w:rsidR="00F205C4" w:rsidRDefault="00F205C4">
            <w:pPr>
              <w:pStyle w:val="TableParagraph"/>
              <w:ind w:left="140" w:right="134"/>
              <w:rPr>
                <w:sz w:val="24"/>
              </w:rPr>
            </w:pPr>
            <w:proofErr w:type="spellStart"/>
            <w:r>
              <w:rPr>
                <w:sz w:val="24"/>
              </w:rPr>
              <w:t>С.Октябрьское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ул.Кооперативная</w:t>
            </w:r>
            <w:proofErr w:type="spellEnd"/>
          </w:p>
        </w:tc>
      </w:tr>
      <w:tr w:rsidR="00F205C4">
        <w:trPr>
          <w:trHeight w:val="937"/>
        </w:trPr>
        <w:tc>
          <w:tcPr>
            <w:tcW w:w="568" w:type="dxa"/>
          </w:tcPr>
          <w:p w:rsidR="00F205C4" w:rsidRDefault="00F205C4">
            <w:pPr>
              <w:pStyle w:val="TableParagraph"/>
              <w:spacing w:before="54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022" w:type="dxa"/>
            <w:tcBorders>
              <w:right w:val="single" w:sz="4" w:space="0" w:color="000000"/>
            </w:tcBorders>
          </w:tcPr>
          <w:p w:rsidR="00F205C4" w:rsidRDefault="00F205C4">
            <w:pPr>
              <w:pStyle w:val="TableParagraph"/>
              <w:ind w:left="80" w:right="65"/>
              <w:rPr>
                <w:sz w:val="24"/>
              </w:rPr>
            </w:pPr>
            <w:r>
              <w:rPr>
                <w:b/>
                <w:sz w:val="24"/>
              </w:rPr>
              <w:t>Памятный знак  в честь воинов- односельчан, погибшим  в годы Великой Отечественной  войны, 1941-1945 годы, 1985 год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C4" w:rsidRDefault="00F205C4">
            <w:pPr>
              <w:pStyle w:val="TableParagraph"/>
              <w:ind w:left="688"/>
              <w:jc w:val="left"/>
              <w:rPr>
                <w:sz w:val="24"/>
              </w:rPr>
            </w:pPr>
            <w:r>
              <w:rPr>
                <w:sz w:val="24"/>
              </w:rPr>
              <w:t>Республика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Крым,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Советский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сельское поселение Некрасовское, </w:t>
            </w:r>
            <w:proofErr w:type="spellStart"/>
            <w:r>
              <w:rPr>
                <w:sz w:val="24"/>
              </w:rPr>
              <w:t>с.Некрасовка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ул.Октябрьская</w:t>
            </w:r>
            <w:proofErr w:type="spellEnd"/>
          </w:p>
        </w:tc>
      </w:tr>
    </w:tbl>
    <w:p w:rsidR="00F205C4" w:rsidRDefault="00F205C4">
      <w:pPr>
        <w:pStyle w:val="a3"/>
        <w:ind w:left="275" w:right="683" w:firstLine="720"/>
        <w:jc w:val="both"/>
      </w:pPr>
    </w:p>
    <w:p w:rsidR="00F205C4" w:rsidRDefault="00F205C4" w:rsidP="00542717">
      <w:pPr>
        <w:pStyle w:val="a3"/>
        <w:ind w:left="275" w:right="683" w:firstLine="720"/>
        <w:jc w:val="both"/>
      </w:pPr>
      <w:r>
        <w:t>Охрана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постоянным</w:t>
      </w:r>
      <w:r>
        <w:rPr>
          <w:spacing w:val="1"/>
        </w:rPr>
        <w:t xml:space="preserve"> </w:t>
      </w:r>
      <w:r>
        <w:t>вниманием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Некрасовского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поселения.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общественными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администрации,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МБОУ</w:t>
      </w:r>
      <w:r>
        <w:rPr>
          <w:spacing w:val="3"/>
        </w:rPr>
        <w:t xml:space="preserve"> </w:t>
      </w:r>
      <w:r>
        <w:t>«Некрасовская</w:t>
      </w:r>
      <w:r>
        <w:rPr>
          <w:spacing w:val="3"/>
        </w:rPr>
        <w:t xml:space="preserve"> </w:t>
      </w:r>
      <w:r>
        <w:t>средняя</w:t>
      </w:r>
      <w:r>
        <w:rPr>
          <w:spacing w:val="3"/>
        </w:rPr>
        <w:t xml:space="preserve"> </w:t>
      </w:r>
      <w:proofErr w:type="gramStart"/>
      <w:r>
        <w:t>школа</w:t>
      </w:r>
      <w:r>
        <w:rPr>
          <w:spacing w:val="3"/>
        </w:rPr>
        <w:t xml:space="preserve"> </w:t>
      </w:r>
      <w:r>
        <w:t>»</w:t>
      </w:r>
      <w:proofErr w:type="gramEnd"/>
      <w:r>
        <w:t>,</w:t>
      </w:r>
      <w:r>
        <w:rPr>
          <w:spacing w:val="1"/>
        </w:rPr>
        <w:t xml:space="preserve"> </w:t>
      </w:r>
      <w:r>
        <w:t>Некрасовского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проводятся работы по текущему ремонту объектов</w:t>
      </w:r>
      <w:r>
        <w:rPr>
          <w:spacing w:val="-67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уборка прилегающей</w:t>
      </w:r>
      <w:r>
        <w:rPr>
          <w:spacing w:val="-1"/>
        </w:rPr>
        <w:t xml:space="preserve"> </w:t>
      </w:r>
      <w:r>
        <w:t>территории.</w:t>
      </w:r>
    </w:p>
    <w:p w:rsidR="00F205C4" w:rsidRDefault="00F205C4">
      <w:pPr>
        <w:pStyle w:val="a3"/>
        <w:ind w:left="275" w:right="692" w:firstLine="838"/>
        <w:jc w:val="both"/>
      </w:pPr>
      <w:r>
        <w:t>Использование программно-целевого метода позволит содержать и охранять</w:t>
      </w:r>
      <w:r>
        <w:rPr>
          <w:spacing w:val="-68"/>
        </w:rPr>
        <w:t xml:space="preserve"> </w:t>
      </w:r>
      <w:r>
        <w:t>объекты культурного наследия в соответствии с установленными требованиями и</w:t>
      </w:r>
      <w:r>
        <w:rPr>
          <w:spacing w:val="1"/>
        </w:rPr>
        <w:t xml:space="preserve"> </w:t>
      </w:r>
      <w:r>
        <w:t>законами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Крым.</w:t>
      </w:r>
    </w:p>
    <w:p w:rsidR="00F205C4" w:rsidRDefault="00F205C4">
      <w:pPr>
        <w:jc w:val="both"/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p w:rsidR="00F205C4" w:rsidRDefault="00F205C4">
      <w:pPr>
        <w:pStyle w:val="a5"/>
        <w:numPr>
          <w:ilvl w:val="0"/>
          <w:numId w:val="1"/>
        </w:numPr>
        <w:tabs>
          <w:tab w:val="left" w:pos="915"/>
        </w:tabs>
        <w:spacing w:before="74"/>
        <w:ind w:right="1044" w:hanging="3765"/>
        <w:rPr>
          <w:sz w:val="28"/>
        </w:rPr>
      </w:pPr>
      <w:r>
        <w:rPr>
          <w:sz w:val="28"/>
        </w:rPr>
        <w:lastRenderedPageBreak/>
        <w:t>ЦЕЛИ,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7"/>
          <w:sz w:val="28"/>
        </w:rPr>
        <w:t xml:space="preserve"> </w:t>
      </w:r>
      <w:r>
        <w:rPr>
          <w:sz w:val="28"/>
        </w:rPr>
        <w:t>СРОКИ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ЭТАПЫ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</w:p>
    <w:p w:rsidR="00F205C4" w:rsidRDefault="00F205C4">
      <w:pPr>
        <w:pStyle w:val="a3"/>
      </w:pPr>
    </w:p>
    <w:p w:rsidR="00F205C4" w:rsidRDefault="00F205C4">
      <w:pPr>
        <w:pStyle w:val="a3"/>
        <w:spacing w:before="1"/>
        <w:ind w:left="275" w:right="687" w:firstLine="1240"/>
        <w:jc w:val="both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сохранение,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популяризация, содержание и охрана объектов культурного наследия (памятников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культуры)</w:t>
      </w:r>
      <w:r>
        <w:rPr>
          <w:spacing w:val="1"/>
        </w:rPr>
        <w:t xml:space="preserve"> </w:t>
      </w:r>
      <w:r>
        <w:t>поселения,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нравственно-патриотического</w:t>
      </w:r>
      <w:r>
        <w:rPr>
          <w:spacing w:val="1"/>
        </w:rPr>
        <w:t xml:space="preserve"> </w:t>
      </w:r>
      <w:r>
        <w:t>духа</w:t>
      </w:r>
      <w:r>
        <w:rPr>
          <w:spacing w:val="-67"/>
        </w:rPr>
        <w:t xml:space="preserve"> </w:t>
      </w:r>
      <w:r>
        <w:t>населения.</w:t>
      </w:r>
    </w:p>
    <w:p w:rsidR="00F205C4" w:rsidRDefault="00F205C4">
      <w:pPr>
        <w:pStyle w:val="a3"/>
        <w:ind w:left="275" w:right="688" w:firstLine="577"/>
        <w:jc w:val="both"/>
      </w:pPr>
      <w:r>
        <w:t>Для достижения поставленной цели предусматривается решение следующих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культурного наследия (памятники истории и культуры), имеющих историческое,</w:t>
      </w:r>
      <w:r>
        <w:rPr>
          <w:spacing w:val="1"/>
        </w:rPr>
        <w:t xml:space="preserve"> </w:t>
      </w:r>
      <w:r>
        <w:t>культовое,</w:t>
      </w:r>
      <w:r>
        <w:rPr>
          <w:spacing w:val="-4"/>
        </w:rPr>
        <w:t xml:space="preserve"> </w:t>
      </w:r>
      <w:r>
        <w:t>культурное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природоохранное</w:t>
      </w:r>
      <w:r>
        <w:rPr>
          <w:spacing w:val="-3"/>
        </w:rPr>
        <w:t xml:space="preserve"> </w:t>
      </w:r>
      <w:r>
        <w:t>значение,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мест</w:t>
      </w:r>
      <w:r>
        <w:rPr>
          <w:spacing w:val="-3"/>
        </w:rPr>
        <w:t xml:space="preserve"> </w:t>
      </w:r>
      <w:r>
        <w:t>захоронений.</w:t>
      </w:r>
    </w:p>
    <w:p w:rsidR="00F205C4" w:rsidRDefault="00F205C4">
      <w:pPr>
        <w:pStyle w:val="a3"/>
        <w:ind w:left="275" w:right="684" w:firstLine="559"/>
        <w:jc w:val="both"/>
      </w:pPr>
      <w:r>
        <w:t>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N 1 к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программе.</w:t>
      </w:r>
    </w:p>
    <w:p w:rsidR="00F205C4" w:rsidRDefault="00F205C4">
      <w:pPr>
        <w:pStyle w:val="a3"/>
        <w:ind w:left="835"/>
        <w:jc w:val="both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2024-2026</w:t>
      </w:r>
      <w:r>
        <w:rPr>
          <w:spacing w:val="-3"/>
        </w:rPr>
        <w:t xml:space="preserve"> </w:t>
      </w:r>
      <w:r>
        <w:t>годы.</w:t>
      </w:r>
    </w:p>
    <w:p w:rsidR="00F205C4" w:rsidRDefault="00F205C4">
      <w:pPr>
        <w:pStyle w:val="a5"/>
        <w:numPr>
          <w:ilvl w:val="0"/>
          <w:numId w:val="1"/>
        </w:numPr>
        <w:tabs>
          <w:tab w:val="left" w:pos="1368"/>
        </w:tabs>
        <w:spacing w:before="4" w:line="640" w:lineRule="atLeast"/>
        <w:ind w:left="761" w:right="687" w:firstLine="326"/>
        <w:rPr>
          <w:sz w:val="28"/>
        </w:rPr>
      </w:pPr>
      <w:r>
        <w:rPr>
          <w:sz w:val="28"/>
        </w:rPr>
        <w:t>ПЕРЕЧЕНЬ МЕРОПРИЯТИЙ МУНИЦИПАЛЬНОЙ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20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20"/>
          <w:sz w:val="28"/>
        </w:rPr>
        <w:t xml:space="preserve"> </w:t>
      </w:r>
      <w:r>
        <w:rPr>
          <w:sz w:val="28"/>
        </w:rPr>
        <w:t>объектов</w:t>
      </w:r>
    </w:p>
    <w:p w:rsidR="00F205C4" w:rsidRDefault="00F205C4">
      <w:pPr>
        <w:pStyle w:val="a3"/>
        <w:spacing w:before="4"/>
        <w:ind w:left="275"/>
      </w:pPr>
      <w:r>
        <w:t>культурного</w:t>
      </w:r>
      <w:r>
        <w:rPr>
          <w:spacing w:val="-10"/>
        </w:rPr>
        <w:t xml:space="preserve"> </w:t>
      </w:r>
      <w:r>
        <w:t>наследия.</w:t>
      </w:r>
    </w:p>
    <w:p w:rsidR="00F205C4" w:rsidRDefault="00F205C4">
      <w:pPr>
        <w:pStyle w:val="a3"/>
        <w:ind w:left="275" w:firstLine="654"/>
      </w:pPr>
      <w:r>
        <w:t>Перечень</w:t>
      </w:r>
      <w:r>
        <w:rPr>
          <w:spacing w:val="51"/>
        </w:rPr>
        <w:t xml:space="preserve"> </w:t>
      </w:r>
      <w:r>
        <w:t>основных</w:t>
      </w:r>
      <w:r>
        <w:rPr>
          <w:spacing w:val="52"/>
        </w:rPr>
        <w:t xml:space="preserve"> </w:t>
      </w:r>
      <w:r>
        <w:t>мероприятий</w:t>
      </w:r>
      <w:r>
        <w:rPr>
          <w:spacing w:val="52"/>
        </w:rPr>
        <w:t xml:space="preserve"> </w:t>
      </w:r>
      <w:r>
        <w:t>муниципальной</w:t>
      </w:r>
      <w:r>
        <w:rPr>
          <w:spacing w:val="52"/>
        </w:rPr>
        <w:t xml:space="preserve"> </w:t>
      </w:r>
      <w:r>
        <w:t>программы</w:t>
      </w:r>
      <w:r>
        <w:rPr>
          <w:spacing w:val="51"/>
        </w:rPr>
        <w:t xml:space="preserve"> </w:t>
      </w:r>
      <w:r>
        <w:t>приводится</w:t>
      </w:r>
      <w:r>
        <w:rPr>
          <w:spacing w:val="5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N 2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программе.</w:t>
      </w:r>
    </w:p>
    <w:p w:rsidR="00F205C4" w:rsidRDefault="00F205C4">
      <w:pPr>
        <w:pStyle w:val="a3"/>
      </w:pPr>
    </w:p>
    <w:p w:rsidR="00F205C4" w:rsidRDefault="00F205C4">
      <w:pPr>
        <w:pStyle w:val="a5"/>
        <w:numPr>
          <w:ilvl w:val="0"/>
          <w:numId w:val="1"/>
        </w:numPr>
        <w:tabs>
          <w:tab w:val="left" w:pos="1046"/>
        </w:tabs>
        <w:ind w:right="1172" w:hanging="3634"/>
        <w:rPr>
          <w:sz w:val="28"/>
        </w:rPr>
      </w:pPr>
      <w:r>
        <w:rPr>
          <w:sz w:val="28"/>
        </w:rPr>
        <w:t>ОБОСНОВАНИЕ РЕСУРСНОГО ОБЕСПЕЧЕНИЯ МУНИЦИПАЛЬНОЙ</w:t>
      </w:r>
      <w:r>
        <w:rPr>
          <w:spacing w:val="-68"/>
          <w:sz w:val="28"/>
        </w:rPr>
        <w:t xml:space="preserve"> </w:t>
      </w:r>
      <w:r>
        <w:rPr>
          <w:sz w:val="28"/>
        </w:rPr>
        <w:t>ПРОГРАММЫ</w:t>
      </w:r>
    </w:p>
    <w:p w:rsidR="00F205C4" w:rsidRDefault="00F205C4">
      <w:pPr>
        <w:pStyle w:val="a3"/>
      </w:pPr>
    </w:p>
    <w:p w:rsidR="00F205C4" w:rsidRDefault="00F205C4">
      <w:pPr>
        <w:pStyle w:val="a3"/>
        <w:ind w:left="275" w:right="690" w:firstLine="838"/>
        <w:jc w:val="both"/>
      </w:pPr>
      <w:r>
        <w:t>Объем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10,00 тыс. руб.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Некрасовское</w:t>
      </w:r>
      <w:r>
        <w:rPr>
          <w:spacing w:val="-3"/>
        </w:rPr>
        <w:t xml:space="preserve"> </w:t>
      </w:r>
      <w:r>
        <w:t>сельское</w:t>
      </w:r>
      <w:r>
        <w:rPr>
          <w:spacing w:val="-3"/>
        </w:rPr>
        <w:t xml:space="preserve"> </w:t>
      </w:r>
      <w:proofErr w:type="gramStart"/>
      <w:r>
        <w:t>поселение</w:t>
      </w:r>
      <w:r>
        <w:rPr>
          <w:spacing w:val="-3"/>
        </w:rPr>
        <w:t xml:space="preserve"> </w:t>
      </w:r>
      <w:r>
        <w:t xml:space="preserve"> Советского</w:t>
      </w:r>
      <w:proofErr w:type="gramEnd"/>
      <w:r>
        <w:rPr>
          <w:spacing w:val="-3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r>
        <w:t>Крым:</w:t>
      </w:r>
    </w:p>
    <w:p w:rsidR="00F205C4" w:rsidRDefault="00F205C4">
      <w:pPr>
        <w:pStyle w:val="a3"/>
        <w:spacing w:before="11"/>
        <w:rPr>
          <w:sz w:val="27"/>
        </w:r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8"/>
        <w:gridCol w:w="2374"/>
        <w:gridCol w:w="986"/>
        <w:gridCol w:w="986"/>
        <w:gridCol w:w="1006"/>
      </w:tblGrid>
      <w:tr w:rsidR="00F205C4">
        <w:trPr>
          <w:trHeight w:val="1103"/>
        </w:trPr>
        <w:tc>
          <w:tcPr>
            <w:tcW w:w="4398" w:type="dxa"/>
            <w:vMerge w:val="restart"/>
          </w:tcPr>
          <w:p w:rsidR="00F205C4" w:rsidRDefault="00F205C4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374" w:type="dxa"/>
            <w:vMerge w:val="restart"/>
          </w:tcPr>
          <w:p w:rsidR="00F205C4" w:rsidRDefault="00F205C4">
            <w:pPr>
              <w:pStyle w:val="TableParagraph"/>
              <w:ind w:left="333" w:right="315" w:firstLine="355"/>
              <w:jc w:val="left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финансирования</w:t>
            </w:r>
          </w:p>
        </w:tc>
        <w:tc>
          <w:tcPr>
            <w:tcW w:w="2978" w:type="dxa"/>
            <w:gridSpan w:val="3"/>
          </w:tcPr>
          <w:p w:rsidR="00F205C4" w:rsidRDefault="00F205C4">
            <w:pPr>
              <w:pStyle w:val="TableParagraph"/>
              <w:ind w:left="266" w:right="255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</w:p>
          <w:p w:rsidR="00F205C4" w:rsidRDefault="00F205C4">
            <w:pPr>
              <w:pStyle w:val="TableParagraph"/>
              <w:spacing w:line="256" w:lineRule="exact"/>
              <w:ind w:left="266" w:right="253"/>
              <w:rPr>
                <w:sz w:val="24"/>
              </w:rPr>
            </w:pPr>
            <w:r>
              <w:rPr>
                <w:sz w:val="24"/>
              </w:rPr>
              <w:t>тыс. руб.</w:t>
            </w:r>
          </w:p>
        </w:tc>
      </w:tr>
      <w:tr w:rsidR="00F205C4">
        <w:trPr>
          <w:trHeight w:val="276"/>
        </w:trPr>
        <w:tc>
          <w:tcPr>
            <w:tcW w:w="4398" w:type="dxa"/>
            <w:vMerge/>
            <w:tcBorders>
              <w:top w:val="nil"/>
            </w:tcBorders>
          </w:tcPr>
          <w:p w:rsidR="00F205C4" w:rsidRDefault="00F205C4">
            <w:pPr>
              <w:rPr>
                <w:sz w:val="2"/>
                <w:szCs w:val="2"/>
              </w:rPr>
            </w:pPr>
          </w:p>
        </w:tc>
        <w:tc>
          <w:tcPr>
            <w:tcW w:w="2374" w:type="dxa"/>
            <w:vMerge/>
            <w:tcBorders>
              <w:top w:val="nil"/>
            </w:tcBorders>
          </w:tcPr>
          <w:p w:rsidR="00F205C4" w:rsidRDefault="00F205C4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</w:tcPr>
          <w:p w:rsidR="00F205C4" w:rsidRDefault="00F205C4">
            <w:pPr>
              <w:pStyle w:val="TableParagraph"/>
              <w:spacing w:line="256" w:lineRule="exact"/>
              <w:ind w:left="125" w:right="113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986" w:type="dxa"/>
          </w:tcPr>
          <w:p w:rsidR="00F205C4" w:rsidRDefault="00F205C4">
            <w:pPr>
              <w:pStyle w:val="TableParagraph"/>
              <w:spacing w:line="256" w:lineRule="exact"/>
              <w:ind w:left="125" w:right="113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006" w:type="dxa"/>
          </w:tcPr>
          <w:p w:rsidR="00F205C4" w:rsidRDefault="00F205C4">
            <w:pPr>
              <w:pStyle w:val="TableParagraph"/>
              <w:spacing w:line="256" w:lineRule="exact"/>
              <w:ind w:left="135" w:right="123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205C4">
        <w:trPr>
          <w:trHeight w:val="1932"/>
        </w:trPr>
        <w:tc>
          <w:tcPr>
            <w:tcW w:w="4398" w:type="dxa"/>
          </w:tcPr>
          <w:p w:rsidR="00F205C4" w:rsidRDefault="00F205C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Сохранение,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(памятников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Некрасовского </w:t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  <w:tc>
          <w:tcPr>
            <w:tcW w:w="2374" w:type="dxa"/>
          </w:tcPr>
          <w:p w:rsidR="00F205C4" w:rsidRDefault="00F205C4">
            <w:pPr>
              <w:pStyle w:val="TableParagraph"/>
              <w:spacing w:line="270" w:lineRule="atLeast"/>
              <w:ind w:left="186" w:right="175" w:firstLine="2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Некрасовского </w:t>
            </w:r>
            <w:r>
              <w:rPr>
                <w:spacing w:val="-1"/>
                <w:sz w:val="24"/>
              </w:rPr>
              <w:t>сельского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 Республики Крым</w:t>
            </w:r>
          </w:p>
        </w:tc>
        <w:tc>
          <w:tcPr>
            <w:tcW w:w="986" w:type="dxa"/>
          </w:tcPr>
          <w:p w:rsidR="00F205C4" w:rsidRDefault="00F205C4">
            <w:pPr>
              <w:pStyle w:val="TableParagraph"/>
              <w:ind w:left="125" w:right="113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986" w:type="dxa"/>
          </w:tcPr>
          <w:p w:rsidR="00F205C4" w:rsidRDefault="00F205C4">
            <w:pPr>
              <w:pStyle w:val="TableParagraph"/>
              <w:ind w:left="125" w:right="113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006" w:type="dxa"/>
          </w:tcPr>
          <w:p w:rsidR="00F205C4" w:rsidRDefault="00F205C4">
            <w:pPr>
              <w:pStyle w:val="TableParagraph"/>
              <w:ind w:left="135" w:right="121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 w:rsidR="00F205C4">
        <w:trPr>
          <w:trHeight w:val="275"/>
        </w:trPr>
        <w:tc>
          <w:tcPr>
            <w:tcW w:w="4398" w:type="dxa"/>
          </w:tcPr>
          <w:p w:rsidR="00F205C4" w:rsidRDefault="00F205C4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374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978" w:type="dxa"/>
            <w:gridSpan w:val="3"/>
          </w:tcPr>
          <w:p w:rsidR="00F205C4" w:rsidRDefault="00F205C4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</w:tbl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Default="00F205C4">
      <w:pPr>
        <w:pStyle w:val="a3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0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4120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1538" w:right="1947" w:firstLine="0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left="4120" w:right="1947" w:firstLine="0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Pr="00575CF0" w:rsidRDefault="00F205C4" w:rsidP="00575CF0">
      <w:pPr>
        <w:pStyle w:val="a5"/>
        <w:tabs>
          <w:tab w:val="left" w:pos="1798"/>
        </w:tabs>
        <w:ind w:right="1947"/>
        <w:rPr>
          <w:sz w:val="24"/>
        </w:rPr>
      </w:pPr>
    </w:p>
    <w:p w:rsidR="00F205C4" w:rsidRDefault="00F205C4" w:rsidP="00575CF0">
      <w:pPr>
        <w:pStyle w:val="a5"/>
        <w:tabs>
          <w:tab w:val="left" w:pos="1798"/>
        </w:tabs>
        <w:ind w:left="4120" w:right="1947" w:firstLine="0"/>
        <w:rPr>
          <w:sz w:val="24"/>
        </w:rPr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p w:rsidR="00F205C4" w:rsidRDefault="00F205C4">
      <w:pPr>
        <w:pStyle w:val="a3"/>
        <w:spacing w:before="74"/>
        <w:ind w:left="275" w:right="687" w:firstLine="838"/>
        <w:jc w:val="both"/>
      </w:pPr>
      <w:r>
        <w:lastRenderedPageBreak/>
        <w:t xml:space="preserve">5. МЕТОДИКА ОЦЕНКИ ЭФФЕКТИВНОСТИ РЕАЛИЗАЦИИ </w:t>
      </w:r>
      <w:proofErr w:type="gramStart"/>
      <w:r>
        <w:t>МУНИЦИПАЛЬНОЙ  ПРОГРАММЫ</w:t>
      </w:r>
      <w:proofErr w:type="gramEnd"/>
    </w:p>
    <w:p w:rsidR="00F205C4" w:rsidRDefault="00F205C4" w:rsidP="00575CF0">
      <w:pPr>
        <w:pStyle w:val="a3"/>
        <w:spacing w:before="74"/>
        <w:ind w:right="687"/>
        <w:jc w:val="both"/>
      </w:pPr>
    </w:p>
    <w:p w:rsidR="00F205C4" w:rsidRDefault="00F205C4">
      <w:pPr>
        <w:pStyle w:val="a3"/>
        <w:spacing w:before="74"/>
        <w:ind w:left="275" w:right="687" w:firstLine="838"/>
        <w:jc w:val="both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представляет собой алгоритм оценки фактической эффективности в процессе и 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основанная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ресурсов,</w:t>
      </w:r>
      <w:r>
        <w:rPr>
          <w:spacing w:val="-67"/>
        </w:rPr>
        <w:t xml:space="preserve"> </w:t>
      </w:r>
      <w:r>
        <w:t>направленных на ее реализацию, а также реализовавшихся рисков и социально-</w:t>
      </w:r>
      <w:r>
        <w:rPr>
          <w:spacing w:val="1"/>
        </w:rPr>
        <w:t xml:space="preserve"> </w:t>
      </w:r>
      <w:r>
        <w:t>экономических эффектов, оказывающих влияние на изменение соответствующей</w:t>
      </w:r>
      <w:r>
        <w:rPr>
          <w:spacing w:val="1"/>
        </w:rPr>
        <w:t xml:space="preserve"> </w:t>
      </w:r>
      <w:r>
        <w:t>сферы социально-экономического развития Некрасовского сельского поселения</w:t>
      </w:r>
      <w:r>
        <w:rPr>
          <w:spacing w:val="1"/>
        </w:rPr>
        <w:t xml:space="preserve"> </w:t>
      </w:r>
      <w:r>
        <w:t>Советского</w:t>
      </w:r>
      <w:r>
        <w:rPr>
          <w:spacing w:val="68"/>
        </w:rPr>
        <w:t xml:space="preserve"> </w:t>
      </w:r>
      <w:r>
        <w:t>района.</w:t>
      </w:r>
    </w:p>
    <w:p w:rsidR="00F205C4" w:rsidRDefault="00F205C4">
      <w:pPr>
        <w:pStyle w:val="a3"/>
        <w:spacing w:before="1"/>
        <w:ind w:left="275" w:right="688" w:firstLine="838"/>
        <w:jc w:val="both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учитывает</w:t>
      </w:r>
      <w:r>
        <w:rPr>
          <w:spacing w:val="-1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оценок:</w:t>
      </w:r>
    </w:p>
    <w:p w:rsidR="00F205C4" w:rsidRDefault="00F205C4">
      <w:pPr>
        <w:pStyle w:val="a3"/>
        <w:ind w:left="1114" w:right="690"/>
        <w:jc w:val="both"/>
      </w:pPr>
      <w:r>
        <w:t>степени достижения целей и решения задач муниципальной программы;</w:t>
      </w:r>
      <w:r>
        <w:rPr>
          <w:spacing w:val="1"/>
        </w:rPr>
        <w:t xml:space="preserve"> </w:t>
      </w:r>
      <w:r>
        <w:t>степени</w:t>
      </w:r>
      <w:r>
        <w:rPr>
          <w:spacing w:val="64"/>
        </w:rPr>
        <w:t xml:space="preserve"> </w:t>
      </w:r>
      <w:r>
        <w:t>соответствия</w:t>
      </w:r>
      <w:r>
        <w:rPr>
          <w:spacing w:val="64"/>
        </w:rPr>
        <w:t xml:space="preserve"> </w:t>
      </w:r>
      <w:r>
        <w:t>запланированному</w:t>
      </w:r>
      <w:r>
        <w:rPr>
          <w:spacing w:val="64"/>
        </w:rPr>
        <w:t xml:space="preserve"> </w:t>
      </w:r>
      <w:r>
        <w:t>уровню</w:t>
      </w:r>
      <w:r>
        <w:rPr>
          <w:spacing w:val="64"/>
        </w:rPr>
        <w:t xml:space="preserve"> </w:t>
      </w:r>
      <w:r>
        <w:t>затрат</w:t>
      </w:r>
      <w:r>
        <w:rPr>
          <w:spacing w:val="64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эффективности</w:t>
      </w:r>
    </w:p>
    <w:p w:rsidR="00F205C4" w:rsidRDefault="00F205C4">
      <w:pPr>
        <w:pStyle w:val="a3"/>
        <w:ind w:left="275"/>
        <w:jc w:val="both"/>
      </w:pPr>
      <w:r>
        <w:t>использования</w:t>
      </w:r>
      <w:r>
        <w:rPr>
          <w:spacing w:val="-9"/>
        </w:rPr>
        <w:t xml:space="preserve"> </w:t>
      </w:r>
      <w:r>
        <w:t>средств</w:t>
      </w:r>
      <w:r>
        <w:rPr>
          <w:spacing w:val="-9"/>
        </w:rPr>
        <w:t xml:space="preserve"> </w:t>
      </w:r>
      <w:r>
        <w:t>местного</w:t>
      </w:r>
      <w:r>
        <w:rPr>
          <w:spacing w:val="-8"/>
        </w:rPr>
        <w:t xml:space="preserve"> </w:t>
      </w:r>
      <w:r>
        <w:t>бюджета;</w:t>
      </w:r>
    </w:p>
    <w:p w:rsidR="00F205C4" w:rsidRDefault="00F205C4">
      <w:pPr>
        <w:pStyle w:val="a3"/>
        <w:ind w:left="275" w:right="685" w:firstLine="838"/>
        <w:jc w:val="both"/>
      </w:pPr>
      <w:r>
        <w:t>степени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(достижения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непосредственных</w:t>
      </w:r>
      <w:r>
        <w:rPr>
          <w:spacing w:val="-2"/>
        </w:rPr>
        <w:t xml:space="preserve"> </w:t>
      </w:r>
      <w:r>
        <w:t>результатов их</w:t>
      </w:r>
      <w:r>
        <w:rPr>
          <w:spacing w:val="-1"/>
        </w:rPr>
        <w:t xml:space="preserve"> </w:t>
      </w:r>
      <w:r>
        <w:t>реализации).</w:t>
      </w:r>
    </w:p>
    <w:p w:rsidR="00F205C4" w:rsidRDefault="00F205C4">
      <w:pPr>
        <w:pStyle w:val="a3"/>
        <w:ind w:left="275" w:right="688" w:firstLine="838"/>
        <w:jc w:val="both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 1</w:t>
      </w:r>
      <w:r>
        <w:rPr>
          <w:spacing w:val="-1"/>
        </w:rPr>
        <w:t xml:space="preserve"> </w:t>
      </w:r>
      <w:r>
        <w:t>раза в</w:t>
      </w:r>
      <w:r>
        <w:rPr>
          <w:spacing w:val="-2"/>
        </w:rPr>
        <w:t xml:space="preserve"> </w:t>
      </w:r>
      <w:r>
        <w:t>год.</w:t>
      </w:r>
    </w:p>
    <w:p w:rsidR="00F205C4" w:rsidRDefault="00F205C4">
      <w:pPr>
        <w:pStyle w:val="a3"/>
      </w:pPr>
    </w:p>
    <w:p w:rsidR="00F205C4" w:rsidRDefault="00F205C4">
      <w:pPr>
        <w:pStyle w:val="a5"/>
        <w:numPr>
          <w:ilvl w:val="0"/>
          <w:numId w:val="1"/>
        </w:numPr>
        <w:tabs>
          <w:tab w:val="left" w:pos="896"/>
        </w:tabs>
        <w:ind w:left="3370" w:right="1042" w:hanging="2734"/>
        <w:rPr>
          <w:sz w:val="24"/>
        </w:rPr>
      </w:pPr>
      <w:r>
        <w:rPr>
          <w:sz w:val="28"/>
        </w:rPr>
        <w:t>ИНДИКАТОР</w:t>
      </w:r>
      <w:r>
        <w:rPr>
          <w:spacing w:val="-9"/>
          <w:sz w:val="28"/>
        </w:rPr>
        <w:t xml:space="preserve"> </w:t>
      </w:r>
      <w:r>
        <w:rPr>
          <w:sz w:val="28"/>
        </w:rPr>
        <w:t>ЦЕЛЕЙ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</w:p>
    <w:p w:rsidR="00F205C4" w:rsidRDefault="00F205C4">
      <w:pPr>
        <w:pStyle w:val="a3"/>
      </w:pPr>
    </w:p>
    <w:p w:rsidR="00F205C4" w:rsidRDefault="00F205C4">
      <w:pPr>
        <w:pStyle w:val="a3"/>
        <w:ind w:left="275" w:firstLine="559"/>
      </w:pPr>
      <w:proofErr w:type="gramStart"/>
      <w:r>
        <w:t>Основными</w:t>
      </w:r>
      <w:r>
        <w:rPr>
          <w:spacing w:val="12"/>
        </w:rPr>
        <w:t xml:space="preserve"> </w:t>
      </w:r>
      <w:r>
        <w:t>критериями</w:t>
      </w:r>
      <w:proofErr w:type="gramEnd"/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которым</w:t>
      </w:r>
      <w:r>
        <w:rPr>
          <w:spacing w:val="12"/>
        </w:rPr>
        <w:t xml:space="preserve"> </w:t>
      </w:r>
      <w:r>
        <w:t>оценивается</w:t>
      </w:r>
      <w:r>
        <w:rPr>
          <w:spacing w:val="12"/>
        </w:rPr>
        <w:t xml:space="preserve"> </w:t>
      </w:r>
      <w:r>
        <w:t>выполнение</w:t>
      </w:r>
      <w:r>
        <w:rPr>
          <w:spacing w:val="12"/>
        </w:rPr>
        <w:t xml:space="preserve"> </w:t>
      </w:r>
      <w:r>
        <w:t>Программы,</w:t>
      </w:r>
      <w:r>
        <w:rPr>
          <w:spacing w:val="-67"/>
        </w:rPr>
        <w:t xml:space="preserve"> </w:t>
      </w:r>
      <w:r>
        <w:t>являются:</w:t>
      </w:r>
    </w:p>
    <w:p w:rsidR="00F205C4" w:rsidRDefault="00F205C4">
      <w:pPr>
        <w:pStyle w:val="a3"/>
        <w:ind w:left="275" w:firstLine="654"/>
      </w:pPr>
      <w:r>
        <w:t>-</w:t>
      </w:r>
      <w:r>
        <w:rPr>
          <w:spacing w:val="-3"/>
        </w:rPr>
        <w:t xml:space="preserve"> </w:t>
      </w:r>
      <w:r>
        <w:t>косметический</w:t>
      </w:r>
      <w:r>
        <w:rPr>
          <w:spacing w:val="18"/>
        </w:rPr>
        <w:t xml:space="preserve"> </w:t>
      </w:r>
      <w:r>
        <w:t>ремонт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ремонт</w:t>
      </w:r>
      <w:r>
        <w:rPr>
          <w:spacing w:val="18"/>
        </w:rPr>
        <w:t xml:space="preserve"> </w:t>
      </w:r>
      <w:r>
        <w:t>памятников</w:t>
      </w:r>
      <w:r>
        <w:rPr>
          <w:spacing w:val="18"/>
        </w:rPr>
        <w:t xml:space="preserve"> </w:t>
      </w:r>
      <w:r>
        <w:t>истории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культуры,</w:t>
      </w:r>
      <w:r>
        <w:rPr>
          <w:spacing w:val="18"/>
        </w:rPr>
        <w:t xml:space="preserve"> </w:t>
      </w:r>
      <w:r>
        <w:t>мест</w:t>
      </w:r>
      <w:r>
        <w:rPr>
          <w:spacing w:val="-67"/>
        </w:rPr>
        <w:t xml:space="preserve"> </w:t>
      </w:r>
      <w:r>
        <w:t>захоронений,</w:t>
      </w:r>
      <w:r>
        <w:rPr>
          <w:spacing w:val="-2"/>
        </w:rPr>
        <w:t xml:space="preserve"> </w:t>
      </w:r>
      <w:r>
        <w:t>благоустройство</w:t>
      </w:r>
      <w:r>
        <w:rPr>
          <w:spacing w:val="-2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территории;</w:t>
      </w:r>
    </w:p>
    <w:p w:rsidR="00F205C4" w:rsidRDefault="00F205C4">
      <w:pPr>
        <w:pStyle w:val="a3"/>
      </w:pPr>
    </w:p>
    <w:p w:rsidR="00F205C4" w:rsidRDefault="00F205C4">
      <w:pPr>
        <w:pStyle w:val="a5"/>
        <w:numPr>
          <w:ilvl w:val="0"/>
          <w:numId w:val="1"/>
        </w:numPr>
        <w:tabs>
          <w:tab w:val="left" w:pos="1246"/>
        </w:tabs>
        <w:ind w:left="3038" w:right="1371" w:hanging="2072"/>
        <w:rPr>
          <w:sz w:val="28"/>
        </w:rPr>
      </w:pPr>
      <w:r>
        <w:rPr>
          <w:sz w:val="28"/>
        </w:rPr>
        <w:t>МЕХАНИЗМ РЕАЛИЗАЦИИ МУНИЦИПАЛЬНОЙ ПРОГРАММЫ И</w:t>
      </w:r>
      <w:r>
        <w:rPr>
          <w:spacing w:val="-6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ИСПОЛНЕНИЕМ</w:t>
      </w:r>
    </w:p>
    <w:p w:rsidR="00F205C4" w:rsidRDefault="00F205C4">
      <w:pPr>
        <w:pStyle w:val="a3"/>
      </w:pPr>
    </w:p>
    <w:p w:rsidR="00F205C4" w:rsidRDefault="00F205C4">
      <w:pPr>
        <w:pStyle w:val="a3"/>
        <w:tabs>
          <w:tab w:val="left" w:pos="2512"/>
          <w:tab w:val="left" w:pos="4166"/>
          <w:tab w:val="left" w:pos="5808"/>
          <w:tab w:val="left" w:pos="6193"/>
          <w:tab w:val="left" w:pos="7885"/>
          <w:tab w:val="left" w:pos="8697"/>
        </w:tabs>
        <w:ind w:left="275" w:right="685" w:firstLine="720"/>
      </w:pPr>
      <w:r>
        <w:t>Механизм</w:t>
      </w:r>
      <w:r>
        <w:tab/>
        <w:t>реализации</w:t>
      </w:r>
      <w:r>
        <w:tab/>
        <w:t>программы</w:t>
      </w:r>
      <w:r>
        <w:tab/>
        <w:t>-</w:t>
      </w:r>
      <w:r>
        <w:tab/>
        <w:t>исполнение</w:t>
      </w:r>
      <w:r>
        <w:tab/>
        <w:t>всех</w:t>
      </w:r>
      <w:r>
        <w:tab/>
        <w:t>программных</w:t>
      </w:r>
      <w:r>
        <w:rPr>
          <w:spacing w:val="-67"/>
        </w:rPr>
        <w:t xml:space="preserve"> </w:t>
      </w:r>
      <w:r>
        <w:t>мероприятий,</w:t>
      </w:r>
      <w:r>
        <w:rPr>
          <w:spacing w:val="66"/>
        </w:rPr>
        <w:t xml:space="preserve"> </w:t>
      </w:r>
      <w:r>
        <w:t>разработанных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поставленными</w:t>
      </w:r>
      <w:r>
        <w:rPr>
          <w:spacing w:val="-3"/>
        </w:rPr>
        <w:t xml:space="preserve"> </w:t>
      </w:r>
      <w:r>
        <w:t>задачами.</w:t>
      </w:r>
    </w:p>
    <w:p w:rsidR="00F205C4" w:rsidRDefault="00F205C4">
      <w:pPr>
        <w:pStyle w:val="a3"/>
        <w:ind w:left="275" w:firstLine="559"/>
      </w:pPr>
      <w:r>
        <w:t>Реализация</w:t>
      </w:r>
      <w:r>
        <w:rPr>
          <w:spacing w:val="42"/>
        </w:rPr>
        <w:t xml:space="preserve"> </w:t>
      </w:r>
      <w:r>
        <w:t>мероприятий</w:t>
      </w:r>
      <w:r>
        <w:rPr>
          <w:spacing w:val="42"/>
        </w:rPr>
        <w:t xml:space="preserve"> </w:t>
      </w:r>
      <w:r>
        <w:t>программы</w:t>
      </w:r>
      <w:r>
        <w:rPr>
          <w:spacing w:val="43"/>
        </w:rPr>
        <w:t xml:space="preserve"> </w:t>
      </w:r>
      <w:r>
        <w:t>осуществляется</w:t>
      </w:r>
      <w:r>
        <w:rPr>
          <w:spacing w:val="42"/>
        </w:rPr>
        <w:t xml:space="preserve"> </w:t>
      </w:r>
      <w:r>
        <w:t>путем</w:t>
      </w:r>
      <w:r>
        <w:rPr>
          <w:spacing w:val="43"/>
        </w:rPr>
        <w:t xml:space="preserve"> </w:t>
      </w:r>
      <w:r>
        <w:t>формирования</w:t>
      </w:r>
      <w:r>
        <w:rPr>
          <w:spacing w:val="4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программы.</w:t>
      </w:r>
    </w:p>
    <w:p w:rsidR="00F205C4" w:rsidRDefault="00F205C4">
      <w:pPr>
        <w:pStyle w:val="a3"/>
        <w:tabs>
          <w:tab w:val="left" w:pos="2845"/>
          <w:tab w:val="left" w:pos="3316"/>
          <w:tab w:val="left" w:pos="5040"/>
          <w:tab w:val="left" w:pos="6627"/>
          <w:tab w:val="left" w:pos="8502"/>
        </w:tabs>
        <w:ind w:left="275" w:right="691" w:firstLine="1189"/>
      </w:pPr>
      <w:r>
        <w:t>Контроль</w:t>
      </w:r>
      <w:r>
        <w:tab/>
        <w:t>за</w:t>
      </w:r>
      <w:r>
        <w:tab/>
        <w:t>реализацией</w:t>
      </w:r>
      <w:r>
        <w:tab/>
        <w:t>программы</w:t>
      </w:r>
      <w:r>
        <w:tab/>
        <w:t>осуществляет администрация Некрасовского сельского поселения Советского района Республики Крым</w:t>
      </w:r>
      <w:r>
        <w:tab/>
      </w:r>
    </w:p>
    <w:p w:rsidR="00F205C4" w:rsidRDefault="00F205C4">
      <w:pPr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p w:rsidR="00F205C4" w:rsidRDefault="00F205C4">
      <w:pPr>
        <w:spacing w:before="74"/>
        <w:ind w:left="5805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 w:rsidR="00F205C4" w:rsidRDefault="00F205C4">
      <w:pPr>
        <w:ind w:left="5805" w:right="685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8"/>
          <w:sz w:val="24"/>
        </w:rPr>
        <w:t xml:space="preserve"> </w:t>
      </w:r>
      <w:r>
        <w:rPr>
          <w:sz w:val="24"/>
        </w:rPr>
        <w:t>«Сохранение,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популяризация объектов 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наследия, находящихся на 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Некрасовского сельского 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Крым»</w:t>
      </w:r>
    </w:p>
    <w:p w:rsidR="00F205C4" w:rsidRDefault="00F205C4">
      <w:pPr>
        <w:pStyle w:val="a3"/>
        <w:spacing w:before="5"/>
        <w:rPr>
          <w:sz w:val="33"/>
        </w:rPr>
      </w:pPr>
    </w:p>
    <w:p w:rsidR="00F205C4" w:rsidRDefault="00F205C4">
      <w:pPr>
        <w:ind w:left="175" w:right="581"/>
        <w:jc w:val="center"/>
        <w:rPr>
          <w:b/>
          <w:i/>
          <w:sz w:val="28"/>
        </w:rPr>
      </w:pPr>
      <w:r>
        <w:rPr>
          <w:b/>
          <w:i/>
          <w:sz w:val="28"/>
        </w:rPr>
        <w:t>Цели,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целевые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показатели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муниципальной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программы</w:t>
      </w:r>
    </w:p>
    <w:p w:rsidR="00F205C4" w:rsidRDefault="00F205C4">
      <w:pPr>
        <w:ind w:left="175" w:right="592"/>
        <w:jc w:val="center"/>
        <w:rPr>
          <w:b/>
          <w:i/>
          <w:sz w:val="26"/>
        </w:rPr>
      </w:pPr>
      <w:r>
        <w:rPr>
          <w:b/>
          <w:i/>
          <w:sz w:val="26"/>
        </w:rPr>
        <w:t>«</w:t>
      </w:r>
      <w:r>
        <w:rPr>
          <w:b/>
          <w:i/>
          <w:sz w:val="28"/>
        </w:rPr>
        <w:t>Сохранение,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использование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популяризация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объектов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культурного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наследия,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находящихся на территории Некрасовского сельского поселения Советского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района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Республики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Крым</w:t>
      </w:r>
      <w:r>
        <w:rPr>
          <w:b/>
          <w:i/>
          <w:sz w:val="26"/>
        </w:rPr>
        <w:t>»</w:t>
      </w:r>
    </w:p>
    <w:p w:rsidR="00F205C4" w:rsidRDefault="00F205C4">
      <w:pPr>
        <w:pStyle w:val="a3"/>
        <w:rPr>
          <w:b/>
          <w:i/>
          <w:sz w:val="20"/>
        </w:rPr>
      </w:pPr>
    </w:p>
    <w:p w:rsidR="00F205C4" w:rsidRDefault="00F205C4">
      <w:pPr>
        <w:pStyle w:val="a3"/>
        <w:spacing w:before="4"/>
        <w:rPr>
          <w:b/>
          <w:i/>
          <w:sz w:val="17"/>
        </w:r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"/>
        <w:gridCol w:w="4298"/>
        <w:gridCol w:w="1266"/>
        <w:gridCol w:w="1172"/>
        <w:gridCol w:w="1240"/>
        <w:gridCol w:w="1120"/>
      </w:tblGrid>
      <w:tr w:rsidR="00F205C4">
        <w:trPr>
          <w:trHeight w:val="827"/>
        </w:trPr>
        <w:tc>
          <w:tcPr>
            <w:tcW w:w="824" w:type="dxa"/>
            <w:vMerge w:val="restart"/>
          </w:tcPr>
          <w:p w:rsidR="00F205C4" w:rsidRDefault="00F205C4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:rsidR="00F205C4" w:rsidRDefault="00F205C4">
            <w:pPr>
              <w:pStyle w:val="TableParagraph"/>
              <w:ind w:left="231" w:right="21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298" w:type="dxa"/>
            <w:vMerge w:val="restart"/>
          </w:tcPr>
          <w:p w:rsidR="00F205C4" w:rsidRDefault="00F205C4">
            <w:pPr>
              <w:pStyle w:val="TableParagraph"/>
              <w:ind w:left="32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266" w:type="dxa"/>
            <w:vMerge w:val="restart"/>
          </w:tcPr>
          <w:p w:rsidR="00F205C4" w:rsidRDefault="00F205C4">
            <w:pPr>
              <w:pStyle w:val="TableParagraph"/>
              <w:ind w:left="151" w:right="137" w:hanging="2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измерени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1172" w:type="dxa"/>
          </w:tcPr>
          <w:p w:rsidR="00F205C4" w:rsidRDefault="00F205C4">
            <w:pPr>
              <w:pStyle w:val="TableParagraph"/>
              <w:ind w:left="168" w:right="90" w:hanging="54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показат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40" w:type="dxa"/>
          </w:tcPr>
          <w:p w:rsidR="00F205C4" w:rsidRDefault="00F205C4">
            <w:pPr>
              <w:pStyle w:val="TableParagraph"/>
              <w:ind w:left="109" w:right="124" w:firstLine="39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показат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20" w:type="dxa"/>
          </w:tcPr>
          <w:p w:rsidR="00F205C4" w:rsidRDefault="00F205C4">
            <w:pPr>
              <w:pStyle w:val="TableParagraph"/>
              <w:spacing w:line="270" w:lineRule="atLeast"/>
              <w:ind w:left="108" w:right="116" w:firstLine="21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Показат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</w:tr>
      <w:tr w:rsidR="00F205C4">
        <w:trPr>
          <w:trHeight w:val="275"/>
        </w:trPr>
        <w:tc>
          <w:tcPr>
            <w:tcW w:w="824" w:type="dxa"/>
            <w:vMerge/>
            <w:tcBorders>
              <w:top w:val="nil"/>
            </w:tcBorders>
          </w:tcPr>
          <w:p w:rsidR="00F205C4" w:rsidRDefault="00F205C4"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vMerge/>
            <w:tcBorders>
              <w:top w:val="nil"/>
            </w:tcBorders>
          </w:tcPr>
          <w:p w:rsidR="00F205C4" w:rsidRDefault="00F205C4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F205C4" w:rsidRDefault="00F205C4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F205C4" w:rsidRDefault="00F205C4">
            <w:pPr>
              <w:pStyle w:val="TableParagraph"/>
              <w:spacing w:line="256" w:lineRule="exact"/>
              <w:ind w:left="218" w:right="206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40" w:type="dxa"/>
          </w:tcPr>
          <w:p w:rsidR="00F205C4" w:rsidRDefault="00F205C4">
            <w:pPr>
              <w:pStyle w:val="TableParagraph"/>
              <w:spacing w:line="256" w:lineRule="exact"/>
              <w:ind w:left="252" w:right="240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20" w:type="dxa"/>
          </w:tcPr>
          <w:p w:rsidR="00F205C4" w:rsidRDefault="00F205C4">
            <w:pPr>
              <w:pStyle w:val="TableParagraph"/>
              <w:spacing w:line="256" w:lineRule="exact"/>
              <w:ind w:left="192" w:right="180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205C4">
        <w:trPr>
          <w:trHeight w:val="276"/>
        </w:trPr>
        <w:tc>
          <w:tcPr>
            <w:tcW w:w="824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98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66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72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0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20" w:type="dxa"/>
          </w:tcPr>
          <w:p w:rsidR="00F205C4" w:rsidRDefault="00F205C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205C4">
        <w:trPr>
          <w:trHeight w:val="827"/>
        </w:trPr>
        <w:tc>
          <w:tcPr>
            <w:tcW w:w="824" w:type="dxa"/>
          </w:tcPr>
          <w:p w:rsidR="00F205C4" w:rsidRDefault="00F205C4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96" w:type="dxa"/>
            <w:gridSpan w:val="5"/>
          </w:tcPr>
          <w:p w:rsidR="00F205C4" w:rsidRDefault="00F205C4">
            <w:pPr>
              <w:pStyle w:val="TableParagraph"/>
              <w:spacing w:line="270" w:lineRule="atLeast"/>
              <w:ind w:left="215" w:right="211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Сохранение,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популяризация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культурного наследия, находящихся на территории Некрасовского 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Крым"</w:t>
            </w:r>
          </w:p>
        </w:tc>
      </w:tr>
      <w:tr w:rsidR="00F205C4">
        <w:trPr>
          <w:trHeight w:val="1103"/>
        </w:trPr>
        <w:tc>
          <w:tcPr>
            <w:tcW w:w="824" w:type="dxa"/>
          </w:tcPr>
          <w:p w:rsidR="00F205C4" w:rsidRDefault="00F205C4">
            <w:pPr>
              <w:pStyle w:val="TableParagraph"/>
              <w:ind w:left="231" w:right="217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298" w:type="dxa"/>
          </w:tcPr>
          <w:p w:rsidR="00F205C4" w:rsidRDefault="00F205C4">
            <w:pPr>
              <w:pStyle w:val="TableParagraph"/>
              <w:tabs>
                <w:tab w:val="left" w:pos="2480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- косметический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памятников истории и культуры, 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захоронений,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благоустройство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  <w:tc>
          <w:tcPr>
            <w:tcW w:w="1266" w:type="dxa"/>
          </w:tcPr>
          <w:p w:rsidR="00F205C4" w:rsidRDefault="00F205C4">
            <w:pPr>
              <w:pStyle w:val="TableParagraph"/>
              <w:ind w:left="439" w:right="42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172" w:type="dxa"/>
          </w:tcPr>
          <w:p w:rsidR="00F205C4" w:rsidRDefault="00F205C4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F205C4" w:rsidRDefault="00F205C4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0" w:type="dxa"/>
          </w:tcPr>
          <w:p w:rsidR="00F205C4" w:rsidRDefault="00F205C4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F205C4" w:rsidRDefault="00F205C4">
      <w:pPr>
        <w:rPr>
          <w:sz w:val="24"/>
        </w:rPr>
        <w:sectPr w:rsidR="00F205C4">
          <w:pgSz w:w="11910" w:h="16800"/>
          <w:pgMar w:top="1040" w:right="20" w:bottom="280" w:left="860" w:header="720" w:footer="720" w:gutter="0"/>
          <w:cols w:space="720"/>
        </w:sectPr>
      </w:pPr>
    </w:p>
    <w:p w:rsidR="00F205C4" w:rsidRDefault="00F205C4">
      <w:pPr>
        <w:spacing w:before="74"/>
        <w:ind w:left="5805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</w:p>
    <w:p w:rsidR="00F205C4" w:rsidRDefault="00F205C4">
      <w:pPr>
        <w:ind w:left="5805" w:right="685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8"/>
          <w:sz w:val="24"/>
        </w:rPr>
        <w:t xml:space="preserve"> </w:t>
      </w:r>
      <w:r>
        <w:rPr>
          <w:sz w:val="24"/>
        </w:rPr>
        <w:t>«Сохранение,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популяризация объектов 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наследия, находящихся на 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Некрасовского сельского 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Крым»</w:t>
      </w:r>
    </w:p>
    <w:p w:rsidR="00F205C4" w:rsidRDefault="00F205C4">
      <w:pPr>
        <w:pStyle w:val="a3"/>
        <w:spacing w:before="2"/>
        <w:rPr>
          <w:sz w:val="16"/>
        </w:rPr>
      </w:pPr>
    </w:p>
    <w:p w:rsidR="00F205C4" w:rsidRDefault="00F205C4">
      <w:pPr>
        <w:spacing w:before="90"/>
        <w:ind w:left="175" w:right="1038"/>
        <w:jc w:val="center"/>
        <w:rPr>
          <w:sz w:val="24"/>
        </w:rPr>
      </w:pPr>
      <w:r>
        <w:rPr>
          <w:sz w:val="24"/>
        </w:rPr>
        <w:t>Перечень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8"/>
          <w:sz w:val="24"/>
        </w:rPr>
        <w:t xml:space="preserve"> </w:t>
      </w:r>
      <w:r>
        <w:rPr>
          <w:sz w:val="24"/>
        </w:rPr>
        <w:t>подпрограммы</w:t>
      </w:r>
      <w:r>
        <w:rPr>
          <w:spacing w:val="-8"/>
          <w:sz w:val="24"/>
        </w:rPr>
        <w:t xml:space="preserve"> </w:t>
      </w:r>
      <w:r>
        <w:rPr>
          <w:sz w:val="24"/>
        </w:rPr>
        <w:t>"Сохранение,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популяризация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объектов культурного наследия, находящихся на территории Некрасовского 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 Республики</w:t>
      </w:r>
      <w:r>
        <w:rPr>
          <w:spacing w:val="-1"/>
          <w:sz w:val="24"/>
        </w:rPr>
        <w:t xml:space="preserve"> </w:t>
      </w:r>
      <w:r>
        <w:rPr>
          <w:sz w:val="24"/>
        </w:rPr>
        <w:t>Крым"</w:t>
      </w:r>
    </w:p>
    <w:p w:rsidR="00F205C4" w:rsidRDefault="00F205C4">
      <w:pPr>
        <w:pStyle w:val="a3"/>
        <w:rPr>
          <w:sz w:val="24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2126"/>
        <w:gridCol w:w="1700"/>
        <w:gridCol w:w="992"/>
        <w:gridCol w:w="852"/>
        <w:gridCol w:w="108"/>
        <w:gridCol w:w="742"/>
        <w:gridCol w:w="852"/>
        <w:gridCol w:w="1558"/>
        <w:gridCol w:w="1296"/>
      </w:tblGrid>
      <w:tr w:rsidR="00F205C4">
        <w:trPr>
          <w:trHeight w:val="3180"/>
        </w:trPr>
        <w:tc>
          <w:tcPr>
            <w:tcW w:w="568" w:type="dxa"/>
          </w:tcPr>
          <w:p w:rsidR="00F205C4" w:rsidRDefault="00F205C4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N</w:t>
            </w:r>
          </w:p>
          <w:p w:rsidR="00F205C4" w:rsidRDefault="00F205C4">
            <w:pPr>
              <w:pStyle w:val="TableParagraph"/>
              <w:ind w:right="97"/>
              <w:rPr>
                <w:sz w:val="23"/>
              </w:rPr>
            </w:pPr>
            <w:r>
              <w:rPr>
                <w:sz w:val="23"/>
              </w:rPr>
              <w:t>п/п</w:t>
            </w: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ind w:left="426" w:right="327" w:hanging="81"/>
              <w:jc w:val="left"/>
              <w:rPr>
                <w:sz w:val="23"/>
              </w:rPr>
            </w:pPr>
            <w:r>
              <w:rPr>
                <w:spacing w:val="-1"/>
                <w:sz w:val="23"/>
              </w:rPr>
              <w:t>Наименование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мероприятия</w:t>
            </w:r>
          </w:p>
        </w:tc>
        <w:tc>
          <w:tcPr>
            <w:tcW w:w="1700" w:type="dxa"/>
          </w:tcPr>
          <w:p w:rsidR="00F205C4" w:rsidRDefault="00F205C4">
            <w:pPr>
              <w:pStyle w:val="TableParagraph"/>
              <w:ind w:left="146" w:right="134" w:firstLine="2"/>
              <w:rPr>
                <w:sz w:val="23"/>
              </w:rPr>
            </w:pPr>
            <w:r>
              <w:rPr>
                <w:sz w:val="23"/>
              </w:rPr>
              <w:t>Источник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финансирован</w:t>
            </w:r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ия</w:t>
            </w:r>
            <w:proofErr w:type="spellEnd"/>
          </w:p>
        </w:tc>
        <w:tc>
          <w:tcPr>
            <w:tcW w:w="992" w:type="dxa"/>
          </w:tcPr>
          <w:p w:rsidR="00F205C4" w:rsidRDefault="00F205C4">
            <w:pPr>
              <w:pStyle w:val="TableParagraph"/>
              <w:ind w:left="136" w:right="121"/>
              <w:rPr>
                <w:sz w:val="23"/>
              </w:rPr>
            </w:pPr>
            <w:r>
              <w:rPr>
                <w:sz w:val="23"/>
              </w:rPr>
              <w:t>Объем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pacing w:val="-1"/>
                <w:sz w:val="23"/>
              </w:rPr>
              <w:t>финанс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ирован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ия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всего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(тыс. р</w:t>
            </w:r>
          </w:p>
          <w:p w:rsidR="00F205C4" w:rsidRDefault="00F205C4">
            <w:pPr>
              <w:pStyle w:val="TableParagraph"/>
              <w:spacing w:before="3"/>
              <w:ind w:left="135" w:right="121"/>
              <w:rPr>
                <w:sz w:val="23"/>
              </w:rPr>
            </w:pPr>
            <w:proofErr w:type="spellStart"/>
            <w:r>
              <w:rPr>
                <w:sz w:val="23"/>
              </w:rPr>
              <w:t>уб</w:t>
            </w:r>
            <w:proofErr w:type="spellEnd"/>
            <w:r>
              <w:rPr>
                <w:sz w:val="23"/>
              </w:rPr>
              <w:t>.)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ind w:left="178" w:right="164"/>
              <w:rPr>
                <w:sz w:val="23"/>
              </w:rPr>
            </w:pPr>
            <w:r>
              <w:rPr>
                <w:sz w:val="23"/>
              </w:rPr>
              <w:t>2024</w:t>
            </w:r>
          </w:p>
        </w:tc>
        <w:tc>
          <w:tcPr>
            <w:tcW w:w="850" w:type="dxa"/>
            <w:gridSpan w:val="2"/>
          </w:tcPr>
          <w:p w:rsidR="00F205C4" w:rsidRDefault="00F205C4">
            <w:pPr>
              <w:pStyle w:val="TableParagraph"/>
              <w:ind w:left="196"/>
              <w:jc w:val="left"/>
              <w:rPr>
                <w:sz w:val="23"/>
              </w:rPr>
            </w:pPr>
            <w:r>
              <w:rPr>
                <w:sz w:val="23"/>
              </w:rPr>
              <w:t>2025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ind w:left="178" w:right="164"/>
              <w:rPr>
                <w:sz w:val="23"/>
              </w:rPr>
            </w:pPr>
            <w:r>
              <w:rPr>
                <w:sz w:val="23"/>
              </w:rPr>
              <w:t>2026</w:t>
            </w:r>
          </w:p>
        </w:tc>
        <w:tc>
          <w:tcPr>
            <w:tcW w:w="1558" w:type="dxa"/>
          </w:tcPr>
          <w:p w:rsidR="00F205C4" w:rsidRDefault="00F205C4">
            <w:pPr>
              <w:pStyle w:val="TableParagraph"/>
              <w:ind w:left="143" w:right="130" w:firstLine="1"/>
              <w:rPr>
                <w:sz w:val="23"/>
              </w:rPr>
            </w:pPr>
            <w:proofErr w:type="spellStart"/>
            <w:r>
              <w:rPr>
                <w:sz w:val="23"/>
              </w:rPr>
              <w:t>Непосредств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енный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результат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мероприятия</w:t>
            </w:r>
          </w:p>
        </w:tc>
        <w:tc>
          <w:tcPr>
            <w:tcW w:w="1296" w:type="dxa"/>
          </w:tcPr>
          <w:p w:rsidR="00F205C4" w:rsidRDefault="00F205C4">
            <w:pPr>
              <w:pStyle w:val="TableParagraph"/>
              <w:spacing w:line="266" w:lineRule="exact"/>
              <w:ind w:right="129" w:hanging="1"/>
              <w:rPr>
                <w:sz w:val="23"/>
              </w:rPr>
            </w:pPr>
            <w:proofErr w:type="spellStart"/>
            <w:r>
              <w:rPr>
                <w:sz w:val="23"/>
              </w:rPr>
              <w:t>Муниципа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льный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заказчик,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главный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распоряди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тель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распоряд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итель</w:t>
            </w:r>
            <w:proofErr w:type="spellEnd"/>
            <w:r>
              <w:rPr>
                <w:sz w:val="23"/>
              </w:rPr>
              <w:t>)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pacing w:val="-1"/>
                <w:sz w:val="23"/>
              </w:rPr>
              <w:t>бюджетны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х средств,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исполните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ль</w:t>
            </w:r>
          </w:p>
        </w:tc>
      </w:tr>
      <w:tr w:rsidR="00F205C4">
        <w:trPr>
          <w:trHeight w:val="254"/>
        </w:trPr>
        <w:tc>
          <w:tcPr>
            <w:tcW w:w="568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700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992" w:type="dxa"/>
          </w:tcPr>
          <w:p w:rsidR="00F205C4" w:rsidRDefault="00F205C4">
            <w:pPr>
              <w:pStyle w:val="TableParagraph"/>
              <w:spacing w:line="234" w:lineRule="exact"/>
              <w:ind w:left="15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850" w:type="dxa"/>
            <w:gridSpan w:val="2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1558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1296" w:type="dxa"/>
          </w:tcPr>
          <w:p w:rsidR="00F205C4" w:rsidRDefault="00F205C4">
            <w:pPr>
              <w:pStyle w:val="TableParagraph"/>
              <w:spacing w:line="234" w:lineRule="exact"/>
              <w:ind w:left="13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</w:tr>
      <w:tr w:rsidR="00F205C4">
        <w:trPr>
          <w:trHeight w:val="793"/>
        </w:trPr>
        <w:tc>
          <w:tcPr>
            <w:tcW w:w="568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spacing w:line="264" w:lineRule="exact"/>
              <w:ind w:left="109"/>
              <w:jc w:val="left"/>
              <w:rPr>
                <w:sz w:val="23"/>
              </w:rPr>
            </w:pPr>
            <w:r>
              <w:rPr>
                <w:sz w:val="23"/>
              </w:rPr>
              <w:t>Цель</w:t>
            </w:r>
          </w:p>
        </w:tc>
        <w:tc>
          <w:tcPr>
            <w:tcW w:w="8100" w:type="dxa"/>
            <w:gridSpan w:val="8"/>
          </w:tcPr>
          <w:p w:rsidR="00F205C4" w:rsidRDefault="00F205C4">
            <w:pPr>
              <w:pStyle w:val="TableParagraph"/>
              <w:spacing w:line="266" w:lineRule="exact"/>
              <w:ind w:left="108" w:right="105"/>
              <w:jc w:val="both"/>
              <w:rPr>
                <w:sz w:val="23"/>
              </w:rPr>
            </w:pPr>
            <w:r>
              <w:rPr>
                <w:sz w:val="23"/>
              </w:rPr>
              <w:t>сохранение,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использование,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популяризация,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охрана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объектов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культурного наследия (памятников истории и культуры) поселения, воспитание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нравственно-патриотического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духа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населения</w:t>
            </w:r>
          </w:p>
        </w:tc>
      </w:tr>
      <w:tr w:rsidR="00F205C4">
        <w:trPr>
          <w:trHeight w:val="792"/>
        </w:trPr>
        <w:tc>
          <w:tcPr>
            <w:tcW w:w="568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spacing w:line="261" w:lineRule="exact"/>
              <w:ind w:left="109"/>
              <w:jc w:val="left"/>
              <w:rPr>
                <w:sz w:val="23"/>
              </w:rPr>
            </w:pPr>
            <w:r>
              <w:rPr>
                <w:sz w:val="23"/>
              </w:rPr>
              <w:t>Задача</w:t>
            </w:r>
          </w:p>
        </w:tc>
        <w:tc>
          <w:tcPr>
            <w:tcW w:w="8100" w:type="dxa"/>
            <w:gridSpan w:val="8"/>
          </w:tcPr>
          <w:p w:rsidR="00F205C4" w:rsidRDefault="00F205C4">
            <w:pPr>
              <w:pStyle w:val="TableParagraph"/>
              <w:ind w:left="108"/>
              <w:jc w:val="left"/>
              <w:rPr>
                <w:sz w:val="23"/>
              </w:rPr>
            </w:pPr>
            <w:r>
              <w:rPr>
                <w:sz w:val="23"/>
              </w:rPr>
              <w:t>охрана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соответствии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установленными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требованиями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объектов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культурного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наследия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(памятники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истории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культуры),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имеющих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историческое,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культовое,</w:t>
            </w:r>
          </w:p>
          <w:p w:rsidR="00F205C4" w:rsidRDefault="00F205C4">
            <w:pPr>
              <w:pStyle w:val="TableParagraph"/>
              <w:spacing w:line="246" w:lineRule="exact"/>
              <w:ind w:left="108"/>
              <w:jc w:val="left"/>
              <w:rPr>
                <w:sz w:val="23"/>
              </w:rPr>
            </w:pPr>
            <w:r>
              <w:rPr>
                <w:sz w:val="23"/>
              </w:rPr>
              <w:t>культурное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природоохранное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значение,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мест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захоронений.</w:t>
            </w:r>
          </w:p>
        </w:tc>
      </w:tr>
      <w:tr w:rsidR="00F205C4">
        <w:trPr>
          <w:trHeight w:val="4240"/>
        </w:trPr>
        <w:tc>
          <w:tcPr>
            <w:tcW w:w="568" w:type="dxa"/>
          </w:tcPr>
          <w:p w:rsidR="00F205C4" w:rsidRDefault="00F205C4">
            <w:pPr>
              <w:pStyle w:val="TableParagraph"/>
              <w:spacing w:line="264" w:lineRule="exact"/>
              <w:jc w:val="lef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spacing w:line="264" w:lineRule="exact"/>
              <w:ind w:left="115" w:right="103" w:hanging="1"/>
              <w:rPr>
                <w:sz w:val="23"/>
              </w:rPr>
            </w:pPr>
            <w:r>
              <w:rPr>
                <w:sz w:val="23"/>
              </w:rPr>
              <w:t>Сохранение,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использование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охрана объектов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культурного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наследия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(памятников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истории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культуры)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 xml:space="preserve">местного </w:t>
            </w:r>
            <w:r>
              <w:rPr>
                <w:sz w:val="23"/>
              </w:rPr>
              <w:t>значения,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расположенных 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Некрасовского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сельского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поселения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Советского района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Республики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Крым</w:t>
            </w:r>
          </w:p>
        </w:tc>
        <w:tc>
          <w:tcPr>
            <w:tcW w:w="1700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spacing w:before="6"/>
              <w:ind w:left="0"/>
              <w:jc w:val="left"/>
              <w:rPr>
                <w:sz w:val="32"/>
              </w:rPr>
            </w:pPr>
          </w:p>
          <w:p w:rsidR="00F205C4" w:rsidRDefault="00F205C4">
            <w:pPr>
              <w:pStyle w:val="TableParagraph"/>
              <w:ind w:left="108" w:right="94" w:hanging="1"/>
              <w:rPr>
                <w:sz w:val="23"/>
              </w:rPr>
            </w:pPr>
            <w:r>
              <w:rPr>
                <w:sz w:val="23"/>
              </w:rPr>
              <w:t>бюджет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муниципально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го</w:t>
            </w:r>
            <w:proofErr w:type="spellEnd"/>
            <w:r>
              <w:rPr>
                <w:sz w:val="23"/>
              </w:rPr>
              <w:t xml:space="preserve"> образования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Некрасовское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сельское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поселение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Советского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района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Республики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Крым</w:t>
            </w:r>
          </w:p>
        </w:tc>
        <w:tc>
          <w:tcPr>
            <w:tcW w:w="992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ind w:left="0"/>
              <w:jc w:val="left"/>
            </w:pPr>
          </w:p>
          <w:p w:rsidR="00F205C4" w:rsidRDefault="00F205C4">
            <w:pPr>
              <w:pStyle w:val="TableParagraph"/>
              <w:ind w:left="296"/>
              <w:jc w:val="left"/>
              <w:rPr>
                <w:sz w:val="23"/>
              </w:rPr>
            </w:pPr>
            <w:r>
              <w:rPr>
                <w:sz w:val="23"/>
              </w:rPr>
              <w:t>10,0</w:t>
            </w:r>
          </w:p>
        </w:tc>
        <w:tc>
          <w:tcPr>
            <w:tcW w:w="960" w:type="dxa"/>
            <w:gridSpan w:val="2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ind w:left="0"/>
              <w:jc w:val="left"/>
            </w:pPr>
          </w:p>
          <w:p w:rsidR="00F205C4" w:rsidRDefault="00F205C4">
            <w:pPr>
              <w:pStyle w:val="TableParagraph"/>
              <w:ind w:left="317" w:right="304"/>
              <w:rPr>
                <w:sz w:val="23"/>
              </w:rPr>
            </w:pPr>
            <w:r>
              <w:rPr>
                <w:sz w:val="23"/>
              </w:rPr>
              <w:t>0,0</w:t>
            </w:r>
          </w:p>
        </w:tc>
        <w:tc>
          <w:tcPr>
            <w:tcW w:w="742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ind w:left="0"/>
              <w:jc w:val="left"/>
            </w:pPr>
          </w:p>
          <w:p w:rsidR="00F205C4" w:rsidRDefault="00F205C4">
            <w:pPr>
              <w:pStyle w:val="TableParagraph"/>
              <w:ind w:left="200"/>
              <w:jc w:val="left"/>
              <w:rPr>
                <w:sz w:val="23"/>
              </w:rPr>
            </w:pPr>
            <w:r>
              <w:rPr>
                <w:sz w:val="23"/>
              </w:rPr>
              <w:t>5,0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205C4" w:rsidRDefault="00F205C4">
            <w:pPr>
              <w:pStyle w:val="TableParagraph"/>
              <w:ind w:left="0"/>
              <w:jc w:val="left"/>
            </w:pPr>
          </w:p>
          <w:p w:rsidR="00F205C4" w:rsidRDefault="00F205C4">
            <w:pPr>
              <w:pStyle w:val="TableParagraph"/>
              <w:ind w:left="176" w:right="164"/>
              <w:rPr>
                <w:sz w:val="23"/>
              </w:rPr>
            </w:pPr>
            <w:r>
              <w:rPr>
                <w:sz w:val="23"/>
              </w:rPr>
              <w:t>5,0</w:t>
            </w:r>
          </w:p>
        </w:tc>
        <w:tc>
          <w:tcPr>
            <w:tcW w:w="1558" w:type="dxa"/>
          </w:tcPr>
          <w:p w:rsidR="00F205C4" w:rsidRDefault="00F205C4">
            <w:pPr>
              <w:pStyle w:val="TableParagraph"/>
              <w:ind w:left="108" w:right="94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Косметическ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ий</w:t>
            </w:r>
            <w:proofErr w:type="spellEnd"/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ремонт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ремонт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объектов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культурного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наследия,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благоустройс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тво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прилегающе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</w:p>
        </w:tc>
        <w:tc>
          <w:tcPr>
            <w:tcW w:w="1296" w:type="dxa"/>
          </w:tcPr>
          <w:p w:rsidR="00F205C4" w:rsidRDefault="00F205C4">
            <w:pPr>
              <w:pStyle w:val="TableParagraph"/>
              <w:spacing w:before="11"/>
              <w:ind w:left="0"/>
              <w:jc w:val="left"/>
            </w:pPr>
          </w:p>
          <w:p w:rsidR="00F205C4" w:rsidRDefault="00F205C4">
            <w:pPr>
              <w:pStyle w:val="TableParagraph"/>
              <w:ind w:left="130" w:right="116"/>
              <w:rPr>
                <w:sz w:val="23"/>
              </w:rPr>
            </w:pPr>
            <w:proofErr w:type="spellStart"/>
            <w:r>
              <w:rPr>
                <w:sz w:val="23"/>
              </w:rPr>
              <w:t>Админист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Некрасов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ского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сельского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поселения</w:t>
            </w:r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spacing w:val="-1"/>
                <w:sz w:val="23"/>
              </w:rPr>
              <w:t>Советског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 района</w:t>
            </w:r>
          </w:p>
        </w:tc>
      </w:tr>
      <w:tr w:rsidR="00F205C4">
        <w:trPr>
          <w:trHeight w:val="406"/>
        </w:trPr>
        <w:tc>
          <w:tcPr>
            <w:tcW w:w="568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  <w:tc>
          <w:tcPr>
            <w:tcW w:w="2126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  <w:tc>
          <w:tcPr>
            <w:tcW w:w="1700" w:type="dxa"/>
          </w:tcPr>
          <w:p w:rsidR="00F205C4" w:rsidRDefault="00F205C4">
            <w:pPr>
              <w:pStyle w:val="TableParagraph"/>
              <w:spacing w:before="69"/>
              <w:ind w:left="108"/>
              <w:jc w:val="left"/>
              <w:rPr>
                <w:sz w:val="23"/>
              </w:rPr>
            </w:pPr>
            <w:r>
              <w:rPr>
                <w:sz w:val="23"/>
              </w:rPr>
              <w:t>Итого</w:t>
            </w:r>
          </w:p>
        </w:tc>
        <w:tc>
          <w:tcPr>
            <w:tcW w:w="992" w:type="dxa"/>
          </w:tcPr>
          <w:p w:rsidR="00F205C4" w:rsidRDefault="00F205C4">
            <w:pPr>
              <w:pStyle w:val="TableParagraph"/>
              <w:spacing w:line="264" w:lineRule="exact"/>
              <w:jc w:val="left"/>
              <w:rPr>
                <w:sz w:val="23"/>
              </w:rPr>
            </w:pPr>
            <w:r>
              <w:rPr>
                <w:sz w:val="23"/>
              </w:rPr>
              <w:t>10,0</w:t>
            </w:r>
          </w:p>
        </w:tc>
        <w:tc>
          <w:tcPr>
            <w:tcW w:w="960" w:type="dxa"/>
            <w:gridSpan w:val="2"/>
          </w:tcPr>
          <w:p w:rsidR="00F205C4" w:rsidRDefault="00F205C4">
            <w:pPr>
              <w:pStyle w:val="TableParagraph"/>
              <w:spacing w:line="264" w:lineRule="exact"/>
              <w:ind w:left="317" w:right="304"/>
              <w:rPr>
                <w:sz w:val="23"/>
              </w:rPr>
            </w:pPr>
            <w:r>
              <w:rPr>
                <w:sz w:val="23"/>
              </w:rPr>
              <w:t>0,0</w:t>
            </w:r>
          </w:p>
        </w:tc>
        <w:tc>
          <w:tcPr>
            <w:tcW w:w="742" w:type="dxa"/>
          </w:tcPr>
          <w:p w:rsidR="00F205C4" w:rsidRDefault="00F205C4">
            <w:pPr>
              <w:pStyle w:val="TableParagraph"/>
              <w:spacing w:line="264" w:lineRule="exact"/>
              <w:ind w:left="171"/>
              <w:jc w:val="left"/>
              <w:rPr>
                <w:sz w:val="23"/>
              </w:rPr>
            </w:pPr>
            <w:r>
              <w:rPr>
                <w:sz w:val="23"/>
              </w:rPr>
              <w:t>5,0</w:t>
            </w:r>
          </w:p>
        </w:tc>
        <w:tc>
          <w:tcPr>
            <w:tcW w:w="852" w:type="dxa"/>
          </w:tcPr>
          <w:p w:rsidR="00F205C4" w:rsidRDefault="00F205C4">
            <w:pPr>
              <w:pStyle w:val="TableParagraph"/>
              <w:spacing w:line="264" w:lineRule="exact"/>
              <w:ind w:left="176" w:right="164"/>
              <w:rPr>
                <w:sz w:val="23"/>
              </w:rPr>
            </w:pPr>
            <w:r>
              <w:rPr>
                <w:sz w:val="23"/>
              </w:rPr>
              <w:t>5,0</w:t>
            </w:r>
          </w:p>
        </w:tc>
        <w:tc>
          <w:tcPr>
            <w:tcW w:w="1558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  <w:tc>
          <w:tcPr>
            <w:tcW w:w="1296" w:type="dxa"/>
          </w:tcPr>
          <w:p w:rsidR="00F205C4" w:rsidRDefault="00F205C4">
            <w:pPr>
              <w:pStyle w:val="TableParagraph"/>
              <w:ind w:left="0"/>
              <w:jc w:val="left"/>
            </w:pPr>
          </w:p>
        </w:tc>
      </w:tr>
    </w:tbl>
    <w:p w:rsidR="00F205C4" w:rsidRDefault="00F205C4"/>
    <w:sectPr w:rsidR="00F205C4" w:rsidSect="009C102D">
      <w:pgSz w:w="11910" w:h="16800"/>
      <w:pgMar w:top="1040" w:right="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84046"/>
    <w:multiLevelType w:val="hybridMultilevel"/>
    <w:tmpl w:val="FFFFFFFF"/>
    <w:lvl w:ilvl="0" w:tplc="0F4C2BF4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08C96BE">
      <w:numFmt w:val="bullet"/>
      <w:lvlText w:val="•"/>
      <w:lvlJc w:val="left"/>
      <w:pPr>
        <w:ind w:left="2002" w:hanging="360"/>
      </w:pPr>
      <w:rPr>
        <w:rFonts w:hint="default"/>
      </w:rPr>
    </w:lvl>
    <w:lvl w:ilvl="2" w:tplc="9E60535E">
      <w:numFmt w:val="bullet"/>
      <w:lvlText w:val="•"/>
      <w:lvlJc w:val="left"/>
      <w:pPr>
        <w:ind w:left="3005" w:hanging="360"/>
      </w:pPr>
      <w:rPr>
        <w:rFonts w:hint="default"/>
      </w:rPr>
    </w:lvl>
    <w:lvl w:ilvl="3" w:tplc="94B8DC3A">
      <w:numFmt w:val="bullet"/>
      <w:lvlText w:val="•"/>
      <w:lvlJc w:val="left"/>
      <w:pPr>
        <w:ind w:left="4007" w:hanging="360"/>
      </w:pPr>
      <w:rPr>
        <w:rFonts w:hint="default"/>
      </w:rPr>
    </w:lvl>
    <w:lvl w:ilvl="4" w:tplc="2C9478E2">
      <w:numFmt w:val="bullet"/>
      <w:lvlText w:val="•"/>
      <w:lvlJc w:val="left"/>
      <w:pPr>
        <w:ind w:left="5010" w:hanging="360"/>
      </w:pPr>
      <w:rPr>
        <w:rFonts w:hint="default"/>
      </w:rPr>
    </w:lvl>
    <w:lvl w:ilvl="5" w:tplc="F9AE09B8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3BAA5A88">
      <w:numFmt w:val="bullet"/>
      <w:lvlText w:val="•"/>
      <w:lvlJc w:val="left"/>
      <w:pPr>
        <w:ind w:left="7015" w:hanging="360"/>
      </w:pPr>
      <w:rPr>
        <w:rFonts w:hint="default"/>
      </w:rPr>
    </w:lvl>
    <w:lvl w:ilvl="7" w:tplc="82BA8CEC">
      <w:numFmt w:val="bullet"/>
      <w:lvlText w:val="•"/>
      <w:lvlJc w:val="left"/>
      <w:pPr>
        <w:ind w:left="8018" w:hanging="360"/>
      </w:pPr>
      <w:rPr>
        <w:rFonts w:hint="default"/>
      </w:rPr>
    </w:lvl>
    <w:lvl w:ilvl="8" w:tplc="ACD84EE0">
      <w:numFmt w:val="bullet"/>
      <w:lvlText w:val="•"/>
      <w:lvlJc w:val="left"/>
      <w:pPr>
        <w:ind w:left="9020" w:hanging="360"/>
      </w:pPr>
      <w:rPr>
        <w:rFonts w:hint="default"/>
      </w:rPr>
    </w:lvl>
  </w:abstractNum>
  <w:abstractNum w:abstractNumId="1" w15:restartNumberingAfterBreak="0">
    <w:nsid w:val="24395EA4"/>
    <w:multiLevelType w:val="hybridMultilevel"/>
    <w:tmpl w:val="FFFFFFFF"/>
    <w:lvl w:ilvl="0" w:tplc="2C287928">
      <w:start w:val="2"/>
      <w:numFmt w:val="decimal"/>
      <w:lvlText w:val="%1."/>
      <w:lvlJc w:val="left"/>
      <w:pPr>
        <w:ind w:left="4400" w:hanging="280"/>
      </w:pPr>
      <w:rPr>
        <w:rFonts w:cs="Times New Roman" w:hint="default"/>
        <w:w w:val="100"/>
      </w:rPr>
    </w:lvl>
    <w:lvl w:ilvl="1" w:tplc="8424DEC0">
      <w:numFmt w:val="bullet"/>
      <w:lvlText w:val="•"/>
      <w:lvlJc w:val="left"/>
      <w:pPr>
        <w:ind w:left="4400" w:hanging="280"/>
      </w:pPr>
      <w:rPr>
        <w:rFonts w:hint="default"/>
      </w:rPr>
    </w:lvl>
    <w:lvl w:ilvl="2" w:tplc="FB605E76">
      <w:numFmt w:val="bullet"/>
      <w:lvlText w:val="•"/>
      <w:lvlJc w:val="left"/>
      <w:pPr>
        <w:ind w:left="5136" w:hanging="280"/>
      </w:pPr>
      <w:rPr>
        <w:rFonts w:hint="default"/>
      </w:rPr>
    </w:lvl>
    <w:lvl w:ilvl="3" w:tplc="482878A0">
      <w:numFmt w:val="bullet"/>
      <w:lvlText w:val="•"/>
      <w:lvlJc w:val="left"/>
      <w:pPr>
        <w:ind w:left="5872" w:hanging="280"/>
      </w:pPr>
      <w:rPr>
        <w:rFonts w:hint="default"/>
      </w:rPr>
    </w:lvl>
    <w:lvl w:ilvl="4" w:tplc="00D41F6E">
      <w:numFmt w:val="bullet"/>
      <w:lvlText w:val="•"/>
      <w:lvlJc w:val="left"/>
      <w:pPr>
        <w:ind w:left="6608" w:hanging="280"/>
      </w:pPr>
      <w:rPr>
        <w:rFonts w:hint="default"/>
      </w:rPr>
    </w:lvl>
    <w:lvl w:ilvl="5" w:tplc="185845CE">
      <w:numFmt w:val="bullet"/>
      <w:lvlText w:val="•"/>
      <w:lvlJc w:val="left"/>
      <w:pPr>
        <w:ind w:left="7344" w:hanging="280"/>
      </w:pPr>
      <w:rPr>
        <w:rFonts w:hint="default"/>
      </w:rPr>
    </w:lvl>
    <w:lvl w:ilvl="6" w:tplc="4616231A">
      <w:numFmt w:val="bullet"/>
      <w:lvlText w:val="•"/>
      <w:lvlJc w:val="left"/>
      <w:pPr>
        <w:ind w:left="8081" w:hanging="280"/>
      </w:pPr>
      <w:rPr>
        <w:rFonts w:hint="default"/>
      </w:rPr>
    </w:lvl>
    <w:lvl w:ilvl="7" w:tplc="23A6DCF0">
      <w:numFmt w:val="bullet"/>
      <w:lvlText w:val="•"/>
      <w:lvlJc w:val="left"/>
      <w:pPr>
        <w:ind w:left="8817" w:hanging="280"/>
      </w:pPr>
      <w:rPr>
        <w:rFonts w:hint="default"/>
      </w:rPr>
    </w:lvl>
    <w:lvl w:ilvl="8" w:tplc="676C314E">
      <w:numFmt w:val="bullet"/>
      <w:lvlText w:val="•"/>
      <w:lvlJc w:val="left"/>
      <w:pPr>
        <w:ind w:left="9553" w:hanging="280"/>
      </w:pPr>
      <w:rPr>
        <w:rFonts w:hint="default"/>
      </w:rPr>
    </w:lvl>
  </w:abstractNum>
  <w:abstractNum w:abstractNumId="2" w15:restartNumberingAfterBreak="0">
    <w:nsid w:val="320B0C0E"/>
    <w:multiLevelType w:val="hybridMultilevel"/>
    <w:tmpl w:val="FFFFFFFF"/>
    <w:lvl w:ilvl="0" w:tplc="2C308E72">
      <w:start w:val="1"/>
      <w:numFmt w:val="upperRoman"/>
      <w:lvlText w:val="%1."/>
      <w:lvlJc w:val="left"/>
      <w:pPr>
        <w:ind w:left="509" w:hanging="23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4F46F28">
      <w:start w:val="1"/>
      <w:numFmt w:val="decimal"/>
      <w:lvlText w:val="%2."/>
      <w:lvlJc w:val="left"/>
      <w:pPr>
        <w:ind w:left="27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684D7F0">
      <w:start w:val="1"/>
      <w:numFmt w:val="upperRoman"/>
      <w:lvlText w:val="%3."/>
      <w:lvlJc w:val="left"/>
      <w:pPr>
        <w:ind w:left="4758" w:hanging="249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</w:rPr>
    </w:lvl>
    <w:lvl w:ilvl="3" w:tplc="A3C8B932">
      <w:numFmt w:val="bullet"/>
      <w:lvlText w:val="•"/>
      <w:lvlJc w:val="left"/>
      <w:pPr>
        <w:ind w:left="5543" w:hanging="249"/>
      </w:pPr>
      <w:rPr>
        <w:rFonts w:hint="default"/>
      </w:rPr>
    </w:lvl>
    <w:lvl w:ilvl="4" w:tplc="6464BD22">
      <w:numFmt w:val="bullet"/>
      <w:lvlText w:val="•"/>
      <w:lvlJc w:val="left"/>
      <w:pPr>
        <w:ind w:left="6326" w:hanging="249"/>
      </w:pPr>
      <w:rPr>
        <w:rFonts w:hint="default"/>
      </w:rPr>
    </w:lvl>
    <w:lvl w:ilvl="5" w:tplc="3670EB8C">
      <w:numFmt w:val="bullet"/>
      <w:lvlText w:val="•"/>
      <w:lvlJc w:val="left"/>
      <w:pPr>
        <w:ind w:left="7109" w:hanging="249"/>
      </w:pPr>
      <w:rPr>
        <w:rFonts w:hint="default"/>
      </w:rPr>
    </w:lvl>
    <w:lvl w:ilvl="6" w:tplc="159692A6">
      <w:numFmt w:val="bullet"/>
      <w:lvlText w:val="•"/>
      <w:lvlJc w:val="left"/>
      <w:pPr>
        <w:ind w:left="7893" w:hanging="249"/>
      </w:pPr>
      <w:rPr>
        <w:rFonts w:hint="default"/>
      </w:rPr>
    </w:lvl>
    <w:lvl w:ilvl="7" w:tplc="880CD744">
      <w:numFmt w:val="bullet"/>
      <w:lvlText w:val="•"/>
      <w:lvlJc w:val="left"/>
      <w:pPr>
        <w:ind w:left="8676" w:hanging="249"/>
      </w:pPr>
      <w:rPr>
        <w:rFonts w:hint="default"/>
      </w:rPr>
    </w:lvl>
    <w:lvl w:ilvl="8" w:tplc="E0A4B332">
      <w:numFmt w:val="bullet"/>
      <w:lvlText w:val="•"/>
      <w:lvlJc w:val="left"/>
      <w:pPr>
        <w:ind w:left="9459" w:hanging="249"/>
      </w:pPr>
      <w:rPr>
        <w:rFonts w:hint="default"/>
      </w:rPr>
    </w:lvl>
  </w:abstractNum>
  <w:abstractNum w:abstractNumId="3" w15:restartNumberingAfterBreak="0">
    <w:nsid w:val="65CF01C6"/>
    <w:multiLevelType w:val="hybridMultilevel"/>
    <w:tmpl w:val="FFFFFFFF"/>
    <w:lvl w:ilvl="0" w:tplc="62C0CB4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hint="default"/>
        <w:w w:val="100"/>
        <w:sz w:val="24"/>
      </w:rPr>
    </w:lvl>
    <w:lvl w:ilvl="1" w:tplc="A06A8A46">
      <w:numFmt w:val="bullet"/>
      <w:lvlText w:val="•"/>
      <w:lvlJc w:val="left"/>
      <w:pPr>
        <w:ind w:left="655" w:hanging="140"/>
      </w:pPr>
      <w:rPr>
        <w:rFonts w:hint="default"/>
      </w:rPr>
    </w:lvl>
    <w:lvl w:ilvl="2" w:tplc="22A6A41C">
      <w:numFmt w:val="bullet"/>
      <w:lvlText w:val="•"/>
      <w:lvlJc w:val="left"/>
      <w:pPr>
        <w:ind w:left="1191" w:hanging="140"/>
      </w:pPr>
      <w:rPr>
        <w:rFonts w:hint="default"/>
      </w:rPr>
    </w:lvl>
    <w:lvl w:ilvl="3" w:tplc="41500D5E">
      <w:numFmt w:val="bullet"/>
      <w:lvlText w:val="•"/>
      <w:lvlJc w:val="left"/>
      <w:pPr>
        <w:ind w:left="1726" w:hanging="140"/>
      </w:pPr>
      <w:rPr>
        <w:rFonts w:hint="default"/>
      </w:rPr>
    </w:lvl>
    <w:lvl w:ilvl="4" w:tplc="0E1C8544">
      <w:numFmt w:val="bullet"/>
      <w:lvlText w:val="•"/>
      <w:lvlJc w:val="left"/>
      <w:pPr>
        <w:ind w:left="2262" w:hanging="140"/>
      </w:pPr>
      <w:rPr>
        <w:rFonts w:hint="default"/>
      </w:rPr>
    </w:lvl>
    <w:lvl w:ilvl="5" w:tplc="2544EBB8">
      <w:numFmt w:val="bullet"/>
      <w:lvlText w:val="•"/>
      <w:lvlJc w:val="left"/>
      <w:pPr>
        <w:ind w:left="2798" w:hanging="140"/>
      </w:pPr>
      <w:rPr>
        <w:rFonts w:hint="default"/>
      </w:rPr>
    </w:lvl>
    <w:lvl w:ilvl="6" w:tplc="87684C20">
      <w:numFmt w:val="bullet"/>
      <w:lvlText w:val="•"/>
      <w:lvlJc w:val="left"/>
      <w:pPr>
        <w:ind w:left="3333" w:hanging="140"/>
      </w:pPr>
      <w:rPr>
        <w:rFonts w:hint="default"/>
      </w:rPr>
    </w:lvl>
    <w:lvl w:ilvl="7" w:tplc="DA3E24EA">
      <w:numFmt w:val="bullet"/>
      <w:lvlText w:val="•"/>
      <w:lvlJc w:val="left"/>
      <w:pPr>
        <w:ind w:left="3869" w:hanging="140"/>
      </w:pPr>
      <w:rPr>
        <w:rFonts w:hint="default"/>
      </w:rPr>
    </w:lvl>
    <w:lvl w:ilvl="8" w:tplc="7680AEE0">
      <w:numFmt w:val="bullet"/>
      <w:lvlText w:val="•"/>
      <w:lvlJc w:val="left"/>
      <w:pPr>
        <w:ind w:left="4404" w:hanging="1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02D"/>
    <w:rsid w:val="00013CBB"/>
    <w:rsid w:val="002D5496"/>
    <w:rsid w:val="00336598"/>
    <w:rsid w:val="00393967"/>
    <w:rsid w:val="003C3F7A"/>
    <w:rsid w:val="00415213"/>
    <w:rsid w:val="00542717"/>
    <w:rsid w:val="00575CF0"/>
    <w:rsid w:val="009C102D"/>
    <w:rsid w:val="00AB01C2"/>
    <w:rsid w:val="00D22BCB"/>
    <w:rsid w:val="00DC6695"/>
    <w:rsid w:val="00F016A3"/>
    <w:rsid w:val="00F205C4"/>
    <w:rsid w:val="00F3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9B8F1"/>
  <w15:docId w15:val="{077D234C-E4DD-4963-A3F0-D11036EF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02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C102D"/>
    <w:pPr>
      <w:ind w:left="350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F599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9C102D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rsid w:val="00EF5997"/>
    <w:rPr>
      <w:rFonts w:ascii="Times New Roman" w:eastAsia="Times New Roman" w:hAnsi="Times New Roman"/>
      <w:lang w:eastAsia="en-US"/>
    </w:rPr>
  </w:style>
  <w:style w:type="paragraph" w:styleId="a5">
    <w:name w:val="List Paragraph"/>
    <w:basedOn w:val="a"/>
    <w:uiPriority w:val="99"/>
    <w:qFormat/>
    <w:rsid w:val="009C102D"/>
    <w:pPr>
      <w:ind w:left="996" w:hanging="281"/>
    </w:pPr>
  </w:style>
  <w:style w:type="paragraph" w:customStyle="1" w:styleId="TableParagraph">
    <w:name w:val="Table Paragraph"/>
    <w:basedOn w:val="a"/>
    <w:uiPriority w:val="99"/>
    <w:rsid w:val="009C102D"/>
    <w:pPr>
      <w:ind w:left="110"/>
      <w:jc w:val="center"/>
    </w:pPr>
  </w:style>
  <w:style w:type="paragraph" w:customStyle="1" w:styleId="11">
    <w:name w:val="Заголовок1"/>
    <w:uiPriority w:val="99"/>
    <w:rsid w:val="003C3F7A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1832</Words>
  <Characters>10445</Characters>
  <Application>Microsoft Office Word</Application>
  <DocSecurity>0</DocSecurity>
  <Lines>87</Lines>
  <Paragraphs>24</Paragraphs>
  <ScaleCrop>false</ScaleCrop>
  <Company/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SECRETARY</cp:lastModifiedBy>
  <cp:revision>4</cp:revision>
  <dcterms:created xsi:type="dcterms:W3CDTF">2024-05-23T10:35:00Z</dcterms:created>
  <dcterms:modified xsi:type="dcterms:W3CDTF">2024-06-07T12:50:00Z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