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327" w:rsidRPr="003F3327" w:rsidRDefault="003F3327" w:rsidP="00BA28B9">
      <w:pPr>
        <w:autoSpaceDE w:val="0"/>
        <w:autoSpaceDN w:val="0"/>
        <w:adjustRightInd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3F332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327" w:rsidRPr="003F3327" w:rsidRDefault="003F3327" w:rsidP="00BA28B9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F3327">
        <w:rPr>
          <w:rFonts w:ascii="Times New Roman" w:eastAsia="Calibri" w:hAnsi="Times New Roman" w:cs="Times New Roman"/>
          <w:b/>
          <w:sz w:val="28"/>
          <w:szCs w:val="28"/>
        </w:rPr>
        <w:t>АДМИНИСТРАЦИЯ НЕКРАСОВСКОГО СЕЛЬСКОГО ПОСЕЛЕНИЯ СОВЕТСКОГО РАЙОНА РЕСПУБЛИКИ КРЫМ</w:t>
      </w:r>
    </w:p>
    <w:p w:rsidR="003F3327" w:rsidRPr="003F3327" w:rsidRDefault="003F3327" w:rsidP="00BA28B9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3F3327" w:rsidRPr="003F3327" w:rsidTr="001B2573">
        <w:tc>
          <w:tcPr>
            <w:tcW w:w="5070" w:type="dxa"/>
            <w:hideMark/>
          </w:tcPr>
          <w:p w:rsidR="003F3327" w:rsidRPr="003F3327" w:rsidRDefault="003F3327" w:rsidP="00BA28B9">
            <w:pPr>
              <w:autoSpaceDN w:val="0"/>
              <w:spacing w:after="0" w:line="276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СТРАЦ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Я НЕКРАСОВСЬКОГО</w:t>
            </w:r>
          </w:p>
          <w:p w:rsidR="003F3327" w:rsidRPr="003F3327" w:rsidRDefault="003F3327" w:rsidP="00BA28B9">
            <w:pPr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СОВ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3F3327" w:rsidRPr="003F3327" w:rsidRDefault="003F3327" w:rsidP="00BA28B9">
            <w:pPr>
              <w:autoSpaceDN w:val="0"/>
              <w:spacing w:after="0" w:line="276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val="uk-UA"/>
              </w:rPr>
            </w:pP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РЕСПУБЛ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ІКИ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КР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3F3327" w:rsidRPr="003F3327" w:rsidRDefault="003F3327" w:rsidP="00BA28B9">
            <w:pPr>
              <w:autoSpaceDN w:val="0"/>
              <w:spacing w:after="0" w:line="276" w:lineRule="auto"/>
              <w:ind w:left="175" w:hanging="175"/>
              <w:jc w:val="center"/>
              <w:rPr>
                <w:rFonts w:ascii="Calibri" w:eastAsia="Times New Roman" w:hAnsi="Calibri" w:cs="Times New Roman"/>
                <w:sz w:val="26"/>
                <w:szCs w:val="26"/>
                <w:lang w:val="uk-UA"/>
              </w:rPr>
            </w:pPr>
            <w:r w:rsidRPr="003F33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516733" w:rsidRDefault="00BA28B9">
      <w:pPr>
        <w:ind w:left="1276"/>
      </w:pPr>
      <w:r w:rsidRPr="003F3327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0" allowOverlap="1" wp14:anchorId="7789AE25" wp14:editId="77EAC131">
                <wp:simplePos x="0" y="0"/>
                <wp:positionH relativeFrom="column">
                  <wp:posOffset>457835</wp:posOffset>
                </wp:positionH>
                <wp:positionV relativeFrom="paragraph">
                  <wp:posOffset>214630</wp:posOffset>
                </wp:positionV>
                <wp:extent cx="6492875" cy="0"/>
                <wp:effectExtent l="0" t="19050" r="41275" b="3810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634E1" id="Прямая соединительная линия 14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36.05pt,16.9pt" to="547.3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GzCnAXbAAAACQEAAA8AAABkcnMvZG93bnJldi54bWxMj8Fu&#10;wjAQRO+V+AdrkXorNoTSNMRBCNQPaOihRxMvSYS9jmwDab++Rj20x50Zzb4pN6M17Io+9I4kzGcC&#10;GFLjdE+thI/D21MOLERFWhlHKOELA2yqyUOpCu1u9I7XOrYslVAolIQuxqHgPDQdWhVmbkBK3sl5&#10;q2I6fcu1V7dUbg1fCLHiVvWUPnRqwF2Hzbm+WAm1E2Y/bjNTf+fLz71r8sE/Bykfp+N2DSziGP/C&#10;cMdP6FAlpqO7kA7MSHhZzFNSQpalBXdfvC5XwI6/Cq9K/n9B9QMAAP//AwBQSwECLQAUAAYACAAA&#10;ACEAtoM4kv4AAADhAQAAEwAAAAAAAAAAAAAAAAAAAAAAW0NvbnRlbnRfVHlwZXNdLnhtbFBLAQIt&#10;ABQABgAIAAAAIQA4/SH/1gAAAJQBAAALAAAAAAAAAAAAAAAAAC8BAABfcmVscy8ucmVsc1BLAQIt&#10;ABQABgAIAAAAIQAxUVwUWwIAAGwEAAAOAAAAAAAAAAAAAAAAAC4CAABkcnMvZTJvRG9jLnhtbFBL&#10;AQItABQABgAIAAAAIQBswpwF2wAAAAkBAAAPAAAAAAAAAAAAAAAAALU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</w:p>
    <w:p w:rsid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E56FA9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ПОСТАНОВЛЕНИЕ </w:t>
      </w:r>
    </w:p>
    <w:p w:rsidR="00E56FA9" w:rsidRPr="00E56FA9" w:rsidRDefault="00E56FA9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F3327" w:rsidRPr="00E56FA9" w:rsidRDefault="00E56FA9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28</w:t>
      </w:r>
      <w:r w:rsidR="003F3327"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1E72BE"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ноября</w:t>
      </w:r>
      <w:r w:rsidR="003F3327"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202</w:t>
      </w:r>
      <w:r w:rsidR="001E72BE"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</w:t>
      </w:r>
      <w:r w:rsidR="003F3327"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года                                                                                           №</w:t>
      </w:r>
      <w:r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176</w:t>
      </w:r>
      <w:r w:rsidR="003F3327"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</w:t>
      </w:r>
    </w:p>
    <w:p w:rsidR="003F3327" w:rsidRPr="00E56FA9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56F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с. Некрасовка</w:t>
      </w:r>
    </w:p>
    <w:p w:rsidR="003F3327" w:rsidRPr="00E56FA9" w:rsidRDefault="003F3327" w:rsidP="00BA28B9">
      <w:pPr>
        <w:widowControl w:val="0"/>
        <w:autoSpaceDE w:val="0"/>
        <w:autoSpaceDN w:val="0"/>
        <w:adjustRightInd w:val="0"/>
        <w:spacing w:after="0" w:line="240" w:lineRule="auto"/>
        <w:ind w:left="156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bookmarkStart w:id="0" w:name="_GoBack"/>
      <w:bookmarkEnd w:id="0"/>
    </w:p>
    <w:p w:rsidR="003F3327" w:rsidRPr="00E56FA9" w:rsidRDefault="003F3327" w:rsidP="003F3327">
      <w:pPr>
        <w:autoSpaceDE w:val="0"/>
        <w:autoSpaceDN w:val="0"/>
        <w:adjustRightInd w:val="0"/>
        <w:spacing w:after="0" w:line="16" w:lineRule="atLeast"/>
        <w:ind w:left="1276" w:right="5102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56FA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 утверждении перечня кодов целевых статей расходов бюджета муниципального образования Некрасовское поселение Советского района Республики Крым </w:t>
      </w:r>
    </w:p>
    <w:p w:rsidR="00E56FA9" w:rsidRPr="003F3327" w:rsidRDefault="00E56FA9" w:rsidP="003F3327">
      <w:pPr>
        <w:autoSpaceDE w:val="0"/>
        <w:autoSpaceDN w:val="0"/>
        <w:adjustRightInd w:val="0"/>
        <w:spacing w:after="0" w:line="16" w:lineRule="atLeast"/>
        <w:ind w:left="1276" w:right="51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3327" w:rsidRP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 w:firstLine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21 Бюджетного кодекса Российской Федерации, приказом Министерства финансов Российской Федерации от 01.07.2013г. №65-н «Об утверждении указаний о порядке применения бюджетной классификации Российской Федерации», приказа Министерства финансов Республики Крым от 12 ноября 2015 года № 318 «О порядке применения бюджетной классификации Российской Федерации в части, относящейся к бюджету Республики Крым и бюджету территориального фонда обязательного медицинского страхования Республики Крым» с целью сопоставимости показателей и осуществления контроля за использованием бюджетных средств,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Некрасовского</w:t>
      </w: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:rsidR="00E56FA9" w:rsidRPr="003F3327" w:rsidRDefault="00E56FA9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1. Постановление Некрасовского сельского поселения советского района Республики Крым от 23 сентября 2022 года №89 «</w:t>
      </w:r>
      <w:r w:rsidRPr="00E56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перечня кодов целевых статей расходов бюджета муниципального образования Некрасовское поселение Советского района Республики Крым на 2023-2025 годы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 считать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утратившим силу с 31.12.2023г.</w:t>
      </w:r>
    </w:p>
    <w:p w:rsidR="003F3327" w:rsidRPr="003F3327" w:rsidRDefault="00E56FA9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2</w:t>
      </w:r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E72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</w:t>
      </w:r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перечень кодов целевых статей расходов, применяемых при формировании бюджета муниципального образования </w:t>
      </w:r>
      <w:r w:rsid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Некрасовского </w:t>
      </w:r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Со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ветского района Республики Крым, </w:t>
      </w:r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</w:t>
      </w:r>
      <w:proofErr w:type="gramStart"/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proofErr w:type="gramEnd"/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указанному постановлению:</w:t>
      </w:r>
    </w:p>
    <w:p w:rsidR="001E72BE" w:rsidRPr="001E72BE" w:rsidRDefault="00E56FA9" w:rsidP="001E72BE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3</w:t>
      </w:r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E72BE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1E72BE" w:rsidRPr="001E72BE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Настоящее постановление вступает в силу </w:t>
      </w:r>
      <w:r w:rsidR="00EE0F2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 01.01.20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24</w:t>
      </w:r>
      <w:r w:rsidR="00EE0F2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г.</w:t>
      </w:r>
    </w:p>
    <w:p w:rsidR="003F3327" w:rsidRPr="003F3327" w:rsidRDefault="00E56FA9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4</w:t>
      </w:r>
      <w:r w:rsidR="003F3327"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.Контроль за исполнением настоящего постановления оставляю за собой.</w:t>
      </w:r>
    </w:p>
    <w:p w:rsidR="003F3327" w:rsidRP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3327" w:rsidRP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сельского совета-</w:t>
      </w:r>
    </w:p>
    <w:p w:rsidR="003F3327" w:rsidRP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Некрасовского</w:t>
      </w:r>
    </w:p>
    <w:p w:rsidR="003F3327" w:rsidRP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Л.А. Яковенко</w:t>
      </w:r>
    </w:p>
    <w:p w:rsidR="003F3327" w:rsidRPr="003F3327" w:rsidRDefault="003F3327" w:rsidP="003F3327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F33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tbl>
      <w:tblPr>
        <w:tblStyle w:val="a3"/>
        <w:tblpPr w:leftFromText="180" w:rightFromText="180" w:vertAnchor="text" w:horzAnchor="margin" w:tblpX="851" w:tblpY="-1127"/>
        <w:tblW w:w="0" w:type="auto"/>
        <w:tblLook w:val="04A0" w:firstRow="1" w:lastRow="0" w:firstColumn="1" w:lastColumn="0" w:noHBand="0" w:noVBand="1"/>
      </w:tblPr>
      <w:tblGrid>
        <w:gridCol w:w="1348"/>
        <w:gridCol w:w="1755"/>
        <w:gridCol w:w="1602"/>
        <w:gridCol w:w="1568"/>
        <w:gridCol w:w="3933"/>
      </w:tblGrid>
      <w:tr w:rsidR="003F3327" w:rsidRPr="00F75870" w:rsidTr="003F3327">
        <w:trPr>
          <w:trHeight w:val="2268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4"/>
              </w:rPr>
            </w:pPr>
            <w:r w:rsidRPr="003F3327">
              <w:rPr>
                <w:sz w:val="24"/>
              </w:rPr>
              <w:lastRenderedPageBreak/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4"/>
              </w:rPr>
            </w:pPr>
            <w:r w:rsidRPr="003F3327">
              <w:rPr>
                <w:sz w:val="24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4"/>
              </w:rPr>
            </w:pPr>
          </w:p>
        </w:tc>
        <w:tc>
          <w:tcPr>
            <w:tcW w:w="5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4"/>
              </w:rPr>
            </w:pPr>
          </w:p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4"/>
              </w:rPr>
            </w:pPr>
          </w:p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4"/>
              </w:rPr>
            </w:pPr>
          </w:p>
          <w:p w:rsidR="003F3327" w:rsidRPr="003F3327" w:rsidRDefault="003F3327" w:rsidP="003F3327">
            <w:pPr>
              <w:pStyle w:val="2"/>
              <w:tabs>
                <w:tab w:val="left" w:pos="648"/>
              </w:tabs>
              <w:spacing w:before="0" w:after="0" w:line="274" w:lineRule="exact"/>
              <w:ind w:right="20"/>
              <w:rPr>
                <w:sz w:val="24"/>
              </w:rPr>
            </w:pPr>
            <w:r w:rsidRPr="003F3327">
              <w:rPr>
                <w:sz w:val="24"/>
              </w:rPr>
              <w:t xml:space="preserve">Приложение </w:t>
            </w:r>
          </w:p>
          <w:p w:rsidR="003F3327" w:rsidRPr="003F3327" w:rsidRDefault="003F3327" w:rsidP="003F3327">
            <w:pPr>
              <w:pStyle w:val="2"/>
              <w:tabs>
                <w:tab w:val="left" w:pos="648"/>
              </w:tabs>
              <w:spacing w:before="0" w:after="0" w:line="274" w:lineRule="exact"/>
              <w:ind w:right="20"/>
              <w:rPr>
                <w:sz w:val="24"/>
              </w:rPr>
            </w:pPr>
            <w:r w:rsidRPr="003F3327">
              <w:rPr>
                <w:sz w:val="24"/>
              </w:rPr>
              <w:t xml:space="preserve">к постановлению администрации </w:t>
            </w:r>
            <w:r>
              <w:rPr>
                <w:sz w:val="24"/>
              </w:rPr>
              <w:t xml:space="preserve">                    </w:t>
            </w:r>
            <w:r w:rsidRPr="003F3327">
              <w:rPr>
                <w:sz w:val="24"/>
              </w:rPr>
              <w:t xml:space="preserve">Некрасовского сельского поселения </w:t>
            </w:r>
          </w:p>
          <w:p w:rsidR="003F3327" w:rsidRPr="003F3327" w:rsidRDefault="003F3327" w:rsidP="003F3327">
            <w:pPr>
              <w:pStyle w:val="2"/>
              <w:tabs>
                <w:tab w:val="left" w:pos="648"/>
              </w:tabs>
              <w:spacing w:before="0" w:after="0" w:line="274" w:lineRule="exact"/>
              <w:ind w:right="20"/>
              <w:rPr>
                <w:sz w:val="24"/>
              </w:rPr>
            </w:pPr>
            <w:r w:rsidRPr="003F3327">
              <w:rPr>
                <w:sz w:val="24"/>
              </w:rPr>
              <w:t xml:space="preserve">от </w:t>
            </w:r>
            <w:r w:rsidR="00E56FA9">
              <w:rPr>
                <w:sz w:val="24"/>
              </w:rPr>
              <w:t>28</w:t>
            </w:r>
            <w:r w:rsidR="001E72BE">
              <w:rPr>
                <w:sz w:val="24"/>
              </w:rPr>
              <w:t>.11</w:t>
            </w:r>
            <w:r w:rsidRPr="003F3327">
              <w:rPr>
                <w:sz w:val="24"/>
              </w:rPr>
              <w:t>.202</w:t>
            </w:r>
            <w:r w:rsidR="001E72BE">
              <w:rPr>
                <w:sz w:val="24"/>
              </w:rPr>
              <w:t>3</w:t>
            </w:r>
            <w:r w:rsidRPr="003F3327">
              <w:rPr>
                <w:sz w:val="24"/>
              </w:rPr>
              <w:t xml:space="preserve"> № </w:t>
            </w:r>
            <w:r w:rsidR="00E56FA9">
              <w:rPr>
                <w:sz w:val="24"/>
              </w:rPr>
              <w:t>176</w:t>
            </w:r>
          </w:p>
          <w:p w:rsidR="003F3327" w:rsidRPr="003F3327" w:rsidRDefault="003F3327" w:rsidP="003F3327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4"/>
              </w:rPr>
            </w:pPr>
            <w:r w:rsidRPr="003F3327">
              <w:rPr>
                <w:sz w:val="24"/>
              </w:rPr>
              <w:t xml:space="preserve"> </w:t>
            </w:r>
          </w:p>
        </w:tc>
      </w:tr>
      <w:tr w:rsidR="003F3327" w:rsidRPr="00F75870" w:rsidTr="003F3327">
        <w:trPr>
          <w:trHeight w:val="80"/>
        </w:trPr>
        <w:tc>
          <w:tcPr>
            <w:tcW w:w="10206" w:type="dxa"/>
            <w:gridSpan w:val="5"/>
            <w:tcBorders>
              <w:top w:val="nil"/>
              <w:left w:val="nil"/>
              <w:right w:val="nil"/>
            </w:tcBorders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jc w:val="center"/>
              <w:rPr>
                <w:b/>
                <w:bCs/>
                <w:sz w:val="24"/>
              </w:rPr>
            </w:pPr>
            <w:r w:rsidRPr="003F3327">
              <w:rPr>
                <w:b/>
                <w:bCs/>
                <w:sz w:val="24"/>
              </w:rPr>
              <w:t>Перечень и коды целевых статей бюджетной классификации Российской Федерации в части, относящейся к бюджету муниципального образования Некрасовское сельское поселение Советского района Республики Крым</w:t>
            </w:r>
          </w:p>
        </w:tc>
      </w:tr>
      <w:tr w:rsidR="003F3327" w:rsidRPr="00F75870" w:rsidTr="003F3327">
        <w:trPr>
          <w:trHeight w:val="315"/>
        </w:trPr>
        <w:tc>
          <w:tcPr>
            <w:tcW w:w="6273" w:type="dxa"/>
            <w:gridSpan w:val="4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  <w:proofErr w:type="gramStart"/>
            <w:r w:rsidRPr="00F75870">
              <w:rPr>
                <w:b/>
                <w:bCs/>
                <w:sz w:val="16"/>
              </w:rPr>
              <w:t>КОД  ЦЕЛЕВОЙ</w:t>
            </w:r>
            <w:proofErr w:type="gramEnd"/>
            <w:r w:rsidRPr="00F75870">
              <w:rPr>
                <w:b/>
                <w:bCs/>
                <w:sz w:val="16"/>
              </w:rPr>
              <w:t xml:space="preserve"> СТАТЬИ РАСХОДОВ</w:t>
            </w:r>
          </w:p>
        </w:tc>
        <w:tc>
          <w:tcPr>
            <w:tcW w:w="3933" w:type="dxa"/>
            <w:vMerge w:val="restart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  <w:r w:rsidRPr="00F75870">
              <w:rPr>
                <w:b/>
                <w:bCs/>
                <w:sz w:val="16"/>
              </w:rPr>
              <w:t>НАИМЕНОВАНИЕ ЦЕЛЕВОЙ СТАТЬИ РАСХОДОВ</w:t>
            </w:r>
          </w:p>
        </w:tc>
      </w:tr>
      <w:tr w:rsidR="003F3327" w:rsidRPr="00F75870" w:rsidTr="003F3327">
        <w:trPr>
          <w:trHeight w:val="1327"/>
        </w:trPr>
        <w:tc>
          <w:tcPr>
            <w:tcW w:w="1348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16"/>
              </w:rPr>
            </w:pPr>
            <w:r w:rsidRPr="00F75870">
              <w:rPr>
                <w:sz w:val="16"/>
              </w:rPr>
              <w:t>программа (неп</w:t>
            </w:r>
            <w:r>
              <w:rPr>
                <w:sz w:val="16"/>
              </w:rPr>
              <w:t>рограммное направление расходов</w:t>
            </w:r>
          </w:p>
        </w:tc>
        <w:tc>
          <w:tcPr>
            <w:tcW w:w="1755" w:type="dxa"/>
            <w:hideMark/>
          </w:tcPr>
          <w:p w:rsid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16"/>
              </w:rPr>
            </w:pPr>
            <w:r w:rsidRPr="00F75870">
              <w:rPr>
                <w:sz w:val="16"/>
              </w:rPr>
              <w:t>подпрограмма</w:t>
            </w:r>
          </w:p>
          <w:p w:rsidR="003F3327" w:rsidRPr="00F75870" w:rsidRDefault="003F3327" w:rsidP="001B2573"/>
        </w:tc>
        <w:tc>
          <w:tcPr>
            <w:tcW w:w="1602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16"/>
              </w:rPr>
            </w:pPr>
            <w:r w:rsidRPr="00F75870">
              <w:rPr>
                <w:sz w:val="16"/>
              </w:rPr>
              <w:t xml:space="preserve">основное мероприятие </w:t>
            </w:r>
          </w:p>
        </w:tc>
        <w:tc>
          <w:tcPr>
            <w:tcW w:w="1568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16"/>
              </w:rPr>
            </w:pPr>
            <w:r w:rsidRPr="00F75870">
              <w:rPr>
                <w:sz w:val="16"/>
              </w:rPr>
              <w:t>направление расходов</w:t>
            </w:r>
          </w:p>
        </w:tc>
        <w:tc>
          <w:tcPr>
            <w:tcW w:w="3933" w:type="dxa"/>
            <w:vMerge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</w:p>
        </w:tc>
      </w:tr>
      <w:tr w:rsidR="003F3327" w:rsidRPr="00F75870" w:rsidTr="003F3327">
        <w:trPr>
          <w:trHeight w:val="315"/>
        </w:trPr>
        <w:tc>
          <w:tcPr>
            <w:tcW w:w="1348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  <w:r w:rsidRPr="00F75870">
              <w:rPr>
                <w:b/>
                <w:bCs/>
                <w:sz w:val="16"/>
              </w:rPr>
              <w:t>1</w:t>
            </w:r>
          </w:p>
        </w:tc>
        <w:tc>
          <w:tcPr>
            <w:tcW w:w="1755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  <w:r w:rsidRPr="00F75870">
              <w:rPr>
                <w:b/>
                <w:bCs/>
                <w:sz w:val="16"/>
              </w:rPr>
              <w:t>2</w:t>
            </w:r>
          </w:p>
        </w:tc>
        <w:tc>
          <w:tcPr>
            <w:tcW w:w="1602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  <w:r w:rsidRPr="00F75870">
              <w:rPr>
                <w:b/>
                <w:bCs/>
                <w:sz w:val="16"/>
              </w:rPr>
              <w:t>3</w:t>
            </w:r>
          </w:p>
        </w:tc>
        <w:tc>
          <w:tcPr>
            <w:tcW w:w="1568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  <w:r w:rsidRPr="00F75870">
              <w:rPr>
                <w:b/>
                <w:bCs/>
                <w:sz w:val="16"/>
              </w:rPr>
              <w:t>4</w:t>
            </w:r>
          </w:p>
        </w:tc>
        <w:tc>
          <w:tcPr>
            <w:tcW w:w="3933" w:type="dxa"/>
            <w:hideMark/>
          </w:tcPr>
          <w:p w:rsidR="003F3327" w:rsidRPr="00F75870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16"/>
              </w:rPr>
            </w:pPr>
            <w:r w:rsidRPr="00F75870">
              <w:rPr>
                <w:b/>
                <w:bCs/>
                <w:sz w:val="16"/>
              </w:rPr>
              <w:t>5</w:t>
            </w:r>
          </w:p>
        </w:tc>
      </w:tr>
      <w:tr w:rsidR="003F3327" w:rsidRPr="003F3327" w:rsidTr="003F3327">
        <w:trPr>
          <w:trHeight w:val="945"/>
        </w:trPr>
        <w:tc>
          <w:tcPr>
            <w:tcW w:w="134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01</w:t>
            </w:r>
          </w:p>
        </w:tc>
        <w:tc>
          <w:tcPr>
            <w:tcW w:w="1755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</w:t>
            </w:r>
          </w:p>
        </w:tc>
        <w:tc>
          <w:tcPr>
            <w:tcW w:w="1602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</w:t>
            </w:r>
          </w:p>
        </w:tc>
        <w:tc>
          <w:tcPr>
            <w:tcW w:w="156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00000</w:t>
            </w:r>
          </w:p>
        </w:tc>
        <w:tc>
          <w:tcPr>
            <w:tcW w:w="3933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  <w:szCs w:val="24"/>
              </w:rPr>
            </w:pPr>
            <w:proofErr w:type="gramStart"/>
            <w:r w:rsidRPr="003F3327">
              <w:rPr>
                <w:b/>
                <w:bCs/>
                <w:sz w:val="20"/>
                <w:szCs w:val="24"/>
              </w:rPr>
              <w:t>Муниципальная  программа</w:t>
            </w:r>
            <w:proofErr w:type="gramEnd"/>
            <w:r w:rsidRPr="003F3327">
              <w:rPr>
                <w:b/>
                <w:bCs/>
                <w:sz w:val="20"/>
                <w:szCs w:val="24"/>
              </w:rPr>
              <w:t xml:space="preserve"> "Улучшение качества муниципального управления"</w:t>
            </w:r>
          </w:p>
        </w:tc>
      </w:tr>
      <w:tr w:rsidR="003F3327" w:rsidRPr="003F3327" w:rsidTr="003F3327">
        <w:trPr>
          <w:trHeight w:val="1260"/>
        </w:trPr>
        <w:tc>
          <w:tcPr>
            <w:tcW w:w="134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755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56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00000</w:t>
            </w:r>
          </w:p>
        </w:tc>
        <w:tc>
          <w:tcPr>
            <w:tcW w:w="3933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>Основное мероприятие "Обеспечение деятельности администрации Некрасовского сельского поселения Советского района Республики Крым"</w:t>
            </w:r>
          </w:p>
        </w:tc>
      </w:tr>
      <w:tr w:rsidR="003F3327" w:rsidRPr="003F3327" w:rsidTr="003F3327">
        <w:trPr>
          <w:trHeight w:val="909"/>
        </w:trPr>
        <w:tc>
          <w:tcPr>
            <w:tcW w:w="134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755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56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00110</w:t>
            </w:r>
          </w:p>
        </w:tc>
        <w:tc>
          <w:tcPr>
            <w:tcW w:w="3933" w:type="dxa"/>
            <w:hideMark/>
          </w:tcPr>
          <w:p w:rsidR="003F3327" w:rsidRPr="003F3327" w:rsidRDefault="003F3327" w:rsidP="001B2573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F332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Расходы на обеспечение выплат по оплате труда </w:t>
            </w:r>
            <w:proofErr w:type="gramStart"/>
            <w:r w:rsidRPr="003F3327">
              <w:rPr>
                <w:rFonts w:ascii="Times New Roman" w:eastAsia="Times New Roman" w:hAnsi="Times New Roman" w:cs="Times New Roman"/>
                <w:sz w:val="20"/>
                <w:szCs w:val="24"/>
              </w:rPr>
              <w:t>работников  органов</w:t>
            </w:r>
            <w:proofErr w:type="gramEnd"/>
            <w:r w:rsidRPr="003F332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местного самоуправления. </w:t>
            </w:r>
          </w:p>
        </w:tc>
      </w:tr>
      <w:tr w:rsidR="003F3327" w:rsidRPr="003F3327" w:rsidTr="003F3327">
        <w:trPr>
          <w:trHeight w:val="1133"/>
        </w:trPr>
        <w:tc>
          <w:tcPr>
            <w:tcW w:w="134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755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56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00190</w:t>
            </w:r>
          </w:p>
        </w:tc>
        <w:tc>
          <w:tcPr>
            <w:tcW w:w="3933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proofErr w:type="gramStart"/>
            <w:r w:rsidRPr="003F3327">
              <w:rPr>
                <w:sz w:val="20"/>
                <w:szCs w:val="24"/>
              </w:rPr>
              <w:t>Расходы  на</w:t>
            </w:r>
            <w:proofErr w:type="gramEnd"/>
            <w:r w:rsidRPr="003F3327">
              <w:rPr>
                <w:sz w:val="20"/>
                <w:szCs w:val="24"/>
              </w:rPr>
              <w:t xml:space="preserve"> обеспечение  деятельности   органов  местного самоуправления.  </w:t>
            </w:r>
          </w:p>
        </w:tc>
      </w:tr>
      <w:tr w:rsidR="003F3327" w:rsidRPr="003F3327" w:rsidTr="003F3327">
        <w:trPr>
          <w:trHeight w:val="1890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>Основное мероприятие "Обеспечение деятельности финансовых, налоговых и таможенных органов и органов финансового (финансово-бюджетного) надзора".</w:t>
            </w:r>
          </w:p>
        </w:tc>
      </w:tr>
      <w:tr w:rsidR="003F3327" w:rsidRPr="003F3327" w:rsidTr="003F3327">
        <w:trPr>
          <w:trHeight w:val="1890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87600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 xml:space="preserve">Иной межбюджетный </w:t>
            </w:r>
            <w:proofErr w:type="gramStart"/>
            <w:r w:rsidRPr="003F3327">
              <w:rPr>
                <w:sz w:val="20"/>
                <w:szCs w:val="24"/>
              </w:rPr>
              <w:t>трансферт  бюджету</w:t>
            </w:r>
            <w:proofErr w:type="gramEnd"/>
            <w:r w:rsidRPr="003F3327">
              <w:rPr>
                <w:sz w:val="20"/>
                <w:szCs w:val="24"/>
              </w:rPr>
              <w:t xml:space="preserve"> муниципального района  на осуществление отдельных полномочий   поселений по внешнему муниципальному финансовому контролю.</w:t>
            </w:r>
          </w:p>
        </w:tc>
      </w:tr>
      <w:tr w:rsidR="009A0FB7" w:rsidRPr="003F3327" w:rsidTr="009A0FB7">
        <w:trPr>
          <w:trHeight w:val="1266"/>
        </w:trPr>
        <w:tc>
          <w:tcPr>
            <w:tcW w:w="1348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lastRenderedPageBreak/>
              <w:t>01</w:t>
            </w:r>
          </w:p>
        </w:tc>
        <w:tc>
          <w:tcPr>
            <w:tcW w:w="1755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568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00000</w:t>
            </w:r>
          </w:p>
        </w:tc>
        <w:tc>
          <w:tcPr>
            <w:tcW w:w="3933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>Основное мероприятие</w:t>
            </w:r>
            <w:r>
              <w:rPr>
                <w:sz w:val="20"/>
                <w:szCs w:val="24"/>
              </w:rPr>
              <w:t xml:space="preserve"> «Обеспечение проведения выборов и референдумов»</w:t>
            </w:r>
          </w:p>
        </w:tc>
      </w:tr>
      <w:tr w:rsidR="009A0FB7" w:rsidRPr="003F3327" w:rsidTr="009A0FB7">
        <w:trPr>
          <w:trHeight w:val="1266"/>
        </w:trPr>
        <w:tc>
          <w:tcPr>
            <w:tcW w:w="1348" w:type="dxa"/>
          </w:tcPr>
          <w:p w:rsidR="009A0FB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1755" w:type="dxa"/>
          </w:tcPr>
          <w:p w:rsidR="009A0FB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9A0FB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568" w:type="dxa"/>
          </w:tcPr>
          <w:p w:rsidR="009A0FB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00200</w:t>
            </w:r>
          </w:p>
        </w:tc>
        <w:tc>
          <w:tcPr>
            <w:tcW w:w="3933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9A0FB7">
              <w:rPr>
                <w:sz w:val="20"/>
                <w:szCs w:val="24"/>
              </w:rPr>
              <w:t>Расходы на подготовку и проведение выборов депутатов представительного органа муниципального образования Некрасовское сельское поселение Советского района Республики Крым</w:t>
            </w:r>
          </w:p>
        </w:tc>
      </w:tr>
      <w:tr w:rsidR="003F3327" w:rsidRPr="003F3327" w:rsidTr="003F3327">
        <w:trPr>
          <w:trHeight w:val="1414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02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  <w:szCs w:val="24"/>
              </w:rPr>
            </w:pPr>
            <w:proofErr w:type="gramStart"/>
            <w:r w:rsidRPr="003F3327">
              <w:rPr>
                <w:b/>
                <w:bCs/>
                <w:sz w:val="20"/>
                <w:szCs w:val="24"/>
              </w:rPr>
              <w:t>Муниципальная  программа</w:t>
            </w:r>
            <w:proofErr w:type="gramEnd"/>
            <w:r w:rsidRPr="003F3327">
              <w:rPr>
                <w:b/>
                <w:bCs/>
                <w:sz w:val="20"/>
                <w:szCs w:val="24"/>
              </w:rPr>
              <w:t xml:space="preserve"> "Развитие культуры на территории Некрасовского сельского поселения Советского района Республики Крым "</w:t>
            </w:r>
          </w:p>
        </w:tc>
      </w:tr>
      <w:tr w:rsidR="003F3327" w:rsidRPr="003F3327" w:rsidTr="003F3327">
        <w:trPr>
          <w:trHeight w:val="1200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>Основное мероприятие «Организация досуга и обеспечение жителей поселения услугами клубных учреждений».</w:t>
            </w:r>
          </w:p>
        </w:tc>
      </w:tr>
      <w:tr w:rsidR="003F3327" w:rsidRPr="003F3327" w:rsidTr="003F3327">
        <w:trPr>
          <w:trHeight w:val="2573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85590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 xml:space="preserve">Иной межбюджетный </w:t>
            </w:r>
            <w:proofErr w:type="gramStart"/>
            <w:r w:rsidRPr="003F3327">
              <w:rPr>
                <w:sz w:val="20"/>
                <w:szCs w:val="24"/>
              </w:rPr>
              <w:t>трансферт  на</w:t>
            </w:r>
            <w:proofErr w:type="gramEnd"/>
            <w:r w:rsidRPr="003F3327">
              <w:rPr>
                <w:sz w:val="20"/>
                <w:szCs w:val="24"/>
              </w:rPr>
              <w:t xml:space="preserve"> осуществление переданных  бюджету муниципального района отдельных полномочий   поселений по созданию условий для организации досуга и обеспечению деятельности (оказание  услуг) муниципальных культурно-досуговых учреждений.  </w:t>
            </w:r>
          </w:p>
        </w:tc>
      </w:tr>
      <w:tr w:rsidR="003F3327" w:rsidRPr="003F3327" w:rsidTr="003F3327">
        <w:trPr>
          <w:trHeight w:val="1272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>Основное мероприятие «Организация досуга и обеспечение жителей поселения услугами библиотечных учреждений».</w:t>
            </w:r>
          </w:p>
        </w:tc>
      </w:tr>
      <w:tr w:rsidR="003F3327" w:rsidRPr="003F3327" w:rsidTr="003F3327">
        <w:trPr>
          <w:trHeight w:val="1890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02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86590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 xml:space="preserve">Иной межбюджетный </w:t>
            </w:r>
            <w:proofErr w:type="gramStart"/>
            <w:r w:rsidRPr="003F3327">
              <w:rPr>
                <w:sz w:val="20"/>
                <w:szCs w:val="24"/>
              </w:rPr>
              <w:t>трансферт  на</w:t>
            </w:r>
            <w:proofErr w:type="gramEnd"/>
            <w:r w:rsidRPr="003F3327">
              <w:rPr>
                <w:sz w:val="20"/>
                <w:szCs w:val="24"/>
              </w:rPr>
              <w:t xml:space="preserve">  осуществление переданных  бюджету муниципального района отдельных полномочий   поселений по созданию условий для обеспечения  деятельности  (оказание  услуг) муниципальных библиотечных учреждений.  </w:t>
            </w:r>
          </w:p>
        </w:tc>
      </w:tr>
      <w:tr w:rsidR="003F3327" w:rsidRPr="003F3327" w:rsidTr="003F3327">
        <w:trPr>
          <w:trHeight w:val="1474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03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  <w:szCs w:val="24"/>
              </w:rPr>
            </w:pPr>
            <w:r w:rsidRPr="003F3327">
              <w:rPr>
                <w:b/>
                <w:color w:val="000000"/>
                <w:spacing w:val="-4"/>
                <w:sz w:val="20"/>
              </w:rPr>
              <w:t xml:space="preserve">Муниципальная программа «Развитие дорог местного </w:t>
            </w:r>
            <w:proofErr w:type="gramStart"/>
            <w:r w:rsidRPr="003F3327">
              <w:rPr>
                <w:b/>
                <w:color w:val="000000"/>
                <w:spacing w:val="-4"/>
                <w:sz w:val="20"/>
              </w:rPr>
              <w:t>значения  на</w:t>
            </w:r>
            <w:proofErr w:type="gramEnd"/>
            <w:r w:rsidRPr="003F3327">
              <w:rPr>
                <w:b/>
                <w:color w:val="000000"/>
                <w:spacing w:val="-4"/>
                <w:sz w:val="20"/>
              </w:rPr>
              <w:t xml:space="preserve"> территории Некрасовского сельского поселения Советского района Республики Крым »</w:t>
            </w:r>
          </w:p>
        </w:tc>
      </w:tr>
      <w:tr w:rsidR="003F3327" w:rsidRPr="003F3327" w:rsidTr="003F3327">
        <w:trPr>
          <w:trHeight w:val="1260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03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  <w:szCs w:val="24"/>
              </w:rPr>
            </w:pPr>
            <w:r w:rsidRPr="003F3327">
              <w:rPr>
                <w:sz w:val="20"/>
                <w:szCs w:val="24"/>
                <w:lang w:eastAsia="ru-RU"/>
              </w:rPr>
              <w:t xml:space="preserve">Основное мероприятие «Содержание автомобильных дорог общего пользования местного значения и искусственных сооружений на них за счет </w:t>
            </w:r>
            <w:proofErr w:type="gramStart"/>
            <w:r w:rsidRPr="003F3327">
              <w:rPr>
                <w:sz w:val="20"/>
                <w:szCs w:val="24"/>
                <w:lang w:eastAsia="ru-RU"/>
              </w:rPr>
              <w:t>средств</w:t>
            </w:r>
            <w:proofErr w:type="gramEnd"/>
            <w:r w:rsidRPr="003F3327">
              <w:rPr>
                <w:sz w:val="20"/>
                <w:szCs w:val="24"/>
                <w:lang w:eastAsia="ru-RU"/>
              </w:rPr>
              <w:t xml:space="preserve"> </w:t>
            </w:r>
            <w:r w:rsidRPr="003F3327">
              <w:rPr>
                <w:sz w:val="20"/>
                <w:szCs w:val="24"/>
                <w:lang w:eastAsia="ru-RU"/>
              </w:rPr>
              <w:lastRenderedPageBreak/>
              <w:t>предоставляемых бюджету Некрасовского сельского поселения из бюджета муниципального образования Советский район Республики Крым».</w:t>
            </w:r>
          </w:p>
        </w:tc>
      </w:tr>
      <w:tr w:rsidR="003F3327" w:rsidRPr="003F3327" w:rsidTr="003F3327">
        <w:trPr>
          <w:trHeight w:val="2025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lastRenderedPageBreak/>
              <w:t>03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88050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 xml:space="preserve">Расходы на осуществление переданных бюджету </w:t>
            </w:r>
            <w:proofErr w:type="gramStart"/>
            <w:r w:rsidRPr="003F3327">
              <w:rPr>
                <w:sz w:val="20"/>
                <w:szCs w:val="24"/>
              </w:rPr>
              <w:t>поселения  полномочий</w:t>
            </w:r>
            <w:proofErr w:type="gramEnd"/>
            <w:r w:rsidRPr="003F3327">
              <w:rPr>
                <w:sz w:val="20"/>
                <w:szCs w:val="24"/>
              </w:rPr>
              <w:t xml:space="preserve"> по решению вопросов местного значения в сфере дорожной деятельности в рамках муниципальной программы «Развитие дорог местного значения на территории Некрасовского сельского поселения Советского района Республики Крым».</w:t>
            </w:r>
          </w:p>
        </w:tc>
      </w:tr>
      <w:tr w:rsidR="003F3327" w:rsidRPr="003F3327" w:rsidTr="003F3327">
        <w:trPr>
          <w:trHeight w:val="1411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04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</w:rPr>
            </w:pPr>
            <w:r w:rsidRPr="003F3327">
              <w:rPr>
                <w:b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sz w:val="20"/>
                <w:szCs w:val="24"/>
              </w:rPr>
            </w:pPr>
            <w:r w:rsidRPr="003F3327">
              <w:rPr>
                <w:b/>
                <w:sz w:val="20"/>
                <w:szCs w:val="24"/>
              </w:rPr>
              <w:t xml:space="preserve">Муниципальная программа                                </w:t>
            </w:r>
            <w:proofErr w:type="gramStart"/>
            <w:r w:rsidRPr="003F3327">
              <w:rPr>
                <w:b/>
                <w:sz w:val="20"/>
                <w:szCs w:val="24"/>
              </w:rPr>
              <w:t xml:space="preserve">   «</w:t>
            </w:r>
            <w:proofErr w:type="gramEnd"/>
            <w:r w:rsidRPr="003F3327">
              <w:rPr>
                <w:b/>
                <w:color w:val="000000"/>
                <w:sz w:val="20"/>
                <w:szCs w:val="24"/>
                <w:lang w:eastAsia="ru-RU"/>
              </w:rPr>
              <w:t>Благоустройство территории Некрасовского сельского поселения »</w:t>
            </w:r>
            <w:r w:rsidRPr="003F3327">
              <w:rPr>
                <w:b/>
                <w:sz w:val="20"/>
                <w:szCs w:val="24"/>
              </w:rPr>
              <w:t>.</w:t>
            </w:r>
          </w:p>
        </w:tc>
      </w:tr>
      <w:tr w:rsidR="003F3327" w:rsidRPr="003F3327" w:rsidTr="003F3327">
        <w:trPr>
          <w:trHeight w:val="1374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04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  <w:szCs w:val="24"/>
                <w:highlight w:val="yellow"/>
              </w:rPr>
            </w:pPr>
            <w:r w:rsidRPr="003F3327">
              <w:rPr>
                <w:color w:val="000000"/>
                <w:sz w:val="20"/>
                <w:szCs w:val="24"/>
                <w:lang w:eastAsia="ru-RU"/>
              </w:rPr>
              <w:t>Основное мероприятие "Благоустройство территории Некрасовского сельского поселения Советского района Республики Крым".</w:t>
            </w:r>
          </w:p>
        </w:tc>
      </w:tr>
      <w:tr w:rsidR="003F3327" w:rsidRPr="003F3327" w:rsidTr="003F3327">
        <w:trPr>
          <w:trHeight w:val="1372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04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DC13DB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  <w:highlight w:val="yellow"/>
              </w:rPr>
            </w:pPr>
            <w:r>
              <w:rPr>
                <w:sz w:val="20"/>
                <w:szCs w:val="24"/>
                <w:lang w:val="uk-UA" w:eastAsia="ru-RU"/>
              </w:rPr>
              <w:t>2</w:t>
            </w:r>
            <w:r w:rsidR="003F3327" w:rsidRPr="003F3327">
              <w:rPr>
                <w:sz w:val="20"/>
                <w:szCs w:val="24"/>
                <w:lang w:val="uk-UA" w:eastAsia="ru-RU"/>
              </w:rPr>
              <w:t>2160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  <w:szCs w:val="24"/>
                <w:highlight w:val="yellow"/>
              </w:rPr>
            </w:pPr>
            <w:r w:rsidRPr="003F3327">
              <w:rPr>
                <w:color w:val="000000"/>
                <w:sz w:val="20"/>
                <w:szCs w:val="24"/>
                <w:lang w:eastAsia="ru-RU"/>
              </w:rPr>
              <w:t>Расходы по благоустройству территории Некрасовского сельского поселения Советского района Республики Крым.</w:t>
            </w:r>
          </w:p>
        </w:tc>
      </w:tr>
      <w:tr w:rsidR="009A0FB7" w:rsidRPr="003F3327" w:rsidTr="00BB557D">
        <w:trPr>
          <w:trHeight w:val="1016"/>
        </w:trPr>
        <w:tc>
          <w:tcPr>
            <w:tcW w:w="1348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755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9A0FB7" w:rsidRPr="003F332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9A0FB7" w:rsidRDefault="009A0FB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>2216С</w:t>
            </w:r>
          </w:p>
        </w:tc>
        <w:tc>
          <w:tcPr>
            <w:tcW w:w="3933" w:type="dxa"/>
          </w:tcPr>
          <w:p w:rsidR="009A0FB7" w:rsidRPr="003F3327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color w:val="000000"/>
                <w:sz w:val="20"/>
                <w:szCs w:val="24"/>
                <w:lang w:eastAsia="ru-RU"/>
              </w:rPr>
            </w:pPr>
            <w:r w:rsidRPr="00BB557D">
              <w:rPr>
                <w:color w:val="000000"/>
                <w:sz w:val="20"/>
                <w:szCs w:val="24"/>
                <w:lang w:eastAsia="ru-RU"/>
              </w:rPr>
              <w:t>Расходы на санитарную очистку и уборку территорий сельских поселений</w:t>
            </w:r>
          </w:p>
        </w:tc>
      </w:tr>
      <w:tr w:rsidR="00EE0F28" w:rsidRPr="003F3327" w:rsidTr="00BB557D">
        <w:trPr>
          <w:trHeight w:val="1016"/>
        </w:trPr>
        <w:tc>
          <w:tcPr>
            <w:tcW w:w="1348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755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568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>00000</w:t>
            </w:r>
          </w:p>
        </w:tc>
        <w:tc>
          <w:tcPr>
            <w:tcW w:w="3933" w:type="dxa"/>
          </w:tcPr>
          <w:p w:rsidR="00EE0F28" w:rsidRPr="00BB557D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color w:val="000000"/>
                <w:sz w:val="20"/>
                <w:szCs w:val="24"/>
                <w:lang w:eastAsia="ru-RU"/>
              </w:rPr>
            </w:pPr>
            <w:r w:rsidRPr="00EE0F28">
              <w:rPr>
                <w:color w:val="000000"/>
                <w:sz w:val="20"/>
                <w:szCs w:val="24"/>
                <w:lang w:eastAsia="ru-RU"/>
              </w:rPr>
              <w:t>Основное мероприятие "Расходы на реализацию проекта инициативного бюджетирования по благоустройству общественной территории"</w:t>
            </w:r>
          </w:p>
        </w:tc>
      </w:tr>
      <w:tr w:rsidR="00EE0F28" w:rsidRPr="003F3327" w:rsidTr="00BB557D">
        <w:trPr>
          <w:trHeight w:val="1016"/>
        </w:trPr>
        <w:tc>
          <w:tcPr>
            <w:tcW w:w="1348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755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568" w:type="dxa"/>
          </w:tcPr>
          <w:p w:rsidR="00EE0F28" w:rsidRP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  <w:lang w:eastAsia="ru-RU"/>
              </w:rPr>
            </w:pPr>
            <w:r>
              <w:rPr>
                <w:sz w:val="20"/>
                <w:szCs w:val="24"/>
                <w:lang w:val="en-US" w:eastAsia="ru-RU"/>
              </w:rPr>
              <w:t>S0</w:t>
            </w:r>
            <w:r>
              <w:rPr>
                <w:sz w:val="20"/>
                <w:szCs w:val="24"/>
                <w:lang w:eastAsia="ru-RU"/>
              </w:rPr>
              <w:t>И00</w:t>
            </w:r>
          </w:p>
        </w:tc>
        <w:tc>
          <w:tcPr>
            <w:tcW w:w="3933" w:type="dxa"/>
          </w:tcPr>
          <w:p w:rsidR="00EE0F28" w:rsidRP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color w:val="000000"/>
                <w:sz w:val="20"/>
                <w:szCs w:val="24"/>
                <w:lang w:eastAsia="ru-RU"/>
              </w:rPr>
            </w:pPr>
            <w:r w:rsidRPr="00EE0F28">
              <w:rPr>
                <w:color w:val="000000"/>
                <w:sz w:val="20"/>
                <w:szCs w:val="24"/>
                <w:lang w:eastAsia="ru-RU"/>
              </w:rPr>
              <w:t>Расходы на реализацию проекта инициативного бюджетирования (Работы по благоустройству территории кладбища, расположенного в с. Октябрьское Советского района Республики Крым (в части установки ограждения))</w:t>
            </w:r>
          </w:p>
        </w:tc>
      </w:tr>
      <w:tr w:rsidR="003F3327" w:rsidRPr="003F3327" w:rsidTr="003F3327">
        <w:trPr>
          <w:trHeight w:val="1556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05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3F3327">
            <w:pPr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0"/>
                <w:szCs w:val="28"/>
                <w:lang w:eastAsia="ru-RU"/>
              </w:rPr>
            </w:pPr>
            <w:r w:rsidRPr="003F3327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0"/>
                <w:szCs w:val="28"/>
                <w:lang w:eastAsia="ru-RU"/>
              </w:rPr>
              <w:t>Муниципальная программа "Осуществление первичного воинского учета муниципального образования Некрасовское сельское поселение Советского района Республики Крым "</w:t>
            </w:r>
          </w:p>
        </w:tc>
      </w:tr>
      <w:tr w:rsidR="003F3327" w:rsidRPr="003F3327" w:rsidTr="003F3327">
        <w:trPr>
          <w:trHeight w:val="1407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lastRenderedPageBreak/>
              <w:t>05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3F3327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Основное мероприятие "Осуществление первичного воинского учета муниципального образования Некрасовское сельское поселение Советского района Республики Крым "</w:t>
            </w:r>
          </w:p>
        </w:tc>
      </w:tr>
      <w:tr w:rsidR="003F3327" w:rsidRPr="003F3327" w:rsidTr="00AB34D8">
        <w:trPr>
          <w:trHeight w:val="870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05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51180</w:t>
            </w:r>
          </w:p>
        </w:tc>
        <w:tc>
          <w:tcPr>
            <w:tcW w:w="3933" w:type="dxa"/>
          </w:tcPr>
          <w:p w:rsidR="003F3327" w:rsidRPr="003F3327" w:rsidRDefault="00AB34D8" w:rsidP="003F3327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AB34D8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Расходы на осуществление первичного воинского учета органами местного самоуправления поселений.</w:t>
            </w:r>
          </w:p>
        </w:tc>
      </w:tr>
      <w:tr w:rsidR="00BB557D" w:rsidRPr="003F3327" w:rsidTr="00AB34D8">
        <w:trPr>
          <w:trHeight w:val="870"/>
        </w:trPr>
        <w:tc>
          <w:tcPr>
            <w:tcW w:w="1348" w:type="dxa"/>
          </w:tcPr>
          <w:p w:rsidR="00BB557D" w:rsidRPr="003F3327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06</w:t>
            </w:r>
          </w:p>
        </w:tc>
        <w:tc>
          <w:tcPr>
            <w:tcW w:w="1755" w:type="dxa"/>
          </w:tcPr>
          <w:p w:rsidR="00BB557D" w:rsidRPr="003F3327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BB557D" w:rsidRPr="003F3327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68" w:type="dxa"/>
          </w:tcPr>
          <w:p w:rsidR="00BB557D" w:rsidRPr="003F3327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BB557D" w:rsidRPr="00AB34D8" w:rsidRDefault="00E56FA9" w:rsidP="003F3327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E56FA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Муниципальная программа "Формирование современной городской среды на территории Некрасовского сельского поселения Советского района Республики Крым"</w:t>
            </w:r>
          </w:p>
        </w:tc>
      </w:tr>
      <w:tr w:rsidR="00BB557D" w:rsidRPr="003F3327" w:rsidTr="00AB34D8">
        <w:trPr>
          <w:trHeight w:val="870"/>
        </w:trPr>
        <w:tc>
          <w:tcPr>
            <w:tcW w:w="1348" w:type="dxa"/>
          </w:tcPr>
          <w:p w:rsidR="00BB557D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06</w:t>
            </w:r>
          </w:p>
        </w:tc>
        <w:tc>
          <w:tcPr>
            <w:tcW w:w="1755" w:type="dxa"/>
          </w:tcPr>
          <w:p w:rsidR="00BB557D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BB557D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BB557D" w:rsidRDefault="00BB557D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BB557D" w:rsidRDefault="00E56FA9" w:rsidP="003F3327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E56FA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Основное мероприятие "Расходы по благоустройству общественных территорий"</w:t>
            </w:r>
          </w:p>
        </w:tc>
      </w:tr>
      <w:tr w:rsidR="00EE0F28" w:rsidRPr="003F3327" w:rsidTr="00AB34D8">
        <w:trPr>
          <w:trHeight w:val="870"/>
        </w:trPr>
        <w:tc>
          <w:tcPr>
            <w:tcW w:w="1348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06</w:t>
            </w:r>
          </w:p>
        </w:tc>
        <w:tc>
          <w:tcPr>
            <w:tcW w:w="1755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68" w:type="dxa"/>
          </w:tcPr>
          <w:p w:rsidR="00EE0F28" w:rsidRDefault="00E56FA9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>
              <w:rPr>
                <w:bCs/>
                <w:sz w:val="20"/>
              </w:rPr>
              <w:t>М3703</w:t>
            </w:r>
          </w:p>
        </w:tc>
        <w:tc>
          <w:tcPr>
            <w:tcW w:w="3933" w:type="dxa"/>
          </w:tcPr>
          <w:p w:rsidR="00EE0F28" w:rsidRDefault="00E56FA9" w:rsidP="003F3327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E56FA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Расходы на благоустройство общественных территорий (в части благоустройства контейнерных площадок для сбора ТКО)</w:t>
            </w:r>
          </w:p>
        </w:tc>
      </w:tr>
      <w:tr w:rsidR="003F3327" w:rsidRPr="003F3327" w:rsidTr="003F3327">
        <w:trPr>
          <w:trHeight w:val="850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85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3F3327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Резервный фонд</w:t>
            </w:r>
          </w:p>
        </w:tc>
      </w:tr>
      <w:tr w:rsidR="003F3327" w:rsidRPr="003F3327" w:rsidTr="003F3327">
        <w:trPr>
          <w:trHeight w:val="977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85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1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3F3327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Резервный фонд администрации Некрасовского сельского поселения Советского района Республики Крым</w:t>
            </w:r>
          </w:p>
        </w:tc>
      </w:tr>
      <w:tr w:rsidR="003F3327" w:rsidRPr="003F3327" w:rsidTr="003F3327">
        <w:trPr>
          <w:trHeight w:val="834"/>
        </w:trPr>
        <w:tc>
          <w:tcPr>
            <w:tcW w:w="134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85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1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Cs/>
                <w:sz w:val="20"/>
              </w:rPr>
            </w:pPr>
            <w:r w:rsidRPr="003F3327">
              <w:rPr>
                <w:bCs/>
                <w:sz w:val="20"/>
              </w:rPr>
              <w:t>90100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</w:pPr>
            <w:r w:rsidRPr="003F3327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8"/>
                <w:lang w:eastAsia="ru-RU"/>
              </w:rPr>
              <w:t>Расходы за счет резервного фонда администрации Некрасовского сельского поселения Советского района Республики Крым</w:t>
            </w:r>
          </w:p>
        </w:tc>
      </w:tr>
      <w:tr w:rsidR="003F3327" w:rsidRPr="003F3327" w:rsidTr="003F3327">
        <w:trPr>
          <w:trHeight w:val="1260"/>
        </w:trPr>
        <w:tc>
          <w:tcPr>
            <w:tcW w:w="134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91</w:t>
            </w:r>
          </w:p>
        </w:tc>
        <w:tc>
          <w:tcPr>
            <w:tcW w:w="1755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</w:t>
            </w:r>
          </w:p>
        </w:tc>
        <w:tc>
          <w:tcPr>
            <w:tcW w:w="1602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</w:t>
            </w:r>
          </w:p>
        </w:tc>
        <w:tc>
          <w:tcPr>
            <w:tcW w:w="156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</w:rPr>
            </w:pPr>
            <w:r w:rsidRPr="003F3327">
              <w:rPr>
                <w:b/>
                <w:bCs/>
                <w:sz w:val="20"/>
              </w:rPr>
              <w:t>00000</w:t>
            </w:r>
          </w:p>
        </w:tc>
        <w:tc>
          <w:tcPr>
            <w:tcW w:w="3933" w:type="dxa"/>
            <w:hideMark/>
          </w:tcPr>
          <w:p w:rsidR="003F3327" w:rsidRPr="003F3327" w:rsidRDefault="003F3327" w:rsidP="00D17571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b/>
                <w:bCs/>
                <w:sz w:val="20"/>
                <w:szCs w:val="24"/>
              </w:rPr>
            </w:pPr>
            <w:r w:rsidRPr="003F3327">
              <w:rPr>
                <w:b/>
                <w:bCs/>
                <w:sz w:val="20"/>
                <w:szCs w:val="24"/>
              </w:rPr>
              <w:t>Прочие непрограммные расходы   на   осуществление переданны</w:t>
            </w:r>
            <w:r w:rsidR="00D17571">
              <w:rPr>
                <w:b/>
                <w:bCs/>
                <w:sz w:val="20"/>
                <w:szCs w:val="24"/>
              </w:rPr>
              <w:t>х</w:t>
            </w:r>
            <w:r w:rsidRPr="003F3327">
              <w:rPr>
                <w:b/>
                <w:bCs/>
                <w:sz w:val="20"/>
                <w:szCs w:val="24"/>
              </w:rPr>
              <w:t xml:space="preserve"> органам местного самоуправления </w:t>
            </w:r>
            <w:r w:rsidR="00D17571">
              <w:rPr>
                <w:b/>
                <w:bCs/>
                <w:sz w:val="20"/>
                <w:szCs w:val="24"/>
              </w:rPr>
              <w:t xml:space="preserve">отдельных государственных </w:t>
            </w:r>
            <w:r w:rsidRPr="003F3327">
              <w:rPr>
                <w:b/>
                <w:bCs/>
                <w:sz w:val="20"/>
                <w:szCs w:val="24"/>
              </w:rPr>
              <w:t>полномочий   Республики Крым</w:t>
            </w:r>
          </w:p>
        </w:tc>
      </w:tr>
      <w:tr w:rsidR="003F3327" w:rsidRPr="003F3327" w:rsidTr="003F3327">
        <w:trPr>
          <w:trHeight w:val="1245"/>
        </w:trPr>
        <w:tc>
          <w:tcPr>
            <w:tcW w:w="134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91</w:t>
            </w:r>
          </w:p>
        </w:tc>
        <w:tc>
          <w:tcPr>
            <w:tcW w:w="1755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</w:t>
            </w:r>
          </w:p>
        </w:tc>
        <w:tc>
          <w:tcPr>
            <w:tcW w:w="1568" w:type="dxa"/>
            <w:hideMark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71400</w:t>
            </w:r>
          </w:p>
        </w:tc>
        <w:tc>
          <w:tcPr>
            <w:tcW w:w="3933" w:type="dxa"/>
            <w:hideMark/>
          </w:tcPr>
          <w:p w:rsidR="003F3327" w:rsidRPr="003F3327" w:rsidRDefault="003F3327" w:rsidP="00DC13DB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 xml:space="preserve"> Расходы   на   осуществление </w:t>
            </w:r>
            <w:r w:rsidR="00DC13DB">
              <w:rPr>
                <w:sz w:val="20"/>
                <w:szCs w:val="24"/>
              </w:rPr>
              <w:t xml:space="preserve">отдельных государственных полномочий </w:t>
            </w:r>
            <w:r w:rsidRPr="003F3327">
              <w:rPr>
                <w:sz w:val="20"/>
                <w:szCs w:val="24"/>
              </w:rPr>
              <w:t>Республики Крым в сфере административной ответственности</w:t>
            </w:r>
          </w:p>
        </w:tc>
      </w:tr>
      <w:tr w:rsidR="003F3327" w:rsidRPr="003F3327" w:rsidTr="003F3327">
        <w:trPr>
          <w:trHeight w:val="1494"/>
        </w:trPr>
        <w:tc>
          <w:tcPr>
            <w:tcW w:w="1348" w:type="dxa"/>
          </w:tcPr>
          <w:p w:rsidR="003F3327" w:rsidRPr="003F3327" w:rsidRDefault="003041C6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>Прочие непрограммные расходы администрации Некрасовского сельского поселения Советского района Республики Крым.</w:t>
            </w:r>
          </w:p>
        </w:tc>
      </w:tr>
      <w:tr w:rsidR="00D17571" w:rsidRPr="003F3327" w:rsidTr="003F3327">
        <w:trPr>
          <w:trHeight w:val="1494"/>
        </w:trPr>
        <w:tc>
          <w:tcPr>
            <w:tcW w:w="1348" w:type="dxa"/>
          </w:tcPr>
          <w:p w:rsidR="00D17571" w:rsidRPr="003F3327" w:rsidRDefault="00D17571" w:rsidP="003041C6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9</w:t>
            </w:r>
            <w:r w:rsidR="003041C6">
              <w:rPr>
                <w:sz w:val="20"/>
              </w:rPr>
              <w:t>2</w:t>
            </w:r>
          </w:p>
        </w:tc>
        <w:tc>
          <w:tcPr>
            <w:tcW w:w="1755" w:type="dxa"/>
          </w:tcPr>
          <w:p w:rsidR="00D17571" w:rsidRPr="003F3327" w:rsidRDefault="00D17571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02" w:type="dxa"/>
          </w:tcPr>
          <w:p w:rsidR="00D17571" w:rsidRPr="003F3327" w:rsidRDefault="00D17571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  <w:tc>
          <w:tcPr>
            <w:tcW w:w="1568" w:type="dxa"/>
          </w:tcPr>
          <w:p w:rsidR="00D17571" w:rsidRPr="003F3327" w:rsidRDefault="00D17571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00000</w:t>
            </w:r>
          </w:p>
        </w:tc>
        <w:tc>
          <w:tcPr>
            <w:tcW w:w="3933" w:type="dxa"/>
          </w:tcPr>
          <w:p w:rsidR="00D17571" w:rsidRPr="003F3327" w:rsidRDefault="00D17571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Непрограммные расходы на содержание имущества Некрасовского сельского поселения Советского района Республики Крым</w:t>
            </w:r>
          </w:p>
        </w:tc>
      </w:tr>
      <w:tr w:rsidR="00D17571" w:rsidRPr="003F3327" w:rsidTr="003F3327">
        <w:trPr>
          <w:trHeight w:val="1494"/>
        </w:trPr>
        <w:tc>
          <w:tcPr>
            <w:tcW w:w="1348" w:type="dxa"/>
          </w:tcPr>
          <w:p w:rsidR="00D17571" w:rsidRDefault="003041C6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lastRenderedPageBreak/>
              <w:t>92</w:t>
            </w:r>
          </w:p>
        </w:tc>
        <w:tc>
          <w:tcPr>
            <w:tcW w:w="1755" w:type="dxa"/>
          </w:tcPr>
          <w:p w:rsidR="00D17571" w:rsidRDefault="00D17571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02" w:type="dxa"/>
          </w:tcPr>
          <w:p w:rsidR="00D17571" w:rsidRDefault="00D17571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  <w:tc>
          <w:tcPr>
            <w:tcW w:w="1568" w:type="dxa"/>
          </w:tcPr>
          <w:p w:rsidR="00D17571" w:rsidRDefault="00D17571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20010</w:t>
            </w:r>
          </w:p>
        </w:tc>
        <w:tc>
          <w:tcPr>
            <w:tcW w:w="3933" w:type="dxa"/>
          </w:tcPr>
          <w:p w:rsidR="00D17571" w:rsidRDefault="003041C6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Непрограммное направление деятельности в сфере регистрации права и кадастрового учета имущества Некрасовского сельского поселения Советского района Республики Крым</w:t>
            </w:r>
          </w:p>
        </w:tc>
      </w:tr>
      <w:tr w:rsidR="003F3327" w:rsidRPr="003F3327" w:rsidTr="003F3327">
        <w:trPr>
          <w:trHeight w:val="975"/>
        </w:trPr>
        <w:tc>
          <w:tcPr>
            <w:tcW w:w="1348" w:type="dxa"/>
          </w:tcPr>
          <w:p w:rsidR="003F3327" w:rsidRPr="003F3327" w:rsidRDefault="003F3327" w:rsidP="003041C6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9</w:t>
            </w:r>
            <w:r w:rsidR="003041C6">
              <w:rPr>
                <w:sz w:val="20"/>
              </w:rPr>
              <w:t>3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00000</w:t>
            </w:r>
          </w:p>
        </w:tc>
        <w:tc>
          <w:tcPr>
            <w:tcW w:w="3933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>Прочие непрограммные расходы на другие общегосударственные вопросы</w:t>
            </w:r>
          </w:p>
        </w:tc>
      </w:tr>
      <w:tr w:rsidR="003F3327" w:rsidRPr="003F3327" w:rsidTr="003F3327">
        <w:trPr>
          <w:trHeight w:val="1271"/>
        </w:trPr>
        <w:tc>
          <w:tcPr>
            <w:tcW w:w="1348" w:type="dxa"/>
          </w:tcPr>
          <w:p w:rsidR="003F3327" w:rsidRPr="003F3327" w:rsidRDefault="003041C6" w:rsidP="003041C6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755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3F3327" w:rsidRPr="003F3327" w:rsidRDefault="003F3327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 w:rsidRPr="003F3327">
              <w:rPr>
                <w:sz w:val="20"/>
              </w:rPr>
              <w:t>00</w:t>
            </w:r>
          </w:p>
        </w:tc>
        <w:tc>
          <w:tcPr>
            <w:tcW w:w="1568" w:type="dxa"/>
          </w:tcPr>
          <w:p w:rsidR="003F3327" w:rsidRPr="003F3327" w:rsidRDefault="00BA28B9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2</w:t>
            </w:r>
            <w:r w:rsidR="003F3327" w:rsidRPr="003F3327">
              <w:rPr>
                <w:sz w:val="20"/>
              </w:rPr>
              <w:t>0020</w:t>
            </w:r>
          </w:p>
        </w:tc>
        <w:tc>
          <w:tcPr>
            <w:tcW w:w="3933" w:type="dxa"/>
          </w:tcPr>
          <w:p w:rsidR="003F3327" w:rsidRPr="003F3327" w:rsidRDefault="003F3327" w:rsidP="00BA28B9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3F3327">
              <w:rPr>
                <w:sz w:val="20"/>
                <w:szCs w:val="24"/>
              </w:rPr>
              <w:t xml:space="preserve">Расходы на уплату членских взносов в ассоциацию </w:t>
            </w:r>
            <w:r w:rsidR="00BA28B9">
              <w:rPr>
                <w:sz w:val="20"/>
                <w:szCs w:val="24"/>
              </w:rPr>
              <w:t>«Совет муниципальных образований Республики Крым»</w:t>
            </w:r>
          </w:p>
        </w:tc>
      </w:tr>
      <w:tr w:rsidR="00EE0F28" w:rsidRPr="003F3327" w:rsidTr="003F3327">
        <w:trPr>
          <w:trHeight w:val="1271"/>
        </w:trPr>
        <w:tc>
          <w:tcPr>
            <w:tcW w:w="1348" w:type="dxa"/>
          </w:tcPr>
          <w:p w:rsidR="00EE0F28" w:rsidRDefault="00EE0F28" w:rsidP="003041C6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755" w:type="dxa"/>
          </w:tcPr>
          <w:p w:rsidR="00EE0F28" w:rsidRPr="003F3327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EE0F28" w:rsidRPr="003F3327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  <w:tc>
          <w:tcPr>
            <w:tcW w:w="1568" w:type="dxa"/>
          </w:tcPr>
          <w:p w:rsidR="00EE0F28" w:rsidRPr="003F3327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00000</w:t>
            </w:r>
          </w:p>
        </w:tc>
        <w:tc>
          <w:tcPr>
            <w:tcW w:w="3933" w:type="dxa"/>
          </w:tcPr>
          <w:p w:rsidR="00EE0F28" w:rsidRPr="003F3327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EE0F28">
              <w:rPr>
                <w:sz w:val="20"/>
                <w:szCs w:val="24"/>
              </w:rPr>
              <w:t>Прочие непрограммные расходы на кадастровые и землеустроительные работы</w:t>
            </w:r>
          </w:p>
        </w:tc>
      </w:tr>
      <w:tr w:rsidR="00EE0F28" w:rsidRPr="003F3327" w:rsidTr="003F3327">
        <w:trPr>
          <w:trHeight w:val="1271"/>
        </w:trPr>
        <w:tc>
          <w:tcPr>
            <w:tcW w:w="1348" w:type="dxa"/>
          </w:tcPr>
          <w:p w:rsidR="00EE0F28" w:rsidRDefault="00EE0F28" w:rsidP="003041C6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755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602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  <w:tc>
          <w:tcPr>
            <w:tcW w:w="1568" w:type="dxa"/>
          </w:tcPr>
          <w:p w:rsid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</w:rPr>
            </w:pPr>
            <w:r>
              <w:rPr>
                <w:sz w:val="20"/>
              </w:rPr>
              <w:t>00030</w:t>
            </w:r>
          </w:p>
        </w:tc>
        <w:tc>
          <w:tcPr>
            <w:tcW w:w="3933" w:type="dxa"/>
          </w:tcPr>
          <w:p w:rsidR="00EE0F28" w:rsidRPr="00EE0F28" w:rsidRDefault="00EE0F28" w:rsidP="001B2573">
            <w:pPr>
              <w:pStyle w:val="2"/>
              <w:tabs>
                <w:tab w:val="left" w:pos="648"/>
              </w:tabs>
              <w:spacing w:after="0" w:line="274" w:lineRule="exact"/>
              <w:ind w:right="20"/>
              <w:rPr>
                <w:sz w:val="20"/>
                <w:szCs w:val="24"/>
              </w:rPr>
            </w:pPr>
            <w:r w:rsidRPr="00EE0F28">
              <w:rPr>
                <w:sz w:val="20"/>
                <w:szCs w:val="24"/>
              </w:rPr>
              <w:t>Расходы на кадастровые работы по изготовлению межевого плана земельного участка</w:t>
            </w:r>
          </w:p>
        </w:tc>
      </w:tr>
    </w:tbl>
    <w:p w:rsidR="003F3327" w:rsidRPr="003F3327" w:rsidRDefault="003F3327">
      <w:pPr>
        <w:rPr>
          <w:sz w:val="28"/>
        </w:rPr>
      </w:pPr>
    </w:p>
    <w:p w:rsidR="003F3327" w:rsidRPr="003F3327" w:rsidRDefault="003F3327">
      <w:pPr>
        <w:rPr>
          <w:sz w:val="28"/>
        </w:rPr>
      </w:pPr>
    </w:p>
    <w:p w:rsidR="003F3327" w:rsidRPr="003F3327" w:rsidRDefault="003F3327">
      <w:pPr>
        <w:rPr>
          <w:sz w:val="28"/>
        </w:rPr>
      </w:pPr>
    </w:p>
    <w:p w:rsidR="003F3327" w:rsidRPr="003F3327" w:rsidRDefault="003F3327">
      <w:pPr>
        <w:rPr>
          <w:sz w:val="28"/>
        </w:rPr>
      </w:pPr>
    </w:p>
    <w:p w:rsidR="003F3327" w:rsidRPr="003F3327" w:rsidRDefault="003F3327">
      <w:pPr>
        <w:rPr>
          <w:sz w:val="28"/>
        </w:rPr>
      </w:pPr>
    </w:p>
    <w:p w:rsidR="003F3327" w:rsidRPr="003F3327" w:rsidRDefault="003F3327">
      <w:pPr>
        <w:rPr>
          <w:sz w:val="28"/>
        </w:rPr>
      </w:pPr>
    </w:p>
    <w:p w:rsidR="003F3327" w:rsidRDefault="003F3327"/>
    <w:p w:rsidR="003F3327" w:rsidRDefault="003F3327"/>
    <w:p w:rsidR="003F3327" w:rsidRDefault="003F3327"/>
    <w:p w:rsidR="003F3327" w:rsidRDefault="003F3327"/>
    <w:sectPr w:rsidR="003F3327" w:rsidSect="003F3327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B9"/>
    <w:rsid w:val="001E72BE"/>
    <w:rsid w:val="003041C6"/>
    <w:rsid w:val="003F3327"/>
    <w:rsid w:val="00516733"/>
    <w:rsid w:val="005F3AB9"/>
    <w:rsid w:val="006214F2"/>
    <w:rsid w:val="009A0FB7"/>
    <w:rsid w:val="00AB34D8"/>
    <w:rsid w:val="00BA28B9"/>
    <w:rsid w:val="00BB557D"/>
    <w:rsid w:val="00D17571"/>
    <w:rsid w:val="00DC13DB"/>
    <w:rsid w:val="00E56FA9"/>
    <w:rsid w:val="00EE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2E8C0-6C63-4D4D-ADF7-3973A7A9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3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2"/>
    <w:rsid w:val="003F33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3F3327"/>
    <w:pPr>
      <w:widowControl w:val="0"/>
      <w:shd w:val="clear" w:color="auto" w:fill="FFFFFF"/>
      <w:spacing w:before="240"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21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14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Витя</dc:creator>
  <cp:keywords/>
  <dc:description/>
  <cp:lastModifiedBy>Витя</cp:lastModifiedBy>
  <cp:revision>8</cp:revision>
  <cp:lastPrinted>2023-11-30T12:40:00Z</cp:lastPrinted>
  <dcterms:created xsi:type="dcterms:W3CDTF">2022-10-03T09:07:00Z</dcterms:created>
  <dcterms:modified xsi:type="dcterms:W3CDTF">2023-11-30T12:40:00Z</dcterms:modified>
</cp:coreProperties>
</file>