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9BA" w:rsidRPr="00E259BA" w:rsidRDefault="00E259BA" w:rsidP="00E259BA">
      <w:pPr>
        <w:spacing w:line="276" w:lineRule="auto"/>
        <w:ind w:firstLine="0"/>
        <w:jc w:val="center"/>
        <w:rPr>
          <w:rFonts w:eastAsia="Calibri"/>
          <w:color w:val="000000"/>
          <w:sz w:val="26"/>
          <w:szCs w:val="26"/>
          <w:lang w:val="uk-UA"/>
        </w:rPr>
      </w:pPr>
      <w:r w:rsidRPr="00E259BA">
        <w:rPr>
          <w:rFonts w:eastAsia="Calibri"/>
          <w:noProof/>
          <w:color w:val="000000"/>
          <w:sz w:val="26"/>
          <w:szCs w:val="26"/>
          <w:lang w:eastAsia="ru-RU"/>
        </w:rPr>
        <w:drawing>
          <wp:inline distT="0" distB="0" distL="0" distR="0" wp14:anchorId="2ADE55FC" wp14:editId="2E956D27">
            <wp:extent cx="581025" cy="6286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59BA" w:rsidRPr="00864764" w:rsidRDefault="00E259BA" w:rsidP="00E259BA">
      <w:pPr>
        <w:spacing w:line="276" w:lineRule="auto"/>
        <w:jc w:val="center"/>
        <w:rPr>
          <w:rFonts w:eastAsia="Calibri"/>
          <w:b/>
          <w:color w:val="000000"/>
          <w:lang w:val="uk-UA"/>
        </w:rPr>
      </w:pPr>
      <w:r w:rsidRPr="00864764">
        <w:rPr>
          <w:rFonts w:eastAsia="Calibri"/>
          <w:b/>
          <w:color w:val="000000"/>
          <w:lang w:val="uk-UA"/>
        </w:rPr>
        <w:t>Некрасовский сельский совет</w:t>
      </w:r>
    </w:p>
    <w:p w:rsidR="00E259BA" w:rsidRPr="00864764" w:rsidRDefault="00E259BA" w:rsidP="00E259BA">
      <w:pPr>
        <w:spacing w:line="276" w:lineRule="auto"/>
        <w:jc w:val="center"/>
        <w:rPr>
          <w:rFonts w:eastAsia="Calibri"/>
          <w:b/>
          <w:color w:val="000000"/>
          <w:lang w:val="uk-UA"/>
        </w:rPr>
      </w:pPr>
      <w:r w:rsidRPr="00864764">
        <w:rPr>
          <w:rFonts w:eastAsia="Calibri"/>
          <w:b/>
          <w:color w:val="000000"/>
          <w:lang w:val="uk-UA"/>
        </w:rPr>
        <w:t>Советского района Республики Крым</w:t>
      </w:r>
    </w:p>
    <w:p w:rsidR="00F62F6B" w:rsidRPr="00864764" w:rsidRDefault="00864764" w:rsidP="00E259BA">
      <w:pPr>
        <w:ind w:firstLine="0"/>
        <w:jc w:val="center"/>
        <w:rPr>
          <w:b/>
        </w:rPr>
      </w:pPr>
      <w:r w:rsidRPr="00864764">
        <w:rPr>
          <w:b/>
        </w:rPr>
        <w:t>4</w:t>
      </w:r>
      <w:r w:rsidR="00F62F6B" w:rsidRPr="00864764">
        <w:rPr>
          <w:b/>
        </w:rPr>
        <w:t>-я сессия 2-го созыва</w:t>
      </w:r>
    </w:p>
    <w:p w:rsidR="00F62F6B" w:rsidRDefault="00F62F6B" w:rsidP="00F62F6B">
      <w:pPr>
        <w:ind w:firstLine="0"/>
      </w:pPr>
    </w:p>
    <w:p w:rsidR="00F62F6B" w:rsidRPr="00F62F6B" w:rsidRDefault="00F62F6B" w:rsidP="00F62F6B">
      <w:pPr>
        <w:ind w:firstLine="0"/>
        <w:jc w:val="center"/>
        <w:rPr>
          <w:b/>
        </w:rPr>
      </w:pPr>
      <w:r w:rsidRPr="00F62F6B">
        <w:rPr>
          <w:b/>
        </w:rPr>
        <w:t>РЕШЕНИЕ</w:t>
      </w:r>
    </w:p>
    <w:p w:rsidR="00F62F6B" w:rsidRDefault="00F62F6B" w:rsidP="00F62F6B">
      <w:pPr>
        <w:ind w:firstLine="0"/>
      </w:pPr>
    </w:p>
    <w:p w:rsidR="00F62F6B" w:rsidRPr="00864764" w:rsidRDefault="00864764" w:rsidP="00F62F6B">
      <w:pPr>
        <w:ind w:firstLine="0"/>
        <w:rPr>
          <w:b/>
        </w:rPr>
      </w:pPr>
      <w:r w:rsidRPr="00864764">
        <w:rPr>
          <w:b/>
        </w:rPr>
        <w:t>от 15 мая 2023 года</w:t>
      </w:r>
      <w:r w:rsidRPr="00864764">
        <w:rPr>
          <w:b/>
        </w:rPr>
        <w:tab/>
      </w:r>
      <w:r w:rsidRPr="00864764">
        <w:rPr>
          <w:b/>
        </w:rPr>
        <w:tab/>
      </w:r>
      <w:r w:rsidRPr="00864764">
        <w:rPr>
          <w:b/>
        </w:rPr>
        <w:tab/>
      </w:r>
      <w:r w:rsidRPr="00864764">
        <w:rPr>
          <w:b/>
        </w:rPr>
        <w:tab/>
      </w:r>
      <w:r w:rsidRPr="00864764">
        <w:rPr>
          <w:b/>
        </w:rPr>
        <w:tab/>
      </w:r>
      <w:r w:rsidRPr="00864764">
        <w:rPr>
          <w:b/>
        </w:rPr>
        <w:tab/>
      </w:r>
      <w:r w:rsidRPr="00864764">
        <w:rPr>
          <w:b/>
        </w:rPr>
        <w:tab/>
      </w:r>
      <w:r w:rsidRPr="00864764">
        <w:rPr>
          <w:b/>
        </w:rPr>
        <w:tab/>
      </w:r>
      <w:bookmarkStart w:id="0" w:name="_GoBack"/>
      <w:bookmarkEnd w:id="0"/>
      <w:r w:rsidRPr="00864764">
        <w:rPr>
          <w:b/>
        </w:rPr>
        <w:tab/>
      </w:r>
      <w:r w:rsidRPr="00864764">
        <w:rPr>
          <w:b/>
        </w:rPr>
        <w:tab/>
        <w:t>№ 2</w:t>
      </w:r>
    </w:p>
    <w:p w:rsidR="00864764" w:rsidRPr="00864764" w:rsidRDefault="00864764" w:rsidP="00F62F6B">
      <w:pPr>
        <w:ind w:firstLine="0"/>
        <w:rPr>
          <w:b/>
        </w:rPr>
      </w:pPr>
      <w:r w:rsidRPr="00864764">
        <w:rPr>
          <w:b/>
        </w:rPr>
        <w:t>с.Некрасовка</w:t>
      </w:r>
    </w:p>
    <w:p w:rsidR="00F62F6B" w:rsidRDefault="00F62F6B" w:rsidP="00F62F6B">
      <w:pPr>
        <w:ind w:firstLine="0"/>
      </w:pPr>
    </w:p>
    <w:p w:rsidR="00F62F6B" w:rsidRPr="00F62F6B" w:rsidRDefault="00F62F6B" w:rsidP="00F62F6B">
      <w:pPr>
        <w:ind w:firstLine="0"/>
        <w:jc w:val="center"/>
        <w:rPr>
          <w:b/>
        </w:rPr>
      </w:pPr>
      <w:r w:rsidRPr="00F62F6B">
        <w:rPr>
          <w:b/>
        </w:rPr>
        <w:t>О внесении изменений в Правила благоустройства и санитарного содержания территории муниципального образования Некрасовское сельское поселение Советского района Республики Крым, утверждённые Решением Некрасовского сельского совета от 12.04.2021г. № 4</w:t>
      </w:r>
    </w:p>
    <w:p w:rsidR="00F62F6B" w:rsidRDefault="00F62F6B" w:rsidP="00F62F6B">
      <w:pPr>
        <w:ind w:firstLine="0"/>
      </w:pPr>
    </w:p>
    <w:p w:rsidR="00F62F6B" w:rsidRDefault="00F62F6B" w:rsidP="00F62F6B">
      <w:pPr>
        <w:ind w:firstLine="708"/>
      </w:pPr>
      <w: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Законом Республики Крым от 21.08.2014 № 54-ЗРК «Об основах местного самоуправления в Республике Крым», Уставом муниципального образования Некрасовское сельское поселение Советского района Республики Крым, Некрасовский сельский совет</w:t>
      </w:r>
    </w:p>
    <w:p w:rsidR="00F62F6B" w:rsidRDefault="00F62F6B" w:rsidP="00F62F6B">
      <w:pPr>
        <w:ind w:firstLine="0"/>
      </w:pPr>
    </w:p>
    <w:p w:rsidR="00F62F6B" w:rsidRPr="00F62F6B" w:rsidRDefault="00F62F6B" w:rsidP="00F62F6B">
      <w:pPr>
        <w:ind w:firstLine="0"/>
        <w:jc w:val="center"/>
        <w:rPr>
          <w:b/>
        </w:rPr>
      </w:pPr>
      <w:r w:rsidRPr="00F62F6B">
        <w:rPr>
          <w:b/>
        </w:rPr>
        <w:t>РЕШИЛ:</w:t>
      </w:r>
    </w:p>
    <w:p w:rsidR="00F62F6B" w:rsidRDefault="00F62F6B" w:rsidP="00F62F6B">
      <w:pPr>
        <w:ind w:firstLine="0"/>
      </w:pPr>
    </w:p>
    <w:p w:rsidR="00F62F6B" w:rsidRDefault="00F62F6B" w:rsidP="00F62F6B">
      <w:pPr>
        <w:ind w:firstLine="708"/>
      </w:pPr>
      <w:r w:rsidRPr="000F4FCA">
        <w:rPr>
          <w:b/>
        </w:rPr>
        <w:t>1.</w:t>
      </w:r>
      <w:r>
        <w:t xml:space="preserve"> Внести в Правила благоустройства и санитарного содержания территории муниципального образования Некрасовское сельское поселение Советского района Республики Крым, утверждённые Решением Некрасовского сельского совета от 12.04.2021г. № 4 (далее – Правила) следующие изменения:</w:t>
      </w:r>
    </w:p>
    <w:p w:rsidR="00F62F6B" w:rsidRPr="000F4FCA" w:rsidRDefault="00F62F6B" w:rsidP="000F4FCA">
      <w:pPr>
        <w:ind w:firstLine="708"/>
        <w:rPr>
          <w:b/>
        </w:rPr>
      </w:pPr>
      <w:r w:rsidRPr="000F4FCA">
        <w:rPr>
          <w:b/>
        </w:rPr>
        <w:t xml:space="preserve">1.1. Раздел </w:t>
      </w:r>
      <w:r w:rsidR="000F4FCA" w:rsidRPr="000F4FCA">
        <w:rPr>
          <w:b/>
        </w:rPr>
        <w:t>8</w:t>
      </w:r>
      <w:r w:rsidRPr="000F4FCA">
        <w:rPr>
          <w:b/>
        </w:rPr>
        <w:t xml:space="preserve"> Правил </w:t>
      </w:r>
      <w:r w:rsidR="000F4FCA" w:rsidRPr="000F4FCA">
        <w:rPr>
          <w:b/>
        </w:rPr>
        <w:t>дополнить пунктом 8.18</w:t>
      </w:r>
      <w:r w:rsidRPr="000F4FCA">
        <w:rPr>
          <w:b/>
        </w:rPr>
        <w:t xml:space="preserve"> следующего содержания:</w:t>
      </w:r>
    </w:p>
    <w:p w:rsidR="000F4FCA" w:rsidRDefault="00F62F6B" w:rsidP="000F4FCA">
      <w:pPr>
        <w:ind w:firstLine="708"/>
      </w:pPr>
      <w:r>
        <w:t>«</w:t>
      </w:r>
      <w:r w:rsidR="000F4FCA">
        <w:t>8.18. Организации и граждане обязаны обеспечивать своевременную и качественную уборку принадлежащих им на праве собственности, находящихся во владении и (или) пользовании земельных участков, а также прилегающей территории в соответствии с установленными правилами благоустройства и требованиями действующего законодательства, в том числе в части выполнения работ по:</w:t>
      </w:r>
    </w:p>
    <w:p w:rsidR="000F4FCA" w:rsidRDefault="000F4FCA" w:rsidP="000F4FCA">
      <w:pPr>
        <w:ind w:firstLine="708"/>
      </w:pPr>
      <w:r>
        <w:t>- своевременному покосу зеленых зон, сбору и утилизации растительных остатков,</w:t>
      </w:r>
    </w:p>
    <w:p w:rsidR="000F4FCA" w:rsidRDefault="000F4FCA" w:rsidP="000F4FCA">
      <w:pPr>
        <w:ind w:firstLine="708"/>
      </w:pPr>
      <w:r>
        <w:t>- сбору случайного мусора с обеспечением транспортировки до мест накопления ТКО,</w:t>
      </w:r>
    </w:p>
    <w:p w:rsidR="000F4FCA" w:rsidRDefault="000F4FCA" w:rsidP="000F4FCA">
      <w:pPr>
        <w:ind w:firstLine="708"/>
      </w:pPr>
      <w:r>
        <w:t>- санитарному содержанию (очистке, подметанию) твердых покрытий;</w:t>
      </w:r>
    </w:p>
    <w:p w:rsidR="000F4FCA" w:rsidRDefault="000F4FCA" w:rsidP="000F4FCA">
      <w:pPr>
        <w:ind w:firstLine="708"/>
      </w:pPr>
      <w:r>
        <w:t xml:space="preserve">Собственники помещений в многоквартирном доме или по их поручению товарищества собственников жилья, жилищные кооперативы, управляющие </w:t>
      </w:r>
      <w:r>
        <w:lastRenderedPageBreak/>
        <w:t>компании обязаны обеспечивать надлежащее состояние придомовой территории, содержание придомовой территории, элементов благоустройства, надлежащий уход за зелеными насаждениями, обрезку, своевременный снос больных и аварийных деревьев в соответствии с требованиями, установленными действующим законодательством.».</w:t>
      </w:r>
    </w:p>
    <w:p w:rsidR="00F62F6B" w:rsidRDefault="00F62F6B" w:rsidP="000F4FCA">
      <w:pPr>
        <w:ind w:firstLine="708"/>
      </w:pPr>
      <w:r w:rsidRPr="000F4FCA">
        <w:rPr>
          <w:b/>
        </w:rPr>
        <w:t>2.</w:t>
      </w:r>
      <w:r>
        <w:t xml:space="preserve"> Обнародовать настоящее решение на официальном Портале Правительства Республики Крым на странице Советского муниципального района sovmo.rk.gov.ru, в разделе – Муниципальные образования Советского района, подраздел Некрасовское сельское поселение, а также на информационном стенде Некрасовского сельского совета, расположенного по адресу: с. Некрасовка, ул. Советская, 33.</w:t>
      </w:r>
    </w:p>
    <w:p w:rsidR="00F62F6B" w:rsidRDefault="00F62F6B" w:rsidP="000F4FCA">
      <w:pPr>
        <w:ind w:firstLine="708"/>
      </w:pPr>
      <w:r w:rsidRPr="000F4FCA">
        <w:rPr>
          <w:b/>
        </w:rPr>
        <w:t>3.</w:t>
      </w:r>
      <w:r>
        <w:t xml:space="preserve"> Наст</w:t>
      </w:r>
      <w:r w:rsidR="000F4FCA">
        <w:t xml:space="preserve">оящее Решение вступает в силу со дня </w:t>
      </w:r>
      <w:r>
        <w:t>его обнародования.</w:t>
      </w:r>
    </w:p>
    <w:p w:rsidR="00F62F6B" w:rsidRDefault="00F62F6B" w:rsidP="000F4FCA">
      <w:pPr>
        <w:ind w:firstLine="708"/>
      </w:pPr>
      <w:r w:rsidRPr="000F4FCA">
        <w:rPr>
          <w:b/>
        </w:rPr>
        <w:t>4.</w:t>
      </w:r>
      <w:r>
        <w:t xml:space="preserve"> Контроль за исполнением настоящего решения возложить на постоянную </w:t>
      </w:r>
      <w:r w:rsidR="000F4FCA">
        <w:t>комиссию по вопросам социально-</w:t>
      </w:r>
      <w:r>
        <w:t>экономическим, земельным вопросам, вопросам планирования бюджета и финансов, благоустройству и экологии.</w:t>
      </w:r>
    </w:p>
    <w:p w:rsidR="00F62F6B" w:rsidRDefault="00F62F6B" w:rsidP="00F62F6B">
      <w:pPr>
        <w:ind w:firstLine="0"/>
      </w:pPr>
    </w:p>
    <w:p w:rsidR="000F4FCA" w:rsidRDefault="000F4FCA" w:rsidP="00F62F6B">
      <w:pPr>
        <w:ind w:firstLine="0"/>
      </w:pPr>
    </w:p>
    <w:p w:rsidR="000F4FCA" w:rsidRDefault="000F4FCA" w:rsidP="00F62F6B">
      <w:pPr>
        <w:ind w:firstLine="0"/>
      </w:pPr>
    </w:p>
    <w:p w:rsidR="000F4FCA" w:rsidRPr="000F4FCA" w:rsidRDefault="00F62F6B" w:rsidP="00F62F6B">
      <w:pPr>
        <w:ind w:firstLine="0"/>
        <w:rPr>
          <w:b/>
        </w:rPr>
      </w:pPr>
      <w:r w:rsidRPr="000F4FCA">
        <w:rPr>
          <w:b/>
        </w:rPr>
        <w:t>Председатель Некрасовского сельского совета</w:t>
      </w:r>
      <w:r w:rsidR="000F4FCA" w:rsidRPr="000F4FCA">
        <w:rPr>
          <w:b/>
        </w:rPr>
        <w:t xml:space="preserve"> – </w:t>
      </w:r>
      <w:r w:rsidRPr="000F4FCA">
        <w:rPr>
          <w:b/>
        </w:rPr>
        <w:t>глава</w:t>
      </w:r>
    </w:p>
    <w:p w:rsidR="000F4FCA" w:rsidRPr="000F4FCA" w:rsidRDefault="00F62F6B" w:rsidP="00F62F6B">
      <w:pPr>
        <w:ind w:firstLine="0"/>
        <w:rPr>
          <w:b/>
        </w:rPr>
      </w:pPr>
      <w:r w:rsidRPr="000F4FCA">
        <w:rPr>
          <w:b/>
        </w:rPr>
        <w:t>администрации Некрасовского сельского поселения</w:t>
      </w:r>
    </w:p>
    <w:p w:rsidR="008434A8" w:rsidRPr="000F4FCA" w:rsidRDefault="000F4FCA" w:rsidP="00F62F6B">
      <w:pPr>
        <w:ind w:firstLine="0"/>
        <w:rPr>
          <w:b/>
        </w:rPr>
      </w:pPr>
      <w:r w:rsidRPr="000F4FCA">
        <w:rPr>
          <w:b/>
        </w:rPr>
        <w:t>Советского района Республики Крым</w:t>
      </w:r>
      <w:r w:rsidRPr="000F4FCA">
        <w:rPr>
          <w:b/>
        </w:rPr>
        <w:tab/>
      </w:r>
      <w:r w:rsidRPr="000F4FCA">
        <w:rPr>
          <w:b/>
        </w:rPr>
        <w:tab/>
      </w:r>
      <w:r w:rsidRPr="000F4FCA">
        <w:rPr>
          <w:b/>
        </w:rPr>
        <w:tab/>
      </w:r>
      <w:r w:rsidRPr="000F4FCA">
        <w:rPr>
          <w:b/>
        </w:rPr>
        <w:tab/>
      </w:r>
      <w:r w:rsidRPr="000F4FCA">
        <w:rPr>
          <w:b/>
        </w:rPr>
        <w:tab/>
      </w:r>
      <w:r w:rsidR="00F62F6B" w:rsidRPr="000F4FCA">
        <w:rPr>
          <w:b/>
        </w:rPr>
        <w:t>Л.А.</w:t>
      </w:r>
      <w:r w:rsidRPr="000F4FCA">
        <w:rPr>
          <w:b/>
        </w:rPr>
        <w:t xml:space="preserve"> </w:t>
      </w:r>
      <w:r w:rsidR="00F62F6B" w:rsidRPr="000F4FCA">
        <w:rPr>
          <w:b/>
        </w:rPr>
        <w:t>Яковенко</w:t>
      </w:r>
    </w:p>
    <w:sectPr w:rsidR="008434A8" w:rsidRPr="000F4FCA" w:rsidSect="00381B7C">
      <w:pgSz w:w="11907" w:h="16840"/>
      <w:pgMar w:top="1134" w:right="567" w:bottom="1134" w:left="1134" w:header="0" w:footer="6" w:gutter="0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018" w:rsidRDefault="00276018" w:rsidP="00E259BA">
      <w:r>
        <w:separator/>
      </w:r>
    </w:p>
  </w:endnote>
  <w:endnote w:type="continuationSeparator" w:id="0">
    <w:p w:rsidR="00276018" w:rsidRDefault="00276018" w:rsidP="00E25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018" w:rsidRDefault="00276018" w:rsidP="00E259BA">
      <w:r>
        <w:separator/>
      </w:r>
    </w:p>
  </w:footnote>
  <w:footnote w:type="continuationSeparator" w:id="0">
    <w:p w:rsidR="00276018" w:rsidRDefault="00276018" w:rsidP="00E259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2F6B"/>
    <w:rsid w:val="00025710"/>
    <w:rsid w:val="000B3291"/>
    <w:rsid w:val="000E2DEA"/>
    <w:rsid w:val="000F4FCA"/>
    <w:rsid w:val="00173EFE"/>
    <w:rsid w:val="001A7869"/>
    <w:rsid w:val="001F24C1"/>
    <w:rsid w:val="00276018"/>
    <w:rsid w:val="002C690A"/>
    <w:rsid w:val="00381B7C"/>
    <w:rsid w:val="008434A8"/>
    <w:rsid w:val="00864764"/>
    <w:rsid w:val="008A083C"/>
    <w:rsid w:val="00AF4E81"/>
    <w:rsid w:val="00E259BA"/>
    <w:rsid w:val="00F62F6B"/>
    <w:rsid w:val="00F65FAE"/>
    <w:rsid w:val="00F72410"/>
    <w:rsid w:val="00F7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BAC95"/>
  <w15:docId w15:val="{AA2698EF-8E83-4476-A17A-C89DA42D1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59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259BA"/>
  </w:style>
  <w:style w:type="paragraph" w:styleId="a5">
    <w:name w:val="footer"/>
    <w:basedOn w:val="a"/>
    <w:link w:val="a6"/>
    <w:uiPriority w:val="99"/>
    <w:unhideWhenUsed/>
    <w:rsid w:val="00E259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25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3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6</cp:revision>
  <dcterms:created xsi:type="dcterms:W3CDTF">2023-04-20T06:54:00Z</dcterms:created>
  <dcterms:modified xsi:type="dcterms:W3CDTF">2023-05-15T10:27:00Z</dcterms:modified>
</cp:coreProperties>
</file>